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C1375" w14:textId="7C693973" w:rsidR="003F5182" w:rsidRPr="00D5791A" w:rsidRDefault="00680D66" w:rsidP="003F5182">
      <w:pPr>
        <w:rPr>
          <w:rFonts w:ascii="Times New Roman" w:hAnsi="Times New Roman"/>
          <w:b/>
          <w:sz w:val="23"/>
        </w:rPr>
      </w:pPr>
      <w:r w:rsidRPr="00D5791A">
        <w:rPr>
          <w:b/>
        </w:rPr>
        <w:t>Conditions of Contract</w:t>
      </w:r>
      <w:r w:rsidR="001D017D" w:rsidRPr="00D5791A">
        <w:rPr>
          <w:b/>
        </w:rPr>
        <w:t xml:space="preserve"> </w:t>
      </w:r>
      <w:r w:rsidR="003F5182" w:rsidRPr="00D5791A">
        <w:rPr>
          <w:b/>
        </w:rPr>
        <w:t xml:space="preserve">for the supply of </w:t>
      </w:r>
      <w:r w:rsidR="005E6A22" w:rsidRPr="00D5791A">
        <w:rPr>
          <w:b/>
        </w:rPr>
        <w:t xml:space="preserve">antivirals suitable for use in an influenza pandemic, or </w:t>
      </w:r>
      <w:r w:rsidR="004A303B" w:rsidRPr="00D5791A">
        <w:rPr>
          <w:b/>
        </w:rPr>
        <w:t>a wide scale epidemic</w:t>
      </w:r>
    </w:p>
    <w:p w14:paraId="1F533A96" w14:textId="77777777" w:rsidR="003F5182" w:rsidRPr="00D5791A" w:rsidRDefault="003F5182" w:rsidP="003F5182">
      <w:pPr>
        <w:rPr>
          <w:rFonts w:ascii="Times New Roman" w:hAnsi="Times New Roman"/>
          <w:b/>
          <w:sz w:val="23"/>
        </w:rPr>
      </w:pPr>
      <w:r w:rsidRPr="00D5791A">
        <w:rPr>
          <w:b/>
        </w:rPr>
        <w:t xml:space="preserve">Offer ref number: </w:t>
      </w:r>
      <w:r w:rsidR="005E6A22" w:rsidRPr="00D5791A">
        <w:rPr>
          <w:b/>
        </w:rPr>
        <w:t>CM/EMI/16/5505</w:t>
      </w:r>
    </w:p>
    <w:p w14:paraId="56FB401E" w14:textId="77777777" w:rsidR="005E6A22" w:rsidRPr="00D5791A" w:rsidRDefault="005E6A22" w:rsidP="005E6A22">
      <w:pPr>
        <w:rPr>
          <w:rFonts w:ascii="Times New Roman" w:hAnsi="Times New Roman"/>
          <w:b/>
          <w:sz w:val="23"/>
        </w:rPr>
      </w:pPr>
      <w:r w:rsidRPr="00D5791A">
        <w:rPr>
          <w:b/>
        </w:rPr>
        <w:t xml:space="preserve">Period of Contract: </w:t>
      </w:r>
      <w:proofErr w:type="gramStart"/>
      <w:r w:rsidR="00D0140A" w:rsidRPr="00D5791A">
        <w:rPr>
          <w:b/>
        </w:rPr>
        <w:t xml:space="preserve">3 </w:t>
      </w:r>
      <w:r w:rsidRPr="00D5791A">
        <w:rPr>
          <w:b/>
        </w:rPr>
        <w:t>year</w:t>
      </w:r>
      <w:proofErr w:type="gramEnd"/>
      <w:r w:rsidRPr="00D5791A">
        <w:rPr>
          <w:b/>
        </w:rPr>
        <w:t xml:space="preserve"> contract with up to three 12</w:t>
      </w:r>
      <w:r w:rsidR="005F5135" w:rsidRPr="00D5791A">
        <w:rPr>
          <w:b/>
        </w:rPr>
        <w:t xml:space="preserve"> </w:t>
      </w:r>
      <w:r w:rsidRPr="00D5791A">
        <w:rPr>
          <w:b/>
        </w:rPr>
        <w:t>month extension options</w:t>
      </w:r>
    </w:p>
    <w:p w14:paraId="7FD79E81" w14:textId="77777777" w:rsidR="00D93758" w:rsidRPr="00D5791A" w:rsidRDefault="00D93758" w:rsidP="00C23277">
      <w:pPr>
        <w:rPr>
          <w:b/>
        </w:rPr>
      </w:pPr>
    </w:p>
    <w:p w14:paraId="330FDBED" w14:textId="77777777" w:rsidR="00072274" w:rsidRPr="00D5791A" w:rsidRDefault="00072274" w:rsidP="00072274">
      <w:pPr>
        <w:pStyle w:val="OutlinePara"/>
        <w:spacing w:after="0" w:line="240" w:lineRule="auto"/>
        <w:rPr>
          <w:b/>
        </w:rPr>
      </w:pPr>
    </w:p>
    <w:p w14:paraId="0274DEC8" w14:textId="2E04A4AA" w:rsidR="00072274" w:rsidRPr="00D5791A" w:rsidRDefault="00072274" w:rsidP="00072274">
      <w:pPr>
        <w:pStyle w:val="OutlinePara"/>
        <w:spacing w:after="0" w:line="240" w:lineRule="auto"/>
      </w:pPr>
      <w:r w:rsidRPr="00D5791A">
        <w:rPr>
          <w:b/>
        </w:rPr>
        <w:t>THIS AGREEMENT</w:t>
      </w:r>
      <w:r w:rsidRPr="00D5791A">
        <w:t xml:space="preserve"> is made on </w:t>
      </w:r>
      <w:r w:rsidR="00C23864">
        <w:t>………………………………………………………</w:t>
      </w:r>
      <w:proofErr w:type="gramStart"/>
      <w:r w:rsidR="00C23864">
        <w:t>…..</w:t>
      </w:r>
      <w:proofErr w:type="gramEnd"/>
    </w:p>
    <w:p w14:paraId="58933D4D" w14:textId="77777777" w:rsidR="00072274" w:rsidRDefault="00072274" w:rsidP="00072274">
      <w:pPr>
        <w:pStyle w:val="OutlinePara"/>
        <w:spacing w:after="0" w:line="240" w:lineRule="auto"/>
      </w:pPr>
    </w:p>
    <w:p w14:paraId="032DD3BF" w14:textId="77777777" w:rsidR="00C23864" w:rsidRPr="00D5791A" w:rsidRDefault="00C23864" w:rsidP="00072274">
      <w:pPr>
        <w:pStyle w:val="OutlinePara"/>
        <w:spacing w:after="0" w:line="240" w:lineRule="auto"/>
      </w:pPr>
    </w:p>
    <w:p w14:paraId="23A397FB" w14:textId="77777777" w:rsidR="00072274" w:rsidRPr="00D5791A" w:rsidRDefault="00072274" w:rsidP="00072274">
      <w:pPr>
        <w:pStyle w:val="OutlinePara"/>
        <w:spacing w:after="0" w:line="240" w:lineRule="auto"/>
      </w:pPr>
      <w:r w:rsidRPr="00D5791A">
        <w:rPr>
          <w:b/>
        </w:rPr>
        <w:t>BETWEEN:</w:t>
      </w:r>
    </w:p>
    <w:p w14:paraId="560A3CF7" w14:textId="77777777" w:rsidR="00072274" w:rsidRPr="00D5791A" w:rsidRDefault="00072274" w:rsidP="00D55520">
      <w:pPr>
        <w:pStyle w:val="OutlinePara"/>
        <w:spacing w:after="0" w:line="240" w:lineRule="auto"/>
        <w:ind w:left="284"/>
      </w:pPr>
    </w:p>
    <w:p w14:paraId="61D1C631" w14:textId="77777777" w:rsidR="00072274" w:rsidRPr="00D5791A" w:rsidRDefault="00072274" w:rsidP="001976EC">
      <w:pPr>
        <w:pStyle w:val="OutlinePara"/>
        <w:numPr>
          <w:ilvl w:val="0"/>
          <w:numId w:val="40"/>
        </w:numPr>
        <w:spacing w:line="240" w:lineRule="auto"/>
        <w:ind w:left="567" w:hanging="567"/>
      </w:pPr>
      <w:r w:rsidRPr="00D5791A">
        <w:t xml:space="preserve">The Secretary of State for Health </w:t>
      </w:r>
      <w:r w:rsidR="00BA0BCE" w:rsidRPr="00D5791A">
        <w:t xml:space="preserve">and Social Care </w:t>
      </w:r>
      <w:r w:rsidR="00C47143" w:rsidRPr="00D5791A">
        <w:t>acting as part of the Crown</w:t>
      </w:r>
      <w:r w:rsidR="00C47143" w:rsidRPr="00D5791A">
        <w:rPr>
          <w:b/>
        </w:rPr>
        <w:t xml:space="preserve"> </w:t>
      </w:r>
      <w:r w:rsidRPr="00D5791A">
        <w:t xml:space="preserve">through the </w:t>
      </w:r>
      <w:r w:rsidR="00D55520" w:rsidRPr="00D5791A">
        <w:t>Department of Health</w:t>
      </w:r>
      <w:r w:rsidR="00BA0BCE" w:rsidRPr="00D5791A">
        <w:t xml:space="preserve"> and Social Care</w:t>
      </w:r>
      <w:r w:rsidR="00D55520" w:rsidRPr="00D5791A">
        <w:rPr>
          <w:b/>
        </w:rPr>
        <w:t xml:space="preserve"> </w:t>
      </w:r>
      <w:r w:rsidR="00900B09" w:rsidRPr="00D5791A">
        <w:t>whose principal office is</w:t>
      </w:r>
      <w:r w:rsidRPr="00D5791A">
        <w:t xml:space="preserve"> </w:t>
      </w:r>
      <w:r w:rsidR="00853B1C" w:rsidRPr="00D5791A">
        <w:t>39 Victoria Street, Westminster, London, SW1H 0EU</w:t>
      </w:r>
      <w:r w:rsidR="00853B1C" w:rsidRPr="00D5791A" w:rsidDel="00853B1C">
        <w:t xml:space="preserve"> </w:t>
      </w:r>
      <w:r w:rsidRPr="00D5791A">
        <w:t>(“</w:t>
      </w:r>
      <w:r w:rsidRPr="00D5791A">
        <w:rPr>
          <w:b/>
        </w:rPr>
        <w:t>Authority</w:t>
      </w:r>
      <w:r w:rsidRPr="00D5791A">
        <w:t>”); and</w:t>
      </w:r>
    </w:p>
    <w:p w14:paraId="47AD264F" w14:textId="6AC7F130" w:rsidR="00072274" w:rsidRPr="00D5791A" w:rsidRDefault="00072274" w:rsidP="00C23864">
      <w:pPr>
        <w:pStyle w:val="OutlinePara"/>
        <w:spacing w:after="120" w:line="240" w:lineRule="auto"/>
        <w:ind w:left="567" w:hanging="567"/>
      </w:pPr>
      <w:r w:rsidRPr="00D5791A">
        <w:t>(2)</w:t>
      </w:r>
      <w:r w:rsidRPr="00D5791A">
        <w:tab/>
      </w:r>
      <w:r w:rsidR="00C23864">
        <w:t>Roche products Limited</w:t>
      </w:r>
      <w:r w:rsidRPr="00D5791A">
        <w:t xml:space="preserve"> company number </w:t>
      </w:r>
      <w:r w:rsidR="00C23864">
        <w:t>100674</w:t>
      </w:r>
      <w:r w:rsidRPr="00D5791A">
        <w:t xml:space="preserve"> whose registered office is at </w:t>
      </w:r>
      <w:r w:rsidR="00C23864">
        <w:t>Hexagon Place, 6 Falcon Way, Shire Park, Welwyn Garden City, Herts AL7 1TW</w:t>
      </w:r>
      <w:r w:rsidR="00C23864" w:rsidRPr="00D5791A">
        <w:t xml:space="preserve"> </w:t>
      </w:r>
      <w:r w:rsidRPr="00D5791A">
        <w:t>(“</w:t>
      </w:r>
      <w:r w:rsidRPr="00D5791A">
        <w:rPr>
          <w:b/>
        </w:rPr>
        <w:t>Supplier</w:t>
      </w:r>
      <w:r w:rsidRPr="00D5791A">
        <w:t>”).</w:t>
      </w:r>
    </w:p>
    <w:p w14:paraId="4096AEFB" w14:textId="77777777" w:rsidR="00C23864" w:rsidRDefault="00C23864" w:rsidP="00072274">
      <w:pPr>
        <w:pStyle w:val="OutlinePara"/>
        <w:spacing w:after="240" w:line="240" w:lineRule="auto"/>
        <w:rPr>
          <w:b/>
        </w:rPr>
      </w:pPr>
    </w:p>
    <w:p w14:paraId="58A37CBD" w14:textId="77777777" w:rsidR="00072274" w:rsidRPr="00D5791A" w:rsidRDefault="00072274" w:rsidP="00072274">
      <w:pPr>
        <w:pStyle w:val="OutlinePara"/>
        <w:spacing w:after="240" w:line="240" w:lineRule="auto"/>
      </w:pPr>
      <w:r w:rsidRPr="00D5791A">
        <w:rPr>
          <w:b/>
        </w:rPr>
        <w:t>BACKGROUND:</w:t>
      </w:r>
    </w:p>
    <w:p w14:paraId="12F548E9" w14:textId="77777777" w:rsidR="00705443" w:rsidRPr="00D5791A" w:rsidRDefault="006B7386" w:rsidP="00705443">
      <w:pPr>
        <w:rPr>
          <w:rFonts w:ascii="Times New Roman" w:hAnsi="Times New Roman"/>
          <w:sz w:val="23"/>
        </w:rPr>
      </w:pPr>
      <w:r w:rsidRPr="00D5791A">
        <w:t>The Supplier holds a UK Marketing A</w:t>
      </w:r>
      <w:r w:rsidR="00072274" w:rsidRPr="00D5791A">
        <w:t>uthorisation for</w:t>
      </w:r>
      <w:r w:rsidR="003E4948" w:rsidRPr="00D5791A">
        <w:t xml:space="preserve"> </w:t>
      </w:r>
      <w:r w:rsidR="00E35E81" w:rsidRPr="00D5791A">
        <w:t xml:space="preserve">the </w:t>
      </w:r>
      <w:r w:rsidR="00D93758" w:rsidRPr="00D5791A">
        <w:rPr>
          <w:b/>
        </w:rPr>
        <w:t>Product</w:t>
      </w:r>
      <w:r w:rsidR="00FC7534" w:rsidRPr="00D5791A">
        <w:t xml:space="preserve"> or is au</w:t>
      </w:r>
      <w:r w:rsidRPr="00D5791A">
        <w:t>thorised by the holder of such M</w:t>
      </w:r>
      <w:r w:rsidR="00FC7534" w:rsidRPr="00D5791A">
        <w:t>arketi</w:t>
      </w:r>
      <w:r w:rsidRPr="00D5791A">
        <w:t>ng A</w:t>
      </w:r>
      <w:r w:rsidR="00FC7534" w:rsidRPr="00D5791A">
        <w:t>uthorisation to supply the Product</w:t>
      </w:r>
      <w:r w:rsidR="00ED519C" w:rsidRPr="00D5791A">
        <w:t>.</w:t>
      </w:r>
    </w:p>
    <w:p w14:paraId="66FADBD9" w14:textId="77777777" w:rsidR="00CA48CF" w:rsidRPr="00D5791A" w:rsidRDefault="00CA48CF" w:rsidP="00705443"/>
    <w:p w14:paraId="40D0FF6E" w14:textId="77777777" w:rsidR="00705443" w:rsidRPr="00D5791A" w:rsidRDefault="00072274" w:rsidP="00705443">
      <w:pPr>
        <w:rPr>
          <w:rFonts w:ascii="Times New Roman" w:hAnsi="Times New Roman"/>
          <w:sz w:val="23"/>
        </w:rPr>
      </w:pPr>
      <w:r w:rsidRPr="00D5791A">
        <w:t xml:space="preserve">The Authority intends to purchase and the Supplier has agreed to supply </w:t>
      </w:r>
      <w:r w:rsidR="00D93758" w:rsidRPr="00D5791A">
        <w:t>the Product</w:t>
      </w:r>
      <w:r w:rsidRPr="00D5791A">
        <w:t xml:space="preserve"> subject to the terms of this Agreement.</w:t>
      </w:r>
    </w:p>
    <w:p w14:paraId="2CE3F282" w14:textId="77777777" w:rsidR="00705443" w:rsidRPr="00D5791A" w:rsidRDefault="00705443" w:rsidP="00705443"/>
    <w:p w14:paraId="3FDB2D02" w14:textId="77777777" w:rsidR="00705443" w:rsidRPr="00D5791A" w:rsidRDefault="00705443" w:rsidP="00E67FCE"/>
    <w:p w14:paraId="565A8004" w14:textId="77777777" w:rsidR="00072274" w:rsidRPr="00D5791A" w:rsidRDefault="00072274" w:rsidP="00072274">
      <w:pPr>
        <w:pStyle w:val="OutlinePara"/>
        <w:spacing w:line="240" w:lineRule="auto"/>
      </w:pPr>
      <w:r w:rsidRPr="00D5791A">
        <w:rPr>
          <w:b/>
        </w:rPr>
        <w:t>IT IS AGREED</w:t>
      </w:r>
      <w:r w:rsidRPr="00D5791A">
        <w:t xml:space="preserve"> as follows:</w:t>
      </w:r>
    </w:p>
    <w:p w14:paraId="68EDEE92" w14:textId="77777777" w:rsidR="00072274" w:rsidRPr="00C03F14" w:rsidRDefault="00072274" w:rsidP="007B1C61">
      <w:pPr>
        <w:pStyle w:val="Outline1"/>
      </w:pPr>
      <w:bookmarkStart w:id="0" w:name="_Ref264630558"/>
      <w:r w:rsidRPr="00C03F14">
        <w:t>INTERPRETATION</w:t>
      </w:r>
      <w:bookmarkEnd w:id="0"/>
    </w:p>
    <w:p w14:paraId="0AE63E12" w14:textId="77777777" w:rsidR="00072274" w:rsidRPr="00C03F14" w:rsidRDefault="00072274" w:rsidP="0096400E">
      <w:pPr>
        <w:pStyle w:val="Outline2"/>
        <w:rPr>
          <w:lang w:val="en-GB"/>
        </w:rPr>
      </w:pPr>
      <w:r w:rsidRPr="00C03F14">
        <w:rPr>
          <w:lang w:val="en-GB"/>
        </w:rPr>
        <w:t xml:space="preserve">In this Agreement unless the context otherwise requires the following words and expressions shall have the following meanings: </w:t>
      </w:r>
    </w:p>
    <w:tbl>
      <w:tblPr>
        <w:tblW w:w="8314" w:type="dxa"/>
        <w:tblInd w:w="918" w:type="dxa"/>
        <w:tblLayout w:type="fixed"/>
        <w:tblLook w:val="0000" w:firstRow="0" w:lastRow="0" w:firstColumn="0" w:lastColumn="0" w:noHBand="0" w:noVBand="0"/>
      </w:tblPr>
      <w:tblGrid>
        <w:gridCol w:w="2734"/>
        <w:gridCol w:w="142"/>
        <w:gridCol w:w="5254"/>
        <w:gridCol w:w="184"/>
      </w:tblGrid>
      <w:tr w:rsidR="00C03F14" w:rsidRPr="00C03F14" w14:paraId="7CC61BAE" w14:textId="77777777" w:rsidTr="00EF659D">
        <w:tc>
          <w:tcPr>
            <w:tcW w:w="2734" w:type="dxa"/>
          </w:tcPr>
          <w:p w14:paraId="3DE7E2A6" w14:textId="77777777" w:rsidR="00F207FB" w:rsidRPr="00D5791A" w:rsidRDefault="00F207FB" w:rsidP="00500CAE">
            <w:pPr>
              <w:pStyle w:val="OutlinePara"/>
              <w:spacing w:line="240" w:lineRule="auto"/>
              <w:jc w:val="left"/>
            </w:pPr>
            <w:r w:rsidRPr="00D5791A">
              <w:t>Additional Product Order</w:t>
            </w:r>
          </w:p>
        </w:tc>
        <w:tc>
          <w:tcPr>
            <w:tcW w:w="5580" w:type="dxa"/>
            <w:gridSpan w:val="3"/>
          </w:tcPr>
          <w:p w14:paraId="03EED74B" w14:textId="5F0ACB6A" w:rsidR="00F207FB" w:rsidRPr="00D5791A" w:rsidRDefault="00F207FB" w:rsidP="004E2E5A">
            <w:pPr>
              <w:pStyle w:val="OutlinePara"/>
              <w:spacing w:line="240" w:lineRule="auto"/>
            </w:pPr>
            <w:r w:rsidRPr="00D5791A">
              <w:t xml:space="preserve">the order referred to in Clause </w:t>
            </w:r>
            <w:r w:rsidR="009A3B77" w:rsidRPr="000154A8">
              <w:fldChar w:fldCharType="begin"/>
            </w:r>
            <w:r w:rsidR="009A3B77" w:rsidRPr="00C03F14">
              <w:instrText xml:space="preserve"> REF _Ref277855718 \w \h </w:instrText>
            </w:r>
            <w:r w:rsidR="00802DA3" w:rsidRPr="00C03F14">
              <w:instrText xml:space="preserve"> \* MERGEFORMAT </w:instrText>
            </w:r>
            <w:r w:rsidR="009A3B77" w:rsidRPr="000154A8">
              <w:fldChar w:fldCharType="separate"/>
            </w:r>
            <w:r w:rsidR="001076B7">
              <w:t>2.4</w:t>
            </w:r>
            <w:r w:rsidR="009A3B77" w:rsidRPr="000154A8">
              <w:fldChar w:fldCharType="end"/>
            </w:r>
            <w:r w:rsidR="00705698" w:rsidRPr="00D5791A">
              <w:t xml:space="preserve"> which refers to orders placed for Volume which is in addition to </w:t>
            </w:r>
            <w:r w:rsidR="004E2E5A" w:rsidRPr="00D5791A">
              <w:t>Initial Volume</w:t>
            </w:r>
          </w:p>
        </w:tc>
      </w:tr>
      <w:tr w:rsidR="00C03F14" w:rsidRPr="00C03F14" w14:paraId="13309947" w14:textId="77777777" w:rsidTr="00EF659D">
        <w:tc>
          <w:tcPr>
            <w:tcW w:w="2734" w:type="dxa"/>
          </w:tcPr>
          <w:p w14:paraId="5720CE55" w14:textId="77777777" w:rsidR="006354F8" w:rsidRPr="00D5791A" w:rsidRDefault="006354F8" w:rsidP="00500CAE">
            <w:pPr>
              <w:pStyle w:val="OutlinePara"/>
              <w:spacing w:line="240" w:lineRule="auto"/>
              <w:jc w:val="left"/>
            </w:pPr>
            <w:r w:rsidRPr="00D5791A">
              <w:t>Additional Volume</w:t>
            </w:r>
          </w:p>
        </w:tc>
        <w:tc>
          <w:tcPr>
            <w:tcW w:w="5580" w:type="dxa"/>
            <w:gridSpan w:val="3"/>
          </w:tcPr>
          <w:p w14:paraId="209870EB" w14:textId="77777777" w:rsidR="006354F8" w:rsidRPr="00D5791A" w:rsidRDefault="006354F8" w:rsidP="00715204">
            <w:pPr>
              <w:pStyle w:val="OutlinePara"/>
              <w:spacing w:line="240" w:lineRule="auto"/>
            </w:pPr>
            <w:r w:rsidRPr="00D5791A">
              <w:t xml:space="preserve">the Volume </w:t>
            </w:r>
            <w:r w:rsidR="00715204" w:rsidRPr="00D5791A">
              <w:t xml:space="preserve">to be supplied </w:t>
            </w:r>
            <w:r w:rsidRPr="00D5791A">
              <w:t>under an Additional Product Order</w:t>
            </w:r>
          </w:p>
        </w:tc>
      </w:tr>
      <w:tr w:rsidR="00C03F14" w:rsidRPr="00C03F14" w14:paraId="36B23595" w14:textId="77777777" w:rsidTr="00EF659D">
        <w:tc>
          <w:tcPr>
            <w:tcW w:w="2734" w:type="dxa"/>
          </w:tcPr>
          <w:p w14:paraId="4A74EB38" w14:textId="77777777" w:rsidR="00D93758" w:rsidRPr="00D5791A" w:rsidRDefault="00D93758" w:rsidP="00500CAE">
            <w:pPr>
              <w:pStyle w:val="OutlinePara"/>
              <w:spacing w:line="240" w:lineRule="auto"/>
              <w:jc w:val="left"/>
            </w:pPr>
            <w:r w:rsidRPr="00D5791A">
              <w:t>Administering Entity</w:t>
            </w:r>
          </w:p>
        </w:tc>
        <w:tc>
          <w:tcPr>
            <w:tcW w:w="5580" w:type="dxa"/>
            <w:gridSpan w:val="3"/>
          </w:tcPr>
          <w:p w14:paraId="0270A68E" w14:textId="77777777" w:rsidR="00D93758" w:rsidRPr="00D5791A" w:rsidRDefault="00AD36EC" w:rsidP="00072274">
            <w:pPr>
              <w:pStyle w:val="OutlinePara"/>
              <w:spacing w:line="240" w:lineRule="auto"/>
            </w:pPr>
            <w:proofErr w:type="spellStart"/>
            <w:r w:rsidRPr="00D5791A">
              <w:t xml:space="preserve">any </w:t>
            </w:r>
            <w:r w:rsidR="00D93758" w:rsidRPr="00D5791A">
              <w:t>body</w:t>
            </w:r>
            <w:proofErr w:type="spellEnd"/>
            <w:r w:rsidR="00D93758" w:rsidRPr="00D5791A">
              <w:t xml:space="preserve"> administering the Product including all Health Service Bodies</w:t>
            </w:r>
          </w:p>
        </w:tc>
      </w:tr>
      <w:tr w:rsidR="00C03F14" w:rsidRPr="00C03F14" w14:paraId="52DE2C7D" w14:textId="77777777" w:rsidTr="00EF659D">
        <w:tc>
          <w:tcPr>
            <w:tcW w:w="2734" w:type="dxa"/>
          </w:tcPr>
          <w:p w14:paraId="6DBE5E1C" w14:textId="77777777" w:rsidR="00072274" w:rsidRPr="00D5791A" w:rsidRDefault="00072274" w:rsidP="00500CAE">
            <w:pPr>
              <w:pStyle w:val="OutlinePara"/>
              <w:spacing w:line="240" w:lineRule="auto"/>
              <w:jc w:val="left"/>
            </w:pPr>
            <w:r w:rsidRPr="00D5791A">
              <w:lastRenderedPageBreak/>
              <w:t>Agreement</w:t>
            </w:r>
          </w:p>
        </w:tc>
        <w:tc>
          <w:tcPr>
            <w:tcW w:w="5580" w:type="dxa"/>
            <w:gridSpan w:val="3"/>
          </w:tcPr>
          <w:p w14:paraId="3B2D45DE" w14:textId="77777777" w:rsidR="00072274" w:rsidRPr="00D5791A" w:rsidRDefault="00072274" w:rsidP="00072274">
            <w:pPr>
              <w:pStyle w:val="OutlinePara"/>
              <w:spacing w:line="240" w:lineRule="auto"/>
            </w:pPr>
            <w:r w:rsidRPr="00D5791A">
              <w:t xml:space="preserve">this </w:t>
            </w:r>
            <w:r w:rsidR="007B1C61" w:rsidRPr="00D5791A">
              <w:t>a</w:t>
            </w:r>
            <w:r w:rsidRPr="00D5791A">
              <w:t xml:space="preserve">greement and the attached Schedules </w:t>
            </w:r>
          </w:p>
        </w:tc>
      </w:tr>
      <w:tr w:rsidR="00C03F14" w:rsidRPr="00C03F14" w14:paraId="05B848EF" w14:textId="77777777" w:rsidTr="00EF659D">
        <w:tc>
          <w:tcPr>
            <w:tcW w:w="2734" w:type="dxa"/>
          </w:tcPr>
          <w:p w14:paraId="305DA542" w14:textId="77777777" w:rsidR="00A85E06" w:rsidRPr="00D5791A" w:rsidRDefault="00A85E06" w:rsidP="00500CAE">
            <w:pPr>
              <w:pStyle w:val="OutlinePara"/>
              <w:spacing w:line="240" w:lineRule="auto"/>
              <w:jc w:val="left"/>
            </w:pPr>
            <w:r w:rsidRPr="00D5791A">
              <w:t>Authorised Agent</w:t>
            </w:r>
          </w:p>
        </w:tc>
        <w:tc>
          <w:tcPr>
            <w:tcW w:w="5580" w:type="dxa"/>
            <w:gridSpan w:val="3"/>
          </w:tcPr>
          <w:p w14:paraId="13999365" w14:textId="77777777" w:rsidR="00A85E06" w:rsidRPr="00D5791A" w:rsidRDefault="00D93758" w:rsidP="00072274">
            <w:pPr>
              <w:pStyle w:val="OutlinePara"/>
              <w:spacing w:line="240" w:lineRule="auto"/>
            </w:pPr>
            <w:r w:rsidRPr="00D5791A">
              <w:t>any authorised agent appointed by the Author</w:t>
            </w:r>
            <w:r w:rsidR="00E35E81" w:rsidRPr="00D5791A">
              <w:t>ity as notified to the Supplier</w:t>
            </w:r>
            <w:r w:rsidRPr="00D5791A">
              <w:t xml:space="preserve"> in writing</w:t>
            </w:r>
          </w:p>
        </w:tc>
      </w:tr>
      <w:tr w:rsidR="00C03F14" w:rsidRPr="00C03F14" w14:paraId="56CE3546" w14:textId="77777777" w:rsidTr="00EF659D">
        <w:tc>
          <w:tcPr>
            <w:tcW w:w="2734" w:type="dxa"/>
          </w:tcPr>
          <w:p w14:paraId="09D2B7FE" w14:textId="77777777" w:rsidR="00AD36EC" w:rsidRPr="00D5791A" w:rsidRDefault="00AD36EC" w:rsidP="00500CAE">
            <w:pPr>
              <w:pStyle w:val="OutlinePara"/>
              <w:spacing w:line="240" w:lineRule="auto"/>
              <w:jc w:val="left"/>
            </w:pPr>
            <w:r w:rsidRPr="00D5791A">
              <w:t>Business Continuity Event</w:t>
            </w:r>
          </w:p>
        </w:tc>
        <w:tc>
          <w:tcPr>
            <w:tcW w:w="5580" w:type="dxa"/>
            <w:gridSpan w:val="3"/>
          </w:tcPr>
          <w:p w14:paraId="73E94378" w14:textId="77777777" w:rsidR="00AD36EC" w:rsidRPr="00D5791A" w:rsidRDefault="00B15461" w:rsidP="00295A41">
            <w:pPr>
              <w:pStyle w:val="OutlinePara"/>
              <w:spacing w:line="240" w:lineRule="auto"/>
            </w:pPr>
            <w:r w:rsidRPr="00D5791A">
              <w:t>a</w:t>
            </w:r>
            <w:r w:rsidR="00AD36EC" w:rsidRPr="00D5791A">
              <w:t>ny</w:t>
            </w:r>
            <w:r w:rsidRPr="00D5791A">
              <w:t xml:space="preserve"> event or issue that could impact on the operations of the Supplier and its ability to supply the Products including, without limitation, any</w:t>
            </w:r>
            <w:r w:rsidR="00AD36EC" w:rsidRPr="00D5791A">
              <w:t xml:space="preserve"> Force Majeure event</w:t>
            </w:r>
            <w:r w:rsidR="0005080E" w:rsidRPr="00D5791A">
              <w:t xml:space="preserve"> but excluding, for the avoidance of doubt, the withdrawal of the United Kingdom (or any part of it) from the European Union and any related circumstances, events changes or requirements</w:t>
            </w:r>
          </w:p>
        </w:tc>
      </w:tr>
      <w:tr w:rsidR="00C03F14" w:rsidRPr="00C03F14" w14:paraId="61DB3395" w14:textId="77777777" w:rsidTr="00EF659D">
        <w:tc>
          <w:tcPr>
            <w:tcW w:w="2734" w:type="dxa"/>
          </w:tcPr>
          <w:p w14:paraId="3FDEA0D0" w14:textId="77777777" w:rsidR="00B25782" w:rsidRPr="00D5791A" w:rsidRDefault="00B25782" w:rsidP="00500CAE">
            <w:pPr>
              <w:pStyle w:val="OutlinePara"/>
              <w:spacing w:line="240" w:lineRule="auto"/>
              <w:jc w:val="left"/>
            </w:pPr>
            <w:bookmarkStart w:id="1" w:name="_DV_C10"/>
            <w:r w:rsidRPr="00D5791A">
              <w:rPr>
                <w:rStyle w:val="DeltaViewInsertion"/>
                <w:color w:val="auto"/>
                <w:w w:val="0"/>
                <w:u w:val="none"/>
              </w:rPr>
              <w:t>Business Continuity Plan</w:t>
            </w:r>
            <w:bookmarkEnd w:id="1"/>
          </w:p>
        </w:tc>
        <w:tc>
          <w:tcPr>
            <w:tcW w:w="5580" w:type="dxa"/>
            <w:gridSpan w:val="3"/>
          </w:tcPr>
          <w:p w14:paraId="5ACC11FE" w14:textId="77777777" w:rsidR="00B25782" w:rsidRPr="00D5791A" w:rsidRDefault="00B25782" w:rsidP="00072274">
            <w:pPr>
              <w:pStyle w:val="OutlinePara"/>
              <w:spacing w:line="240" w:lineRule="auto"/>
            </w:pPr>
            <w:bookmarkStart w:id="2" w:name="_DV_C11"/>
            <w:r w:rsidRPr="00D5791A">
              <w:t>the Supplier’s business contingency plan which includ</w:t>
            </w:r>
            <w:r w:rsidR="00B15461" w:rsidRPr="00D5791A">
              <w:t>es continuity in the event of a</w:t>
            </w:r>
            <w:r w:rsidR="00E35E81" w:rsidRPr="00D5791A">
              <w:t xml:space="preserve"> </w:t>
            </w:r>
            <w:r w:rsidR="00AD36EC" w:rsidRPr="00D5791A">
              <w:t>Business Continuity</w:t>
            </w:r>
            <w:r w:rsidR="00E35E81" w:rsidRPr="00D5791A">
              <w:t xml:space="preserve"> Event </w:t>
            </w:r>
            <w:r w:rsidRPr="00D5791A">
              <w:t>and an executive summary of the current such plan is attached at Schedule 4</w:t>
            </w:r>
            <w:bookmarkEnd w:id="2"/>
          </w:p>
        </w:tc>
      </w:tr>
      <w:tr w:rsidR="00C03F14" w:rsidRPr="00C03F14" w14:paraId="37B16438" w14:textId="77777777" w:rsidTr="00EF659D">
        <w:tc>
          <w:tcPr>
            <w:tcW w:w="2734" w:type="dxa"/>
          </w:tcPr>
          <w:p w14:paraId="3156D410" w14:textId="77777777" w:rsidR="00517833" w:rsidRPr="00D5791A" w:rsidRDefault="00517833" w:rsidP="00500CAE">
            <w:pPr>
              <w:pStyle w:val="OutlinePara"/>
              <w:spacing w:line="240" w:lineRule="auto"/>
              <w:jc w:val="left"/>
            </w:pPr>
            <w:r w:rsidRPr="00D5791A">
              <w:t>Business Days</w:t>
            </w:r>
          </w:p>
        </w:tc>
        <w:tc>
          <w:tcPr>
            <w:tcW w:w="5580" w:type="dxa"/>
            <w:gridSpan w:val="3"/>
          </w:tcPr>
          <w:p w14:paraId="6B124A18" w14:textId="77777777" w:rsidR="00517833" w:rsidRPr="00D5791A" w:rsidRDefault="00517833" w:rsidP="00072274">
            <w:pPr>
              <w:pStyle w:val="OutlinePara"/>
              <w:spacing w:line="240" w:lineRule="auto"/>
            </w:pPr>
            <w:r w:rsidRPr="00D5791A">
              <w:t>a day (other than a Saturday, Sunday or public holiday) on which banks in the City of London are ordinarily open for the transaction of normal banking business</w:t>
            </w:r>
          </w:p>
        </w:tc>
      </w:tr>
      <w:tr w:rsidR="00C03F14" w:rsidRPr="00C03F14" w14:paraId="1AE06B11" w14:textId="77777777" w:rsidTr="00EF659D">
        <w:trPr>
          <w:trHeight w:val="4646"/>
        </w:trPr>
        <w:tc>
          <w:tcPr>
            <w:tcW w:w="2734" w:type="dxa"/>
          </w:tcPr>
          <w:p w14:paraId="2B5E8898" w14:textId="77777777" w:rsidR="009F744D" w:rsidRPr="00D5791A" w:rsidRDefault="009F744D" w:rsidP="009F744D">
            <w:pPr>
              <w:pStyle w:val="OutlinePara"/>
              <w:spacing w:line="240" w:lineRule="auto"/>
              <w:jc w:val="left"/>
            </w:pPr>
            <w:r w:rsidRPr="00D5791A">
              <w:t>Central Government Body</w:t>
            </w:r>
          </w:p>
        </w:tc>
        <w:tc>
          <w:tcPr>
            <w:tcW w:w="5580" w:type="dxa"/>
            <w:gridSpan w:val="3"/>
          </w:tcPr>
          <w:p w14:paraId="64AAF74C" w14:textId="77777777" w:rsidR="009F744D" w:rsidRPr="00D5791A" w:rsidRDefault="009F744D" w:rsidP="00C66D95">
            <w:pPr>
              <w:pStyle w:val="OutlinePara"/>
              <w:spacing w:line="240" w:lineRule="auto"/>
            </w:pPr>
            <w:r w:rsidRPr="00D5791A">
              <w:t xml:space="preserve">means a body listed in one of the following sub-categories of the Central Government classification of the </w:t>
            </w:r>
            <w:proofErr w:type="gramStart"/>
            <w:r w:rsidRPr="00D5791A">
              <w:t>Public Sector</w:t>
            </w:r>
            <w:proofErr w:type="gramEnd"/>
            <w:r w:rsidRPr="00D5791A">
              <w:t xml:space="preserve"> Classification Guide, as published and amended from time to time by the Office for National Statistics:</w:t>
            </w:r>
          </w:p>
          <w:p w14:paraId="0DDE14C6" w14:textId="77777777" w:rsidR="009F744D" w:rsidRPr="00C03F14" w:rsidRDefault="009F744D" w:rsidP="001061DB">
            <w:pPr>
              <w:pStyle w:val="Outline4"/>
              <w:tabs>
                <w:tab w:val="clear" w:pos="3273"/>
                <w:tab w:val="num" w:pos="685"/>
              </w:tabs>
              <w:spacing w:before="120" w:after="120"/>
              <w:ind w:hanging="3273"/>
            </w:pPr>
            <w:r w:rsidRPr="00C03F14">
              <w:t>Government Department;</w:t>
            </w:r>
          </w:p>
          <w:p w14:paraId="1BCFB491" w14:textId="77777777" w:rsidR="009F744D" w:rsidRPr="00C03F14" w:rsidRDefault="009F744D" w:rsidP="001061DB">
            <w:pPr>
              <w:pStyle w:val="Outline4"/>
              <w:tabs>
                <w:tab w:val="clear" w:pos="3273"/>
                <w:tab w:val="num" w:pos="685"/>
              </w:tabs>
              <w:spacing w:before="120" w:after="120"/>
              <w:ind w:left="685" w:hanging="685"/>
            </w:pPr>
            <w:r w:rsidRPr="00C03F14">
              <w:t>Non-Departmental Public Body or Assembly Sponsored Public Body (advisory, executive, or tribunal);</w:t>
            </w:r>
          </w:p>
          <w:p w14:paraId="0A4EE0D7" w14:textId="77777777" w:rsidR="009F744D" w:rsidRPr="00C03F14" w:rsidRDefault="009F744D" w:rsidP="001061DB">
            <w:pPr>
              <w:pStyle w:val="Outline4"/>
              <w:tabs>
                <w:tab w:val="clear" w:pos="3273"/>
                <w:tab w:val="num" w:pos="685"/>
              </w:tabs>
              <w:spacing w:before="120" w:after="120"/>
              <w:ind w:hanging="3273"/>
            </w:pPr>
            <w:r w:rsidRPr="00C03F14">
              <w:t>Non-Ministerial Department; or</w:t>
            </w:r>
          </w:p>
          <w:p w14:paraId="0F145A7F" w14:textId="77777777" w:rsidR="00C66D95" w:rsidRPr="00C03F14" w:rsidRDefault="009F744D" w:rsidP="00967842">
            <w:pPr>
              <w:pStyle w:val="Outline4"/>
              <w:tabs>
                <w:tab w:val="clear" w:pos="3273"/>
                <w:tab w:val="num" w:pos="685"/>
              </w:tabs>
              <w:spacing w:before="120" w:after="120"/>
              <w:ind w:hanging="3273"/>
            </w:pPr>
            <w:r w:rsidRPr="00C03F14">
              <w:t>Executive Agency</w:t>
            </w:r>
          </w:p>
        </w:tc>
      </w:tr>
      <w:tr w:rsidR="00C03F14" w:rsidRPr="00C03F14" w14:paraId="5A9FA732" w14:textId="77777777" w:rsidTr="00EF659D">
        <w:tc>
          <w:tcPr>
            <w:tcW w:w="2734" w:type="dxa"/>
          </w:tcPr>
          <w:p w14:paraId="2E78361B" w14:textId="77777777" w:rsidR="00517833" w:rsidRPr="00D5791A" w:rsidRDefault="00517833" w:rsidP="00500CAE">
            <w:pPr>
              <w:pStyle w:val="OutlinePara"/>
              <w:spacing w:line="240" w:lineRule="auto"/>
              <w:jc w:val="left"/>
            </w:pPr>
            <w:r w:rsidRPr="00D5791A">
              <w:t>Confidential Information</w:t>
            </w:r>
          </w:p>
        </w:tc>
        <w:tc>
          <w:tcPr>
            <w:tcW w:w="5580" w:type="dxa"/>
            <w:gridSpan w:val="3"/>
          </w:tcPr>
          <w:p w14:paraId="54C075DC" w14:textId="77777777" w:rsidR="00D93758" w:rsidRPr="00D5791A" w:rsidRDefault="00D93758" w:rsidP="00E2661C">
            <w:pPr>
              <w:pStyle w:val="OutlinePara"/>
              <w:spacing w:line="240" w:lineRule="auto"/>
            </w:pPr>
            <w:r w:rsidRPr="00D5791A">
              <w:t xml:space="preserve">means information, data and material of any nature which either Party may receive or obtain </w:t>
            </w:r>
            <w:proofErr w:type="gramStart"/>
            <w:r w:rsidRPr="00D5791A">
              <w:t>in connection with</w:t>
            </w:r>
            <w:proofErr w:type="gramEnd"/>
            <w:r w:rsidRPr="00D5791A">
              <w:t xml:space="preserve"> the operation of th</w:t>
            </w:r>
            <w:r w:rsidR="009F744D" w:rsidRPr="00D5791A">
              <w:t>is</w:t>
            </w:r>
            <w:r w:rsidRPr="00D5791A">
              <w:t xml:space="preserve"> Agreement and:</w:t>
            </w:r>
          </w:p>
          <w:p w14:paraId="767660C5" w14:textId="77777777" w:rsidR="00D93758" w:rsidRPr="00D5791A" w:rsidRDefault="00D93758" w:rsidP="00E2661C">
            <w:pPr>
              <w:pStyle w:val="OutlinePara"/>
              <w:spacing w:line="240" w:lineRule="auto"/>
              <w:ind w:left="459" w:hanging="459"/>
            </w:pPr>
            <w:r w:rsidRPr="00D5791A">
              <w:lastRenderedPageBreak/>
              <w:t>(</w:t>
            </w:r>
            <w:r w:rsidR="00D16B28" w:rsidRPr="00D5791A">
              <w:t>a</w:t>
            </w:r>
            <w:r w:rsidRPr="00D5791A">
              <w:t>)</w:t>
            </w:r>
            <w:r w:rsidRPr="00D5791A">
              <w:tab/>
              <w:t xml:space="preserve">which comprises Personal Data or Sensitive Personal Data (as both terms are defined in the Data Protection </w:t>
            </w:r>
            <w:r w:rsidR="00F56408" w:rsidRPr="00D5791A">
              <w:t>Legislation</w:t>
            </w:r>
            <w:r w:rsidRPr="00D5791A">
              <w:t>) or (in the case of the Authority) which relates to any patient or his or her treatment or medical history; or</w:t>
            </w:r>
          </w:p>
          <w:p w14:paraId="366B5C54" w14:textId="77777777" w:rsidR="00D93758" w:rsidRPr="00D5791A" w:rsidRDefault="00D93758" w:rsidP="00E2661C">
            <w:pPr>
              <w:pStyle w:val="OutlinePara"/>
              <w:spacing w:line="240" w:lineRule="auto"/>
              <w:ind w:left="459" w:hanging="459"/>
            </w:pPr>
            <w:r w:rsidRPr="00D5791A">
              <w:t>(</w:t>
            </w:r>
            <w:r w:rsidR="00D16B28" w:rsidRPr="00D5791A">
              <w:t>b</w:t>
            </w:r>
            <w:r w:rsidRPr="00D5791A">
              <w:t>)</w:t>
            </w:r>
            <w:r w:rsidRPr="00D5791A">
              <w:tab/>
              <w:t xml:space="preserve">the release of which is likely to prejudice the commercial interests of the Authority or the </w:t>
            </w:r>
            <w:r w:rsidR="00E35E81" w:rsidRPr="00D5791A">
              <w:t>Supplier</w:t>
            </w:r>
            <w:r w:rsidRPr="00D5791A">
              <w:t xml:space="preserve"> respectively; or</w:t>
            </w:r>
          </w:p>
          <w:p w14:paraId="4FC1D89C" w14:textId="77777777" w:rsidR="00517833" w:rsidRPr="00D5791A" w:rsidRDefault="00D93758" w:rsidP="00E2661C">
            <w:pPr>
              <w:pStyle w:val="OutlinePara"/>
              <w:spacing w:line="240" w:lineRule="auto"/>
              <w:ind w:left="459" w:hanging="459"/>
            </w:pPr>
            <w:r w:rsidRPr="00D5791A">
              <w:t>(</w:t>
            </w:r>
            <w:r w:rsidR="00D16B28" w:rsidRPr="00D5791A">
              <w:t>c</w:t>
            </w:r>
            <w:r w:rsidRPr="00D5791A">
              <w:t>)</w:t>
            </w:r>
            <w:r w:rsidRPr="00D5791A">
              <w:tab/>
              <w:t>which is a trade secret</w:t>
            </w:r>
          </w:p>
        </w:tc>
      </w:tr>
      <w:tr w:rsidR="00C03F14" w:rsidRPr="00C03F14" w14:paraId="32B7C18B" w14:textId="77777777" w:rsidTr="00EF659D">
        <w:tc>
          <w:tcPr>
            <w:tcW w:w="2734" w:type="dxa"/>
          </w:tcPr>
          <w:p w14:paraId="39DE10CA" w14:textId="77777777" w:rsidR="00AA706E" w:rsidRPr="00D5791A" w:rsidRDefault="00AA706E" w:rsidP="00500CAE">
            <w:pPr>
              <w:pStyle w:val="OutlinePara"/>
              <w:spacing w:line="240" w:lineRule="auto"/>
              <w:jc w:val="left"/>
            </w:pPr>
            <w:r w:rsidRPr="00D5791A">
              <w:lastRenderedPageBreak/>
              <w:t>Crown</w:t>
            </w:r>
          </w:p>
        </w:tc>
        <w:tc>
          <w:tcPr>
            <w:tcW w:w="5580" w:type="dxa"/>
            <w:gridSpan w:val="3"/>
          </w:tcPr>
          <w:p w14:paraId="1736F73E" w14:textId="77777777" w:rsidR="00AA706E" w:rsidRPr="00C03F14" w:rsidRDefault="00AA706E" w:rsidP="00870EC8">
            <w:pPr>
              <w:pStyle w:val="PlainText"/>
              <w:spacing w:after="360"/>
              <w:jc w:val="both"/>
              <w:rPr>
                <w:rFonts w:ascii="Arial" w:hAnsi="Arial"/>
                <w:sz w:val="24"/>
                <w:szCs w:val="24"/>
              </w:rPr>
            </w:pPr>
            <w:r w:rsidRPr="00C03F14">
              <w:rPr>
                <w:rFonts w:ascii="Arial" w:hAnsi="Arial"/>
                <w:iCs/>
                <w:sz w:val="24"/>
                <w:szCs w:val="24"/>
              </w:rPr>
              <w:t xml:space="preserve">means the government of the United Kingdom (including the Northern Ireland Assembly and Executive Committee, the Scottish Government and the Welsh Assembly Government), including, but not limited to, government ministers, government departments, government and </w:t>
            </w:r>
            <w:proofErr w:type="gramStart"/>
            <w:r w:rsidRPr="00C03F14">
              <w:rPr>
                <w:rFonts w:ascii="Arial" w:hAnsi="Arial"/>
                <w:iCs/>
                <w:sz w:val="24"/>
                <w:szCs w:val="24"/>
              </w:rPr>
              <w:t>particular bodies</w:t>
            </w:r>
            <w:proofErr w:type="gramEnd"/>
            <w:r w:rsidRPr="00C03F14">
              <w:rPr>
                <w:rFonts w:ascii="Arial" w:hAnsi="Arial"/>
                <w:iCs/>
                <w:sz w:val="24"/>
                <w:szCs w:val="24"/>
              </w:rPr>
              <w:t>, and government agencies</w:t>
            </w:r>
            <w:r w:rsidR="00AA5D30" w:rsidRPr="00C03F14" w:rsidDel="00AA5D30">
              <w:rPr>
                <w:rFonts w:ascii="Arial" w:hAnsi="Arial"/>
                <w:iCs/>
                <w:sz w:val="24"/>
                <w:szCs w:val="24"/>
              </w:rPr>
              <w:t xml:space="preserve"> </w:t>
            </w:r>
          </w:p>
        </w:tc>
      </w:tr>
      <w:tr w:rsidR="00C03F14" w:rsidRPr="00C03F14" w14:paraId="4F478FB7" w14:textId="77777777" w:rsidTr="00EF659D">
        <w:tc>
          <w:tcPr>
            <w:tcW w:w="2734" w:type="dxa"/>
          </w:tcPr>
          <w:p w14:paraId="4E88B7EE" w14:textId="77777777" w:rsidR="00EF659D" w:rsidRPr="00D5791A" w:rsidRDefault="00EF659D" w:rsidP="00C23864">
            <w:pPr>
              <w:pStyle w:val="OutlinePara"/>
              <w:spacing w:before="100" w:beforeAutospacing="1" w:after="100" w:afterAutospacing="1" w:line="240" w:lineRule="auto"/>
              <w:jc w:val="left"/>
            </w:pPr>
            <w:r w:rsidRPr="00D5791A">
              <w:t>Data Protection Legislation</w:t>
            </w:r>
          </w:p>
        </w:tc>
        <w:tc>
          <w:tcPr>
            <w:tcW w:w="5580" w:type="dxa"/>
            <w:gridSpan w:val="3"/>
          </w:tcPr>
          <w:p w14:paraId="6E04F568" w14:textId="77777777" w:rsidR="008B2B1F" w:rsidRPr="00D5791A" w:rsidRDefault="00EF659D" w:rsidP="00870EC8">
            <w:pPr>
              <w:pStyle w:val="OutlinePara"/>
              <w:spacing w:line="240" w:lineRule="auto"/>
            </w:pPr>
            <w:r w:rsidRPr="00D5791A">
              <w:t>means (</w:t>
            </w:r>
            <w:proofErr w:type="spellStart"/>
            <w:r w:rsidRPr="00D5791A">
              <w:t>i</w:t>
            </w:r>
            <w:proofErr w:type="spellEnd"/>
            <w:r w:rsidRPr="00D5791A">
              <w:t>) the Data Protection Act 1998 or, from the date it comes into force, the Data Protection Act 2018 to the extent that it relates to processing of personal data and privacy; (ii) the GDPR, the Law Enforcement Directive (Directive (EU) 2016/680) and any applicable national implementing Law as amended from time to time; and (iii) all applicable Law about the processing of personal data and privacy</w:t>
            </w:r>
          </w:p>
        </w:tc>
      </w:tr>
      <w:tr w:rsidR="00C03F14" w:rsidRPr="00C03F14" w14:paraId="5251AADA" w14:textId="77777777" w:rsidTr="00EF659D">
        <w:tc>
          <w:tcPr>
            <w:tcW w:w="2734" w:type="dxa"/>
          </w:tcPr>
          <w:p w14:paraId="07613FC4" w14:textId="77777777" w:rsidR="00EF659D" w:rsidRPr="00D5791A" w:rsidRDefault="00EF659D" w:rsidP="00C23864">
            <w:pPr>
              <w:pStyle w:val="OutlinePara"/>
              <w:spacing w:before="100" w:beforeAutospacing="1" w:after="100" w:afterAutospacing="1" w:line="240" w:lineRule="auto"/>
              <w:jc w:val="left"/>
            </w:pPr>
            <w:r w:rsidRPr="00D5791A">
              <w:t>Data Protection Protocol</w:t>
            </w:r>
          </w:p>
        </w:tc>
        <w:tc>
          <w:tcPr>
            <w:tcW w:w="5580" w:type="dxa"/>
            <w:gridSpan w:val="3"/>
          </w:tcPr>
          <w:p w14:paraId="38D80557" w14:textId="77777777" w:rsidR="008B2B1F" w:rsidRPr="00D5791A" w:rsidRDefault="00EF659D" w:rsidP="001976EC">
            <w:pPr>
              <w:pStyle w:val="OutlinePara"/>
              <w:spacing w:line="240" w:lineRule="auto"/>
            </w:pPr>
            <w:r w:rsidRPr="00D5791A">
              <w:t xml:space="preserve">means any document of that name as provided to the Supplier by the Authority (as amended from time to time in accordance with its terms) </w:t>
            </w:r>
          </w:p>
        </w:tc>
      </w:tr>
      <w:tr w:rsidR="00C03F14" w:rsidRPr="00C03F14" w14:paraId="328CB7E0" w14:textId="77777777" w:rsidTr="00EF659D">
        <w:tc>
          <w:tcPr>
            <w:tcW w:w="2734" w:type="dxa"/>
          </w:tcPr>
          <w:p w14:paraId="22145BA4" w14:textId="77777777" w:rsidR="00517833" w:rsidRPr="00D5791A" w:rsidRDefault="00517833" w:rsidP="00500CAE">
            <w:pPr>
              <w:pStyle w:val="OutlinePara"/>
              <w:spacing w:line="240" w:lineRule="auto"/>
              <w:jc w:val="left"/>
            </w:pPr>
            <w:r w:rsidRPr="00D5791A">
              <w:t>Defective Product</w:t>
            </w:r>
          </w:p>
        </w:tc>
        <w:tc>
          <w:tcPr>
            <w:tcW w:w="5580" w:type="dxa"/>
            <w:gridSpan w:val="3"/>
          </w:tcPr>
          <w:p w14:paraId="020C7262" w14:textId="7BE36405" w:rsidR="00517833" w:rsidRPr="00D5791A" w:rsidRDefault="00517833" w:rsidP="00E2661C">
            <w:pPr>
              <w:pStyle w:val="OutlinePara"/>
              <w:spacing w:line="240" w:lineRule="auto"/>
            </w:pPr>
            <w:r w:rsidRPr="00D5791A">
              <w:t xml:space="preserve">any </w:t>
            </w:r>
            <w:r w:rsidR="00E35E81" w:rsidRPr="00D5791A">
              <w:t>Unit</w:t>
            </w:r>
            <w:r w:rsidR="00821699" w:rsidRPr="00D5791A">
              <w:t xml:space="preserve"> </w:t>
            </w:r>
            <w:r w:rsidRPr="00D5791A">
              <w:t xml:space="preserve">of the Product supplied </w:t>
            </w:r>
            <w:r w:rsidR="00462B8A" w:rsidRPr="00D5791A">
              <w:t>under</w:t>
            </w:r>
            <w:r w:rsidRPr="00D5791A">
              <w:t xml:space="preserve"> </w:t>
            </w:r>
            <w:r w:rsidR="00462B8A" w:rsidRPr="00D5791A">
              <w:t xml:space="preserve">this Agreement </w:t>
            </w:r>
            <w:r w:rsidRPr="00D5791A">
              <w:t xml:space="preserve">which does not conform to or is not produced in accordance with Good Manufacturing Practice, the Specification or the Marketing Authorisation, or which otherwise fails to conform to the requirements </w:t>
            </w:r>
            <w:r w:rsidR="00AD36EC" w:rsidRPr="00D5791A">
              <w:t xml:space="preserve">of this Agreement relating to the safety and efficacy of the Product (including, without limitation, such requirements set out in </w:t>
            </w:r>
            <w:r w:rsidR="003B7D69" w:rsidRPr="00D5791A">
              <w:t xml:space="preserve">Clauses </w:t>
            </w:r>
            <w:r w:rsidR="003C5030" w:rsidRPr="000154A8">
              <w:fldChar w:fldCharType="begin"/>
            </w:r>
            <w:r w:rsidR="003C5030" w:rsidRPr="00C03F14">
              <w:instrText xml:space="preserve"> REF _Ref264626304 \r \h </w:instrText>
            </w:r>
            <w:r w:rsidR="00500CAE" w:rsidRPr="00C03F14">
              <w:instrText xml:space="preserve"> \* MERGEFORMAT </w:instrText>
            </w:r>
            <w:r w:rsidR="003C5030" w:rsidRPr="000154A8">
              <w:fldChar w:fldCharType="separate"/>
            </w:r>
            <w:r w:rsidR="001076B7">
              <w:t>3.1.3</w:t>
            </w:r>
            <w:r w:rsidR="003C5030" w:rsidRPr="000154A8">
              <w:fldChar w:fldCharType="end"/>
            </w:r>
            <w:r w:rsidR="003B7D69" w:rsidRPr="00C03F14">
              <w:t xml:space="preserve">, </w:t>
            </w:r>
            <w:r w:rsidR="003C5030" w:rsidRPr="000154A8">
              <w:fldChar w:fldCharType="begin"/>
            </w:r>
            <w:r w:rsidR="003C5030" w:rsidRPr="00C03F14">
              <w:instrText xml:space="preserve"> REF _Ref264626329 \r \h </w:instrText>
            </w:r>
            <w:r w:rsidR="00500CAE" w:rsidRPr="00C03F14">
              <w:instrText xml:space="preserve"> \* MERGEFORMAT </w:instrText>
            </w:r>
            <w:r w:rsidR="003C5030" w:rsidRPr="000154A8">
              <w:fldChar w:fldCharType="separate"/>
            </w:r>
            <w:r w:rsidR="001076B7">
              <w:t>3.9</w:t>
            </w:r>
            <w:r w:rsidR="003C5030" w:rsidRPr="000154A8">
              <w:fldChar w:fldCharType="end"/>
            </w:r>
            <w:r w:rsidR="003B7D69" w:rsidRPr="00C03F14">
              <w:t xml:space="preserve">, </w:t>
            </w:r>
            <w:r w:rsidR="003C5030" w:rsidRPr="000154A8">
              <w:fldChar w:fldCharType="begin"/>
            </w:r>
            <w:r w:rsidR="003C5030" w:rsidRPr="00C03F14">
              <w:instrText xml:space="preserve"> REF _Ref264626385 \r \h </w:instrText>
            </w:r>
            <w:r w:rsidR="00500CAE" w:rsidRPr="00C03F14">
              <w:instrText xml:space="preserve"> \* MERGEFORMAT </w:instrText>
            </w:r>
            <w:r w:rsidR="003C5030" w:rsidRPr="000154A8">
              <w:fldChar w:fldCharType="separate"/>
            </w:r>
            <w:r w:rsidR="001076B7">
              <w:t>8.1</w:t>
            </w:r>
            <w:r w:rsidR="003C5030" w:rsidRPr="000154A8">
              <w:fldChar w:fldCharType="end"/>
            </w:r>
            <w:r w:rsidR="003C5030" w:rsidRPr="00C03F14">
              <w:t xml:space="preserve"> and </w:t>
            </w:r>
            <w:r w:rsidR="003C5030" w:rsidRPr="000154A8">
              <w:fldChar w:fldCharType="begin"/>
            </w:r>
            <w:r w:rsidR="003C5030" w:rsidRPr="00C03F14">
              <w:instrText xml:space="preserve"> REF _Ref264626389 \r \h </w:instrText>
            </w:r>
            <w:r w:rsidR="00500CAE" w:rsidRPr="00C03F14">
              <w:instrText xml:space="preserve"> \* MERGEFORMAT </w:instrText>
            </w:r>
            <w:r w:rsidR="003C5030" w:rsidRPr="000154A8">
              <w:fldChar w:fldCharType="separate"/>
            </w:r>
            <w:r w:rsidR="001076B7">
              <w:t>8.2</w:t>
            </w:r>
            <w:r w:rsidR="003C5030" w:rsidRPr="000154A8">
              <w:fldChar w:fldCharType="end"/>
            </w:r>
            <w:r w:rsidR="00AD36EC" w:rsidRPr="00C03F14">
              <w:t>)</w:t>
            </w:r>
          </w:p>
        </w:tc>
      </w:tr>
      <w:tr w:rsidR="00C03F14" w:rsidRPr="00C03F14" w14:paraId="28B6ABE8" w14:textId="77777777" w:rsidTr="00EF659D">
        <w:tc>
          <w:tcPr>
            <w:tcW w:w="2734" w:type="dxa"/>
          </w:tcPr>
          <w:p w14:paraId="5B76CE8A" w14:textId="77777777" w:rsidR="00703DDB" w:rsidRPr="00D5791A" w:rsidRDefault="00703DDB" w:rsidP="00500CAE">
            <w:pPr>
              <w:pStyle w:val="OutlinePara"/>
              <w:spacing w:line="240" w:lineRule="auto"/>
              <w:jc w:val="left"/>
            </w:pPr>
            <w:r w:rsidRPr="00D5791A">
              <w:lastRenderedPageBreak/>
              <w:t>Delivery Period</w:t>
            </w:r>
          </w:p>
        </w:tc>
        <w:tc>
          <w:tcPr>
            <w:tcW w:w="5580" w:type="dxa"/>
            <w:gridSpan w:val="3"/>
          </w:tcPr>
          <w:p w14:paraId="77DE5D85" w14:textId="014DB5D8" w:rsidR="00703DDB" w:rsidRPr="00D5791A" w:rsidRDefault="00C66D95" w:rsidP="00E2661C">
            <w:pPr>
              <w:pStyle w:val="OutlinePara"/>
              <w:spacing w:line="240" w:lineRule="auto"/>
            </w:pPr>
            <w:r w:rsidRPr="00D5791A">
              <w:t xml:space="preserve">means the period </w:t>
            </w:r>
            <w:r w:rsidR="00765E9A" w:rsidRPr="00D5791A">
              <w:t xml:space="preserve">covering the Initial Term </w:t>
            </w:r>
            <w:r w:rsidRPr="00D5791A">
              <w:t xml:space="preserve">(or such other period </w:t>
            </w:r>
            <w:r w:rsidR="00E30738" w:rsidRPr="00D5791A">
              <w:t xml:space="preserve">as </w:t>
            </w:r>
            <w:r w:rsidRPr="00D5791A">
              <w:t>the Parties may agree</w:t>
            </w:r>
            <w:r w:rsidR="00E30738" w:rsidRPr="00D5791A">
              <w:t xml:space="preserve"> following </w:t>
            </w:r>
            <w:r w:rsidR="00075274" w:rsidRPr="00D5791A">
              <w:t xml:space="preserve">any extension to the Agreement as agreed by the Parties </w:t>
            </w:r>
            <w:r w:rsidRPr="00D5791A">
              <w:t>pursuant</w:t>
            </w:r>
            <w:r w:rsidR="00075274" w:rsidRPr="00D5791A">
              <w:t xml:space="preserve"> to Clause </w:t>
            </w:r>
            <w:r w:rsidR="00A54DF0" w:rsidRPr="000154A8">
              <w:fldChar w:fldCharType="begin"/>
            </w:r>
            <w:r w:rsidR="00A54DF0" w:rsidRPr="00C03F14">
              <w:instrText xml:space="preserve"> REF _Ref269119117 \r \h </w:instrText>
            </w:r>
            <w:r w:rsidR="0057482B" w:rsidRPr="00C03F14">
              <w:instrText xml:space="preserve"> \* MERGEFORMAT </w:instrText>
            </w:r>
            <w:r w:rsidR="00A54DF0" w:rsidRPr="000154A8">
              <w:fldChar w:fldCharType="separate"/>
            </w:r>
            <w:r w:rsidR="001076B7">
              <w:t>10.2</w:t>
            </w:r>
            <w:r w:rsidR="00A54DF0" w:rsidRPr="000154A8">
              <w:fldChar w:fldCharType="end"/>
            </w:r>
            <w:r w:rsidRPr="00C03F14">
              <w:t>)</w:t>
            </w:r>
            <w:r w:rsidR="007D03FC" w:rsidRPr="00C03F14">
              <w:t xml:space="preserve"> </w:t>
            </w:r>
          </w:p>
        </w:tc>
      </w:tr>
      <w:tr w:rsidR="00C03F14" w:rsidRPr="00C03F14" w14:paraId="4EAF6A8F" w14:textId="77777777" w:rsidTr="00EF659D">
        <w:trPr>
          <w:trHeight w:val="567"/>
        </w:trPr>
        <w:tc>
          <w:tcPr>
            <w:tcW w:w="2734" w:type="dxa"/>
          </w:tcPr>
          <w:p w14:paraId="02EDAF0A" w14:textId="77777777" w:rsidR="00517833" w:rsidRPr="00D5791A" w:rsidRDefault="00517833" w:rsidP="00500CAE">
            <w:pPr>
              <w:pStyle w:val="OutlinePara"/>
              <w:spacing w:line="240" w:lineRule="auto"/>
              <w:jc w:val="left"/>
            </w:pPr>
            <w:r w:rsidRPr="00D5791A">
              <w:t>Delivery Schedule</w:t>
            </w:r>
          </w:p>
        </w:tc>
        <w:tc>
          <w:tcPr>
            <w:tcW w:w="5580" w:type="dxa"/>
            <w:gridSpan w:val="3"/>
          </w:tcPr>
          <w:p w14:paraId="7360B83E" w14:textId="77777777" w:rsidR="003474EA" w:rsidRPr="00D5791A" w:rsidRDefault="00C66D95" w:rsidP="006365E0">
            <w:pPr>
              <w:pStyle w:val="OutlinePara"/>
              <w:spacing w:line="240" w:lineRule="auto"/>
            </w:pPr>
            <w:r w:rsidRPr="00D5791A">
              <w:t xml:space="preserve">means </w:t>
            </w:r>
            <w:r w:rsidR="00517833" w:rsidRPr="00D5791A">
              <w:t xml:space="preserve">the </w:t>
            </w:r>
            <w:r w:rsidR="003474EA" w:rsidRPr="00D5791A">
              <w:t xml:space="preserve">delivery schedule setting out the dates by which the Units of the Product must be delivered by the Supplier to the Authority, </w:t>
            </w:r>
            <w:r w:rsidR="00E92CF1" w:rsidRPr="00D5791A">
              <w:t xml:space="preserve">including </w:t>
            </w:r>
            <w:r w:rsidR="003474EA" w:rsidRPr="00D5791A">
              <w:t xml:space="preserve">any or </w:t>
            </w:r>
            <w:proofErr w:type="gramStart"/>
            <w:r w:rsidR="003474EA" w:rsidRPr="00D5791A">
              <w:t>all</w:t>
            </w:r>
            <w:r w:rsidR="006365E0" w:rsidRPr="00D5791A">
              <w:t xml:space="preserve"> of</w:t>
            </w:r>
            <w:proofErr w:type="gramEnd"/>
            <w:r w:rsidR="006365E0" w:rsidRPr="00D5791A">
              <w:t xml:space="preserve"> the following dates </w:t>
            </w:r>
            <w:r w:rsidR="003474EA" w:rsidRPr="00D5791A">
              <w:t xml:space="preserve">as applicable: </w:t>
            </w:r>
          </w:p>
          <w:p w14:paraId="608929C5" w14:textId="77777777" w:rsidR="003474EA" w:rsidRPr="00C03F14" w:rsidRDefault="008F1636" w:rsidP="001976EC">
            <w:pPr>
              <w:pStyle w:val="Outline4"/>
              <w:numPr>
                <w:ilvl w:val="3"/>
                <w:numId w:val="46"/>
              </w:numPr>
              <w:tabs>
                <w:tab w:val="clear" w:pos="3273"/>
              </w:tabs>
              <w:ind w:left="747" w:hanging="709"/>
            </w:pPr>
            <w:r w:rsidRPr="00C03F14">
              <w:t xml:space="preserve">for </w:t>
            </w:r>
            <w:r w:rsidR="003474EA" w:rsidRPr="00C03F14">
              <w:t xml:space="preserve">the </w:t>
            </w:r>
            <w:r w:rsidR="006B559A" w:rsidRPr="00C03F14">
              <w:t>First Contract Year</w:t>
            </w:r>
            <w:r w:rsidR="003474EA" w:rsidRPr="00C03F14">
              <w:t xml:space="preserve">, the dates set out at </w:t>
            </w:r>
            <w:r w:rsidR="00517833" w:rsidRPr="00C03F14">
              <w:t>Schedule 3</w:t>
            </w:r>
            <w:r w:rsidR="003474EA" w:rsidRPr="00C03F14">
              <w:t>;</w:t>
            </w:r>
          </w:p>
          <w:p w14:paraId="09145618" w14:textId="77777777" w:rsidR="003474EA" w:rsidRPr="00C03F14" w:rsidRDefault="003474EA" w:rsidP="00F56408">
            <w:pPr>
              <w:pStyle w:val="Outline4"/>
              <w:tabs>
                <w:tab w:val="clear" w:pos="3273"/>
              </w:tabs>
              <w:ind w:left="747" w:hanging="709"/>
            </w:pPr>
            <w:r w:rsidRPr="00C03F14">
              <w:t>for the Second Contract Year, (subject to Clause 2.3) the dates set out at Schedule 3;</w:t>
            </w:r>
          </w:p>
          <w:p w14:paraId="6C377CEE" w14:textId="77777777" w:rsidR="003474EA" w:rsidRPr="00C03F14" w:rsidRDefault="003474EA" w:rsidP="006365E0">
            <w:pPr>
              <w:pStyle w:val="Outline4"/>
              <w:tabs>
                <w:tab w:val="clear" w:pos="3273"/>
              </w:tabs>
              <w:ind w:left="747" w:hanging="747"/>
            </w:pPr>
            <w:r w:rsidRPr="00C03F14">
              <w:t>for the Third Contract Year, (subject to Clause 2.3) the dates set out at Schedule 3;</w:t>
            </w:r>
          </w:p>
          <w:p w14:paraId="27C0A8BA" w14:textId="77777777" w:rsidR="006365E0" w:rsidRPr="00C03F14" w:rsidRDefault="006365E0" w:rsidP="006365E0">
            <w:pPr>
              <w:pStyle w:val="Outline4"/>
              <w:tabs>
                <w:tab w:val="clear" w:pos="3273"/>
              </w:tabs>
              <w:ind w:left="747" w:hanging="747"/>
            </w:pPr>
            <w:r w:rsidRPr="00C03F14">
              <w:t>any dates agreed as part of an Additional Product Order by the Parties in accordance with Clause 2.4;</w:t>
            </w:r>
            <w:r w:rsidR="00E92CF1" w:rsidRPr="00C03F14">
              <w:t xml:space="preserve"> and</w:t>
            </w:r>
          </w:p>
          <w:p w14:paraId="2515C190" w14:textId="77777777" w:rsidR="00FF2EA5" w:rsidRPr="00C03F14" w:rsidRDefault="006365E0" w:rsidP="001976EC">
            <w:pPr>
              <w:pStyle w:val="Outline4"/>
              <w:tabs>
                <w:tab w:val="clear" w:pos="3273"/>
              </w:tabs>
              <w:ind w:left="747" w:hanging="747"/>
            </w:pPr>
            <w:r w:rsidRPr="00C03F14">
              <w:t>any revised dates agreed by the Parties in accordance with Clause 2.12 (and in any event incorporating any variances agreed in advance with the Authority as described in Clause 3.2)</w:t>
            </w:r>
          </w:p>
        </w:tc>
      </w:tr>
      <w:tr w:rsidR="00C03F14" w:rsidRPr="00C03F14" w14:paraId="6ECA2328" w14:textId="77777777" w:rsidTr="00EF659D">
        <w:tc>
          <w:tcPr>
            <w:tcW w:w="2734" w:type="dxa"/>
          </w:tcPr>
          <w:p w14:paraId="3A97C119" w14:textId="77777777" w:rsidR="001C028E" w:rsidRPr="00D5791A" w:rsidRDefault="001C028E" w:rsidP="00500CAE">
            <w:pPr>
              <w:pStyle w:val="OutlinePara"/>
              <w:spacing w:line="240" w:lineRule="auto"/>
              <w:jc w:val="left"/>
            </w:pPr>
            <w:r w:rsidRPr="00D5791A">
              <w:t>Devolved Administrations</w:t>
            </w:r>
          </w:p>
        </w:tc>
        <w:tc>
          <w:tcPr>
            <w:tcW w:w="5580" w:type="dxa"/>
            <w:gridSpan w:val="3"/>
          </w:tcPr>
          <w:p w14:paraId="6AD7AB0E" w14:textId="77777777" w:rsidR="001C028E" w:rsidRPr="00D5791A" w:rsidRDefault="00C66D95" w:rsidP="00E2661C">
            <w:pPr>
              <w:pStyle w:val="OutlinePara"/>
              <w:spacing w:line="240" w:lineRule="auto"/>
            </w:pPr>
            <w:r w:rsidRPr="00D5791A">
              <w:t>means t</w:t>
            </w:r>
            <w:r w:rsidR="00F64525" w:rsidRPr="00D5791A">
              <w:t>he devolved administrations of Scotland, Wales and Northern Ireland (the Scottish Parliament, the Welsh Assembly and the Northern Ireland Assembly</w:t>
            </w:r>
            <w:r w:rsidR="00953095" w:rsidRPr="00D5791A">
              <w:t>)</w:t>
            </w:r>
          </w:p>
        </w:tc>
      </w:tr>
      <w:tr w:rsidR="00C03F14" w:rsidRPr="00C03F14" w14:paraId="255115A1" w14:textId="77777777" w:rsidTr="00EF659D">
        <w:tc>
          <w:tcPr>
            <w:tcW w:w="2734" w:type="dxa"/>
          </w:tcPr>
          <w:p w14:paraId="5BB3A519" w14:textId="77777777" w:rsidR="00517833" w:rsidRPr="00D5791A" w:rsidRDefault="00517833" w:rsidP="00500CAE">
            <w:pPr>
              <w:pStyle w:val="OutlinePara"/>
              <w:spacing w:line="240" w:lineRule="auto"/>
              <w:jc w:val="left"/>
            </w:pPr>
            <w:r w:rsidRPr="00D5791A">
              <w:t>Directive 2001/83</w:t>
            </w:r>
          </w:p>
        </w:tc>
        <w:tc>
          <w:tcPr>
            <w:tcW w:w="5580" w:type="dxa"/>
            <w:gridSpan w:val="3"/>
          </w:tcPr>
          <w:p w14:paraId="15D19BC2" w14:textId="77777777" w:rsidR="00517833" w:rsidRPr="00D5791A" w:rsidRDefault="00517833" w:rsidP="00A27504">
            <w:pPr>
              <w:pStyle w:val="OutlinePara"/>
              <w:spacing w:line="240" w:lineRule="auto"/>
            </w:pPr>
            <w:r w:rsidRPr="00D5791A">
              <w:t>Directive 2001/83/EC of 6 November 2001 on the Community code relating to medicinal products for human use</w:t>
            </w:r>
          </w:p>
        </w:tc>
      </w:tr>
      <w:tr w:rsidR="00C03F14" w:rsidRPr="00C03F14" w14:paraId="3BEC1631" w14:textId="77777777" w:rsidTr="00EF659D">
        <w:tc>
          <w:tcPr>
            <w:tcW w:w="2734" w:type="dxa"/>
          </w:tcPr>
          <w:p w14:paraId="32B78526" w14:textId="77777777" w:rsidR="00517833" w:rsidRPr="00D5791A" w:rsidRDefault="00517833" w:rsidP="00500CAE">
            <w:pPr>
              <w:pStyle w:val="OutlinePara"/>
              <w:spacing w:line="240" w:lineRule="auto"/>
              <w:jc w:val="left"/>
            </w:pPr>
            <w:r w:rsidRPr="00D5791A">
              <w:t>Directive 2003/94</w:t>
            </w:r>
          </w:p>
        </w:tc>
        <w:tc>
          <w:tcPr>
            <w:tcW w:w="5580" w:type="dxa"/>
            <w:gridSpan w:val="3"/>
          </w:tcPr>
          <w:p w14:paraId="457BDD78" w14:textId="77777777" w:rsidR="00517833" w:rsidRPr="00D5791A" w:rsidRDefault="00517833" w:rsidP="00A27504">
            <w:pPr>
              <w:pStyle w:val="OutlinePara"/>
              <w:spacing w:line="240" w:lineRule="auto"/>
            </w:pPr>
            <w:r w:rsidRPr="00D5791A">
              <w:t>Directive 2003/94/EC of 8 October 2003 laying down the principles and guidelines of good manufacturing practice in respect of medicinal products for human use and investigational medicinal products for human use</w:t>
            </w:r>
          </w:p>
        </w:tc>
      </w:tr>
      <w:tr w:rsidR="00C03F14" w:rsidRPr="00C03F14" w14:paraId="209E259A" w14:textId="77777777" w:rsidTr="00EF659D">
        <w:trPr>
          <w:gridAfter w:val="1"/>
          <w:wAfter w:w="184" w:type="dxa"/>
        </w:trPr>
        <w:tc>
          <w:tcPr>
            <w:tcW w:w="2734" w:type="dxa"/>
          </w:tcPr>
          <w:p w14:paraId="6B1C2838" w14:textId="77777777" w:rsidR="003929D1" w:rsidRPr="00D5791A" w:rsidRDefault="00466D5C" w:rsidP="00500CAE">
            <w:pPr>
              <w:pStyle w:val="OutlinePara"/>
              <w:spacing w:line="240" w:lineRule="auto"/>
              <w:jc w:val="left"/>
            </w:pPr>
            <w:r w:rsidRPr="00D5791A">
              <w:lastRenderedPageBreak/>
              <w:t>DOTAS</w:t>
            </w:r>
          </w:p>
        </w:tc>
        <w:tc>
          <w:tcPr>
            <w:tcW w:w="5396" w:type="dxa"/>
            <w:gridSpan w:val="2"/>
          </w:tcPr>
          <w:p w14:paraId="323FE50E" w14:textId="77777777" w:rsidR="003929D1" w:rsidRPr="00D5791A" w:rsidRDefault="00C66D95" w:rsidP="00A27504">
            <w:pPr>
              <w:pStyle w:val="Default"/>
              <w:ind w:right="-99"/>
              <w:jc w:val="both"/>
              <w:rPr>
                <w:color w:val="auto"/>
              </w:rPr>
            </w:pPr>
            <w:r w:rsidRPr="00D5791A">
              <w:rPr>
                <w:color w:val="auto"/>
              </w:rPr>
              <w:t xml:space="preserve">means </w:t>
            </w:r>
            <w:r w:rsidR="003929D1" w:rsidRPr="00D5791A">
              <w:rPr>
                <w:color w:val="auto"/>
              </w:rPr>
              <w:t xml:space="preserve">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p w14:paraId="5843158A" w14:textId="77777777" w:rsidR="00466D5C" w:rsidRPr="00D5791A" w:rsidRDefault="00466D5C" w:rsidP="00A27504">
            <w:pPr>
              <w:pStyle w:val="Default"/>
              <w:jc w:val="both"/>
              <w:rPr>
                <w:color w:val="auto"/>
              </w:rPr>
            </w:pPr>
          </w:p>
        </w:tc>
      </w:tr>
      <w:tr w:rsidR="00C03F14" w:rsidRPr="00C03F14" w14:paraId="66177756" w14:textId="77777777" w:rsidTr="00EF659D">
        <w:trPr>
          <w:gridAfter w:val="1"/>
          <w:wAfter w:w="184" w:type="dxa"/>
        </w:trPr>
        <w:tc>
          <w:tcPr>
            <w:tcW w:w="2734" w:type="dxa"/>
          </w:tcPr>
          <w:p w14:paraId="6E154FF2" w14:textId="77777777" w:rsidR="00B62C00" w:rsidRPr="00D5791A" w:rsidRDefault="00B62C00" w:rsidP="00500CAE">
            <w:pPr>
              <w:pStyle w:val="OutlinePara"/>
              <w:spacing w:line="240" w:lineRule="auto"/>
              <w:jc w:val="left"/>
            </w:pPr>
            <w:r w:rsidRPr="00D5791A">
              <w:t>Effective Date</w:t>
            </w:r>
          </w:p>
        </w:tc>
        <w:tc>
          <w:tcPr>
            <w:tcW w:w="5396" w:type="dxa"/>
            <w:gridSpan w:val="2"/>
          </w:tcPr>
          <w:p w14:paraId="42A8F04C" w14:textId="77777777" w:rsidR="00B62C00" w:rsidRPr="00D5791A" w:rsidRDefault="00C66D95" w:rsidP="007B1C61">
            <w:pPr>
              <w:pStyle w:val="OutlinePara"/>
              <w:spacing w:line="240" w:lineRule="auto"/>
            </w:pPr>
            <w:r w:rsidRPr="00D5791A">
              <w:t xml:space="preserve">means </w:t>
            </w:r>
            <w:r w:rsidR="00B62C00" w:rsidRPr="00D5791A">
              <w:t xml:space="preserve">the date </w:t>
            </w:r>
            <w:r w:rsidRPr="00D5791A">
              <w:t xml:space="preserve">of </w:t>
            </w:r>
            <w:r w:rsidR="00B62C00" w:rsidRPr="00D5791A">
              <w:t>this Agreement</w:t>
            </w:r>
          </w:p>
        </w:tc>
      </w:tr>
      <w:tr w:rsidR="00C03F14" w:rsidRPr="00C03F14" w14:paraId="6F46919C" w14:textId="77777777" w:rsidTr="00EF659D">
        <w:trPr>
          <w:gridAfter w:val="1"/>
          <w:wAfter w:w="184" w:type="dxa"/>
        </w:trPr>
        <w:tc>
          <w:tcPr>
            <w:tcW w:w="2734" w:type="dxa"/>
          </w:tcPr>
          <w:p w14:paraId="2D4A1561" w14:textId="77777777" w:rsidR="00B62C00" w:rsidRPr="00D5791A" w:rsidRDefault="00B62C00" w:rsidP="00500CAE">
            <w:pPr>
              <w:pStyle w:val="OutlinePara"/>
              <w:spacing w:line="240" w:lineRule="auto"/>
              <w:jc w:val="left"/>
            </w:pPr>
            <w:smartTag w:uri="urn:schemas-microsoft-com:office:smarttags" w:element="stockticker">
              <w:r w:rsidRPr="00D5791A">
                <w:t>EMA</w:t>
              </w:r>
            </w:smartTag>
          </w:p>
        </w:tc>
        <w:tc>
          <w:tcPr>
            <w:tcW w:w="5396" w:type="dxa"/>
            <w:gridSpan w:val="2"/>
          </w:tcPr>
          <w:p w14:paraId="0E22FCBD" w14:textId="77777777" w:rsidR="00B62C00" w:rsidRPr="00D5791A" w:rsidRDefault="00B62C00" w:rsidP="00072274">
            <w:pPr>
              <w:pStyle w:val="OutlinePara"/>
              <w:spacing w:line="240" w:lineRule="auto"/>
            </w:pPr>
            <w:r w:rsidRPr="00D5791A">
              <w:t xml:space="preserve">the European Medicines Agency </w:t>
            </w:r>
          </w:p>
        </w:tc>
      </w:tr>
      <w:tr w:rsidR="00C03F14" w:rsidRPr="00C03F14" w14:paraId="247F1CBD" w14:textId="77777777" w:rsidTr="00EF659D">
        <w:trPr>
          <w:gridAfter w:val="1"/>
          <w:wAfter w:w="184" w:type="dxa"/>
        </w:trPr>
        <w:tc>
          <w:tcPr>
            <w:tcW w:w="2734" w:type="dxa"/>
          </w:tcPr>
          <w:p w14:paraId="014CFB4C" w14:textId="77777777" w:rsidR="006B559A" w:rsidRPr="00D5791A" w:rsidRDefault="006B559A" w:rsidP="00500CAE">
            <w:pPr>
              <w:pStyle w:val="OutlinePara"/>
              <w:spacing w:line="240" w:lineRule="auto"/>
              <w:jc w:val="left"/>
            </w:pPr>
            <w:r w:rsidRPr="00D5791A">
              <w:t>First Contract Year</w:t>
            </w:r>
          </w:p>
        </w:tc>
        <w:tc>
          <w:tcPr>
            <w:tcW w:w="5396" w:type="dxa"/>
            <w:gridSpan w:val="2"/>
          </w:tcPr>
          <w:p w14:paraId="01513C33" w14:textId="131240AE" w:rsidR="006B559A" w:rsidRPr="00D5791A" w:rsidRDefault="00C23864" w:rsidP="00C23864">
            <w:pPr>
              <w:pStyle w:val="OutlinePara"/>
              <w:spacing w:line="240" w:lineRule="auto"/>
            </w:pPr>
            <w:r>
              <w:t>the period commencing on 1 October 2018</w:t>
            </w:r>
            <w:r w:rsidR="006B559A" w:rsidRPr="00D5791A">
              <w:t xml:space="preserve"> and ending on </w:t>
            </w:r>
            <w:r>
              <w:t>30 September 2019</w:t>
            </w:r>
          </w:p>
        </w:tc>
      </w:tr>
      <w:tr w:rsidR="00C03F14" w:rsidRPr="00C03F14" w14:paraId="3B03F565" w14:textId="77777777" w:rsidTr="00EF659D">
        <w:tc>
          <w:tcPr>
            <w:tcW w:w="2876" w:type="dxa"/>
            <w:gridSpan w:val="2"/>
          </w:tcPr>
          <w:p w14:paraId="3B7E4414" w14:textId="77777777" w:rsidR="00B62C00" w:rsidRPr="00D5791A" w:rsidRDefault="00B62C00" w:rsidP="00500CAE">
            <w:pPr>
              <w:pStyle w:val="OutlinePara"/>
              <w:spacing w:line="240" w:lineRule="auto"/>
              <w:jc w:val="left"/>
            </w:pPr>
            <w:r w:rsidRPr="00D5791A">
              <w:t>Force Majeure</w:t>
            </w:r>
          </w:p>
        </w:tc>
        <w:tc>
          <w:tcPr>
            <w:tcW w:w="5438" w:type="dxa"/>
            <w:gridSpan w:val="2"/>
          </w:tcPr>
          <w:p w14:paraId="76069468" w14:textId="77777777" w:rsidR="00B62C00" w:rsidRPr="00D5791A" w:rsidRDefault="00B62C00" w:rsidP="00CA48CF">
            <w:pPr>
              <w:pStyle w:val="OutlinePara"/>
              <w:spacing w:line="240" w:lineRule="auto"/>
              <w:ind w:left="-108"/>
            </w:pPr>
            <w:r w:rsidRPr="00D5791A">
              <w:t xml:space="preserve">any of the following insofar as beyond the control of the Party in question: </w:t>
            </w:r>
          </w:p>
          <w:p w14:paraId="757859E8" w14:textId="77777777" w:rsidR="00B62C00" w:rsidRPr="00D5791A" w:rsidRDefault="00B62C00" w:rsidP="00CA48CF">
            <w:pPr>
              <w:pStyle w:val="OutlinePara"/>
              <w:tabs>
                <w:tab w:val="left" w:pos="601"/>
              </w:tabs>
              <w:spacing w:line="240" w:lineRule="auto"/>
              <w:ind w:left="601" w:hanging="709"/>
            </w:pPr>
            <w:r w:rsidRPr="00D5791A">
              <w:t>(a)</w:t>
            </w:r>
            <w:r w:rsidRPr="00D5791A">
              <w:tab/>
              <w:t>war including civil war (whether declared or undeclared), riot, civil commotion or armed conflict materially affecting either Party’s ability to perform its obligations under this Agreement;</w:t>
            </w:r>
          </w:p>
          <w:p w14:paraId="251E0A5A" w14:textId="77777777" w:rsidR="00B62C00" w:rsidRPr="00D5791A" w:rsidRDefault="00B62C00" w:rsidP="008B2B1F">
            <w:pPr>
              <w:pStyle w:val="OutlinePara"/>
              <w:tabs>
                <w:tab w:val="left" w:pos="601"/>
              </w:tabs>
              <w:spacing w:line="240" w:lineRule="auto"/>
              <w:ind w:left="601" w:hanging="706"/>
            </w:pPr>
            <w:r w:rsidRPr="00D5791A">
              <w:t>(b)</w:t>
            </w:r>
            <w:r w:rsidRPr="00D5791A">
              <w:tab/>
              <w:t>acts of terrorism;</w:t>
            </w:r>
          </w:p>
          <w:p w14:paraId="0C7FD5EC" w14:textId="77777777" w:rsidR="00DC0F47" w:rsidRPr="00D5791A" w:rsidRDefault="00B62C00" w:rsidP="008B2B1F">
            <w:pPr>
              <w:pStyle w:val="OutlinePara"/>
              <w:tabs>
                <w:tab w:val="left" w:pos="601"/>
              </w:tabs>
              <w:spacing w:line="240" w:lineRule="auto"/>
              <w:ind w:left="601" w:hanging="706"/>
            </w:pPr>
            <w:r w:rsidRPr="00D5791A">
              <w:t>(c)</w:t>
            </w:r>
            <w:r w:rsidRPr="00D5791A">
              <w:tab/>
              <w:t xml:space="preserve">acts of God; </w:t>
            </w:r>
          </w:p>
          <w:p w14:paraId="1F3E6D31" w14:textId="77777777" w:rsidR="00B62C00" w:rsidRPr="00D5791A" w:rsidRDefault="00B62C00" w:rsidP="00B52F44">
            <w:pPr>
              <w:pStyle w:val="OutlinePara"/>
              <w:spacing w:line="240" w:lineRule="auto"/>
              <w:ind w:left="601" w:hanging="706"/>
            </w:pPr>
            <w:r w:rsidRPr="00D5791A">
              <w:t>(d)</w:t>
            </w:r>
            <w:r w:rsidR="00366B6A" w:rsidRPr="00D5791A">
              <w:t xml:space="preserve"> </w:t>
            </w:r>
            <w:r w:rsidR="00AA5D30" w:rsidRPr="00D5791A">
              <w:t xml:space="preserve">  </w:t>
            </w:r>
            <w:r w:rsidR="00B52F44" w:rsidRPr="00D5791A">
              <w:t xml:space="preserve">   </w:t>
            </w:r>
            <w:r w:rsidRPr="00D5791A">
              <w:t xml:space="preserve">flood, storm or other like natural disasters; </w:t>
            </w:r>
          </w:p>
          <w:p w14:paraId="38EFBBF4" w14:textId="77777777" w:rsidR="00B62C00" w:rsidRPr="00D5791A" w:rsidRDefault="00B62C00" w:rsidP="008B2B1F">
            <w:pPr>
              <w:pStyle w:val="OutlinePara"/>
              <w:tabs>
                <w:tab w:val="left" w:pos="601"/>
              </w:tabs>
              <w:spacing w:line="240" w:lineRule="auto"/>
              <w:ind w:left="601" w:hanging="706"/>
            </w:pPr>
            <w:r w:rsidRPr="00D5791A">
              <w:t>(e)</w:t>
            </w:r>
            <w:r w:rsidRPr="00D5791A">
              <w:tab/>
              <w:t>fire;</w:t>
            </w:r>
          </w:p>
          <w:p w14:paraId="600A6099" w14:textId="77777777" w:rsidR="00B62C00" w:rsidRPr="00D5791A" w:rsidRDefault="00B62C00" w:rsidP="008B2B1F">
            <w:pPr>
              <w:pStyle w:val="OutlinePara"/>
              <w:tabs>
                <w:tab w:val="left" w:pos="601"/>
              </w:tabs>
              <w:spacing w:line="240" w:lineRule="auto"/>
              <w:ind w:left="601" w:hanging="706"/>
            </w:pPr>
            <w:r w:rsidRPr="00D5791A">
              <w:t>(f)</w:t>
            </w:r>
            <w:r w:rsidRPr="00D5791A">
              <w:tab/>
              <w:t>prolonged unavailability of public utilities to the extent no diligent supplier could reasonably have planned for such unavailability as part of it</w:t>
            </w:r>
            <w:r w:rsidR="007772EA" w:rsidRPr="00D5791A">
              <w:t>s</w:t>
            </w:r>
            <w:r w:rsidRPr="00D5791A">
              <w:t xml:space="preserve"> business continuity planning;</w:t>
            </w:r>
          </w:p>
          <w:p w14:paraId="0928A913" w14:textId="77777777" w:rsidR="00B62C00" w:rsidRPr="00D5791A" w:rsidRDefault="00B62C00" w:rsidP="00D5791A">
            <w:pPr>
              <w:pStyle w:val="OutlinePara"/>
              <w:tabs>
                <w:tab w:val="left" w:pos="601"/>
                <w:tab w:val="left" w:pos="732"/>
              </w:tabs>
              <w:spacing w:line="240" w:lineRule="auto"/>
              <w:ind w:left="601" w:hanging="567"/>
            </w:pPr>
            <w:r w:rsidRPr="00D5791A">
              <w:lastRenderedPageBreak/>
              <w:t>(g)</w:t>
            </w:r>
            <w:r w:rsidRPr="00D5791A">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14:paraId="77EAE90F" w14:textId="77777777" w:rsidR="00B62C00" w:rsidRPr="00D5791A" w:rsidRDefault="00B62C00" w:rsidP="00D5791A">
            <w:pPr>
              <w:pStyle w:val="OutlinePara"/>
              <w:tabs>
                <w:tab w:val="left" w:pos="732"/>
              </w:tabs>
              <w:spacing w:line="240" w:lineRule="auto"/>
              <w:ind w:left="700" w:hanging="663"/>
            </w:pPr>
            <w:r w:rsidRPr="00D5791A">
              <w:t xml:space="preserve">(h) </w:t>
            </w:r>
            <w:r w:rsidRPr="00D5791A">
              <w:tab/>
              <w:t>compliance with any local law or governmental order, rule, regulation or direction that could not have been reasonably foreseen;</w:t>
            </w:r>
          </w:p>
          <w:p w14:paraId="09FBD645" w14:textId="77777777" w:rsidR="00B62C00" w:rsidRPr="00D5791A" w:rsidRDefault="00B62C00" w:rsidP="00D5791A">
            <w:pPr>
              <w:pStyle w:val="OutlinePara"/>
              <w:tabs>
                <w:tab w:val="left" w:pos="732"/>
              </w:tabs>
              <w:spacing w:line="240" w:lineRule="auto"/>
              <w:ind w:left="700" w:hanging="663"/>
            </w:pPr>
            <w:r w:rsidRPr="00D5791A">
              <w:t>(</w:t>
            </w:r>
            <w:proofErr w:type="spellStart"/>
            <w:r w:rsidRPr="00D5791A">
              <w:t>i</w:t>
            </w:r>
            <w:proofErr w:type="spellEnd"/>
            <w:r w:rsidRPr="00D5791A">
              <w:t>)</w:t>
            </w:r>
            <w:r w:rsidRPr="00D5791A">
              <w:tab/>
              <w:t xml:space="preserve">Pandemic or epidemic; </w:t>
            </w:r>
          </w:p>
          <w:p w14:paraId="1D57C53F" w14:textId="77777777" w:rsidR="00B62C00" w:rsidRPr="00D5791A" w:rsidRDefault="00B62C00" w:rsidP="008B2B1F">
            <w:pPr>
              <w:pStyle w:val="OutlinePara"/>
              <w:spacing w:line="240" w:lineRule="auto"/>
              <w:ind w:left="700" w:hanging="663"/>
            </w:pPr>
            <w:r w:rsidRPr="00D5791A">
              <w:t>(j)</w:t>
            </w:r>
            <w:r w:rsidRPr="00D5791A">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14:paraId="4B36D3DC" w14:textId="77777777" w:rsidR="00EF659D" w:rsidRPr="00D5791A" w:rsidRDefault="00B62C00" w:rsidP="008B2B1F">
            <w:pPr>
              <w:pStyle w:val="OutlinePara"/>
              <w:spacing w:line="240" w:lineRule="auto"/>
              <w:ind w:left="700" w:hanging="700"/>
            </w:pPr>
            <w:r w:rsidRPr="00D5791A">
              <w:t xml:space="preserve">(k) </w:t>
            </w:r>
            <w:r w:rsidRPr="00D5791A">
              <w:tab/>
              <w:t>any other event or circumstance that is beyond the reasonable control of the Party</w:t>
            </w:r>
            <w:r w:rsidRPr="00C03F14">
              <w:t xml:space="preserve"> </w:t>
            </w:r>
            <w:r w:rsidRPr="00D5791A">
              <w:t>in question</w:t>
            </w:r>
          </w:p>
          <w:p w14:paraId="116A6DD3" w14:textId="77777777" w:rsidR="00B62C00" w:rsidRPr="00D5791A" w:rsidRDefault="0005080E" w:rsidP="008B2B1F">
            <w:pPr>
              <w:pStyle w:val="OutlinePara"/>
              <w:spacing w:line="240" w:lineRule="auto"/>
            </w:pPr>
            <w:r w:rsidRPr="00D5791A">
              <w:t>but excluding for the avoidance of doubt, the withdrawal of the United Kingdom (or any part of it) from the European Union and any related circumstances, events, changes or requirements.</w:t>
            </w:r>
          </w:p>
        </w:tc>
      </w:tr>
      <w:tr w:rsidR="00C03F14" w:rsidRPr="00C03F14" w14:paraId="7AD4CD30" w14:textId="77777777" w:rsidTr="00EF659D">
        <w:tc>
          <w:tcPr>
            <w:tcW w:w="2876" w:type="dxa"/>
            <w:gridSpan w:val="2"/>
          </w:tcPr>
          <w:p w14:paraId="21E9F0F2" w14:textId="77777777" w:rsidR="00BB5D5E" w:rsidRPr="00D5791A" w:rsidRDefault="00BB5D5E" w:rsidP="00500CAE">
            <w:pPr>
              <w:pStyle w:val="OutlinePara"/>
              <w:spacing w:line="240" w:lineRule="auto"/>
              <w:jc w:val="left"/>
            </w:pPr>
            <w:r w:rsidRPr="00D5791A">
              <w:lastRenderedPageBreak/>
              <w:t>Fraud</w:t>
            </w:r>
          </w:p>
        </w:tc>
        <w:tc>
          <w:tcPr>
            <w:tcW w:w="5438" w:type="dxa"/>
            <w:gridSpan w:val="2"/>
          </w:tcPr>
          <w:p w14:paraId="26CD31CF" w14:textId="77777777" w:rsidR="00BB5D5E" w:rsidRPr="00C03F14" w:rsidRDefault="00BB5D5E" w:rsidP="00CA48CF">
            <w:pPr>
              <w:pStyle w:val="PlainText"/>
              <w:jc w:val="both"/>
            </w:pPr>
            <w:r w:rsidRPr="00C03F14">
              <w:rPr>
                <w:rFonts w:ascii="Arial" w:hAnsi="Arial"/>
                <w:sz w:val="24"/>
                <w:szCs w:val="24"/>
              </w:rPr>
              <w:t>any offence under laws creating offences in respect of fraudulent acts or at common law in respect of fraudulent acts in relation to this Agreement or defrauding or attempting to defraud or con</w:t>
            </w:r>
            <w:r w:rsidR="00E15FC1" w:rsidRPr="00C03F14">
              <w:rPr>
                <w:rFonts w:ascii="Arial" w:hAnsi="Arial"/>
                <w:sz w:val="24"/>
                <w:szCs w:val="24"/>
              </w:rPr>
              <w:t>spiring to defraud the Crown</w:t>
            </w:r>
            <w:r w:rsidR="00AA5D30" w:rsidRPr="00C03F14">
              <w:rPr>
                <w:rFonts w:ascii="Arial" w:hAnsi="Arial"/>
                <w:sz w:val="24"/>
                <w:szCs w:val="24"/>
              </w:rPr>
              <w:t xml:space="preserve">. </w:t>
            </w:r>
          </w:p>
          <w:p w14:paraId="28FC8707" w14:textId="77777777" w:rsidR="00AA5D30" w:rsidRPr="00C03F14" w:rsidRDefault="00AA5D30" w:rsidP="00CA48CF">
            <w:pPr>
              <w:pStyle w:val="PlainText"/>
              <w:jc w:val="both"/>
            </w:pPr>
          </w:p>
        </w:tc>
      </w:tr>
      <w:tr w:rsidR="00C03F14" w:rsidRPr="00C03F14" w14:paraId="6BB81072" w14:textId="77777777" w:rsidTr="00EF659D">
        <w:trPr>
          <w:trHeight w:val="927"/>
        </w:trPr>
        <w:tc>
          <w:tcPr>
            <w:tcW w:w="2876" w:type="dxa"/>
            <w:gridSpan w:val="2"/>
          </w:tcPr>
          <w:p w14:paraId="50D0ACBD" w14:textId="77777777" w:rsidR="00F577A6" w:rsidRPr="00D5791A" w:rsidRDefault="00F577A6" w:rsidP="008E59E5">
            <w:pPr>
              <w:pStyle w:val="OutlinePara"/>
              <w:spacing w:before="100" w:beforeAutospacing="1" w:after="100" w:afterAutospacing="1" w:line="240" w:lineRule="auto"/>
            </w:pPr>
            <w:r w:rsidRPr="00D5791A">
              <w:t>GDPR</w:t>
            </w:r>
          </w:p>
        </w:tc>
        <w:tc>
          <w:tcPr>
            <w:tcW w:w="5438" w:type="dxa"/>
            <w:gridSpan w:val="2"/>
          </w:tcPr>
          <w:p w14:paraId="707FA3B3" w14:textId="77777777" w:rsidR="00F577A6" w:rsidRPr="00C03F14" w:rsidRDefault="00F577A6" w:rsidP="008E59E5">
            <w:pPr>
              <w:pStyle w:val="Default"/>
              <w:spacing w:before="100" w:beforeAutospacing="1" w:after="100" w:afterAutospacing="1"/>
              <w:ind w:left="-113" w:firstLine="5"/>
              <w:jc w:val="both"/>
              <w:rPr>
                <w:color w:val="auto"/>
              </w:rPr>
            </w:pPr>
            <w:r w:rsidRPr="00C03F14">
              <w:rPr>
                <w:color w:val="auto"/>
              </w:rPr>
              <w:t>means the General Data Protection Regulation (Regulation (EU) 2016/679)</w:t>
            </w:r>
          </w:p>
        </w:tc>
      </w:tr>
      <w:tr w:rsidR="00C03F14" w:rsidRPr="00C03F14" w14:paraId="0D6D8D2F" w14:textId="77777777" w:rsidTr="00EF659D">
        <w:tc>
          <w:tcPr>
            <w:tcW w:w="2876" w:type="dxa"/>
            <w:gridSpan w:val="2"/>
          </w:tcPr>
          <w:p w14:paraId="0F5BE060" w14:textId="77777777" w:rsidR="00CE372D" w:rsidRPr="00D5791A" w:rsidRDefault="00CE372D" w:rsidP="00500CAE">
            <w:pPr>
              <w:pStyle w:val="OutlinePara"/>
              <w:spacing w:line="240" w:lineRule="auto"/>
              <w:jc w:val="left"/>
            </w:pPr>
            <w:r w:rsidRPr="00D5791A">
              <w:lastRenderedPageBreak/>
              <w:t>General Anti-Abuse Rule</w:t>
            </w:r>
          </w:p>
        </w:tc>
        <w:tc>
          <w:tcPr>
            <w:tcW w:w="5438" w:type="dxa"/>
            <w:gridSpan w:val="2"/>
          </w:tcPr>
          <w:p w14:paraId="52BB7932" w14:textId="77777777" w:rsidR="00AA5D30" w:rsidRPr="00D5791A" w:rsidRDefault="00AA5D30" w:rsidP="00A27504">
            <w:pPr>
              <w:pStyle w:val="Default"/>
              <w:jc w:val="both"/>
              <w:rPr>
                <w:color w:val="auto"/>
              </w:rPr>
            </w:pPr>
            <w:r w:rsidRPr="00D5791A">
              <w:rPr>
                <w:color w:val="auto"/>
              </w:rPr>
              <w:t>m</w:t>
            </w:r>
            <w:r w:rsidR="00FB170A" w:rsidRPr="00D5791A">
              <w:rPr>
                <w:color w:val="auto"/>
              </w:rPr>
              <w:t>eans</w:t>
            </w:r>
            <w:r w:rsidRPr="00D5791A">
              <w:rPr>
                <w:color w:val="auto"/>
              </w:rPr>
              <w:t>:</w:t>
            </w:r>
          </w:p>
          <w:p w14:paraId="7D256773" w14:textId="77777777" w:rsidR="00FB170A" w:rsidRPr="00D5791A" w:rsidRDefault="00FB170A" w:rsidP="00A27504">
            <w:pPr>
              <w:pStyle w:val="Default"/>
              <w:jc w:val="both"/>
              <w:rPr>
                <w:color w:val="auto"/>
              </w:rPr>
            </w:pPr>
            <w:r w:rsidRPr="00D5791A">
              <w:rPr>
                <w:color w:val="auto"/>
              </w:rPr>
              <w:t xml:space="preserve"> </w:t>
            </w:r>
          </w:p>
          <w:p w14:paraId="1EFEA363" w14:textId="77777777" w:rsidR="00466D5C" w:rsidRPr="00D5791A" w:rsidRDefault="00CE372D" w:rsidP="001976EC">
            <w:pPr>
              <w:pStyle w:val="Default"/>
              <w:numPr>
                <w:ilvl w:val="0"/>
                <w:numId w:val="42"/>
              </w:numPr>
              <w:ind w:hanging="733"/>
              <w:jc w:val="both"/>
              <w:rPr>
                <w:color w:val="auto"/>
              </w:rPr>
            </w:pPr>
            <w:r w:rsidRPr="00D5791A">
              <w:rPr>
                <w:color w:val="auto"/>
              </w:rPr>
              <w:t xml:space="preserve">the legislation in Part 5 of the Finance Act 2013; and </w:t>
            </w:r>
          </w:p>
          <w:p w14:paraId="29CEC324" w14:textId="77777777" w:rsidR="00FB170A" w:rsidRPr="00D5791A" w:rsidRDefault="00FB170A" w:rsidP="00A27504">
            <w:pPr>
              <w:pStyle w:val="Default"/>
              <w:ind w:left="767"/>
              <w:jc w:val="both"/>
              <w:rPr>
                <w:color w:val="auto"/>
              </w:rPr>
            </w:pPr>
          </w:p>
          <w:p w14:paraId="7C20FC10" w14:textId="77777777" w:rsidR="00CE372D" w:rsidRPr="00D5791A" w:rsidRDefault="00CE372D" w:rsidP="001976EC">
            <w:pPr>
              <w:pStyle w:val="Default"/>
              <w:numPr>
                <w:ilvl w:val="0"/>
                <w:numId w:val="42"/>
              </w:numPr>
              <w:ind w:hanging="733"/>
              <w:jc w:val="both"/>
              <w:rPr>
                <w:color w:val="auto"/>
              </w:rPr>
            </w:pPr>
            <w:r w:rsidRPr="00D5791A">
              <w:rPr>
                <w:color w:val="auto"/>
              </w:rPr>
              <w:t xml:space="preserve">any future legislation introduced into parliament to counteract tax advantages arising from abusive arrangements to avoid national insurance contributions. </w:t>
            </w:r>
          </w:p>
          <w:p w14:paraId="1872F6AA" w14:textId="77777777" w:rsidR="00466D5C" w:rsidRPr="00D5791A" w:rsidRDefault="00466D5C" w:rsidP="00466D5C">
            <w:pPr>
              <w:pStyle w:val="Default"/>
              <w:ind w:left="767"/>
              <w:rPr>
                <w:color w:val="auto"/>
              </w:rPr>
            </w:pPr>
          </w:p>
        </w:tc>
      </w:tr>
      <w:tr w:rsidR="00C03F14" w:rsidRPr="00C03F14" w14:paraId="164BF90C" w14:textId="77777777" w:rsidTr="00EF659D">
        <w:tc>
          <w:tcPr>
            <w:tcW w:w="2876" w:type="dxa"/>
            <w:gridSpan w:val="2"/>
          </w:tcPr>
          <w:p w14:paraId="3ECE0B1B" w14:textId="77777777" w:rsidR="00B62C00" w:rsidRPr="00D5791A" w:rsidRDefault="00B62C00" w:rsidP="00500CAE">
            <w:pPr>
              <w:pStyle w:val="OutlinePara"/>
              <w:spacing w:line="240" w:lineRule="auto"/>
              <w:jc w:val="left"/>
            </w:pPr>
            <w:r w:rsidRPr="00D5791A">
              <w:t>Good Manufacturing Practice</w:t>
            </w:r>
          </w:p>
        </w:tc>
        <w:tc>
          <w:tcPr>
            <w:tcW w:w="5438" w:type="dxa"/>
            <w:gridSpan w:val="2"/>
          </w:tcPr>
          <w:p w14:paraId="018CEC25" w14:textId="77777777" w:rsidR="00B62C00" w:rsidRPr="00C03F14" w:rsidRDefault="00B62C00" w:rsidP="002F5045">
            <w:pPr>
              <w:pStyle w:val="Outline4"/>
              <w:numPr>
                <w:ilvl w:val="0"/>
                <w:numId w:val="0"/>
              </w:numPr>
            </w:pPr>
            <w:r w:rsidRPr="00C03F14">
              <w:t>shall have the meaning set out in Directive 2003/94</w:t>
            </w:r>
          </w:p>
        </w:tc>
      </w:tr>
      <w:tr w:rsidR="00C03F14" w:rsidRPr="00C03F14" w14:paraId="3AB59B8E" w14:textId="77777777" w:rsidTr="00EF659D">
        <w:tc>
          <w:tcPr>
            <w:tcW w:w="2876" w:type="dxa"/>
            <w:gridSpan w:val="2"/>
          </w:tcPr>
          <w:p w14:paraId="7B9DFE46" w14:textId="77777777" w:rsidR="00107BD8" w:rsidRPr="00D5791A" w:rsidRDefault="00107BD8" w:rsidP="00500CAE">
            <w:pPr>
              <w:pStyle w:val="OutlinePara"/>
              <w:spacing w:line="240" w:lineRule="auto"/>
              <w:jc w:val="left"/>
            </w:pPr>
            <w:r w:rsidRPr="00D5791A">
              <w:t>Halifax Abuse Principle</w:t>
            </w:r>
          </w:p>
        </w:tc>
        <w:tc>
          <w:tcPr>
            <w:tcW w:w="5438" w:type="dxa"/>
            <w:gridSpan w:val="2"/>
          </w:tcPr>
          <w:p w14:paraId="7730C29E" w14:textId="77777777" w:rsidR="00107BD8" w:rsidRPr="00D5791A" w:rsidRDefault="00107BD8" w:rsidP="00CA48CF">
            <w:pPr>
              <w:pStyle w:val="Default"/>
              <w:rPr>
                <w:color w:val="auto"/>
              </w:rPr>
            </w:pPr>
            <w:r w:rsidRPr="00D5791A">
              <w:rPr>
                <w:color w:val="auto"/>
              </w:rPr>
              <w:t>means the principle explained in the CJEU Ca</w:t>
            </w:r>
            <w:r w:rsidR="00CA48CF" w:rsidRPr="00D5791A">
              <w:rPr>
                <w:color w:val="auto"/>
              </w:rPr>
              <w:t>se C-255/02 Halifax and others</w:t>
            </w:r>
          </w:p>
          <w:p w14:paraId="24A7214F" w14:textId="77777777" w:rsidR="00AA5D30" w:rsidRPr="00D5791A" w:rsidRDefault="00AA5D30" w:rsidP="00CA48CF">
            <w:pPr>
              <w:pStyle w:val="Default"/>
              <w:rPr>
                <w:color w:val="auto"/>
              </w:rPr>
            </w:pPr>
          </w:p>
        </w:tc>
      </w:tr>
      <w:tr w:rsidR="00C03F14" w:rsidRPr="00C03F14" w14:paraId="33014A3A" w14:textId="77777777" w:rsidTr="00EF659D">
        <w:tc>
          <w:tcPr>
            <w:tcW w:w="2876" w:type="dxa"/>
            <w:gridSpan w:val="2"/>
          </w:tcPr>
          <w:p w14:paraId="641D77D7" w14:textId="77777777" w:rsidR="00B62C00" w:rsidRPr="00D5791A" w:rsidRDefault="00B62C00" w:rsidP="00500CAE">
            <w:pPr>
              <w:pStyle w:val="OutlinePara"/>
              <w:spacing w:line="240" w:lineRule="auto"/>
              <w:jc w:val="left"/>
            </w:pPr>
            <w:r w:rsidRPr="00D5791A">
              <w:t>Health Service Body</w:t>
            </w:r>
          </w:p>
        </w:tc>
        <w:tc>
          <w:tcPr>
            <w:tcW w:w="5438" w:type="dxa"/>
            <w:gridSpan w:val="2"/>
          </w:tcPr>
          <w:p w14:paraId="598B6A77" w14:textId="77777777" w:rsidR="00FB170A" w:rsidRPr="00D5791A" w:rsidRDefault="00FB170A" w:rsidP="00CA48CF">
            <w:pPr>
              <w:pStyle w:val="OutlinePara"/>
              <w:spacing w:line="240" w:lineRule="auto"/>
            </w:pPr>
            <w:r w:rsidRPr="00D5791A">
              <w:t>means:</w:t>
            </w:r>
          </w:p>
          <w:p w14:paraId="54803EA1" w14:textId="77777777" w:rsidR="00B62C00" w:rsidRPr="00D5791A" w:rsidRDefault="00B62C00" w:rsidP="00366B6A">
            <w:pPr>
              <w:pStyle w:val="OutlinePara"/>
              <w:spacing w:line="240" w:lineRule="auto"/>
              <w:ind w:left="558" w:hanging="425"/>
            </w:pPr>
            <w:r w:rsidRPr="00D5791A">
              <w:t>(a)</w:t>
            </w:r>
            <w:r w:rsidRPr="00D5791A">
              <w:tab/>
              <w:t xml:space="preserve">the Department of Health </w:t>
            </w:r>
            <w:r w:rsidR="00BA0BCE" w:rsidRPr="00D5791A">
              <w:t xml:space="preserve">and Social Care </w:t>
            </w:r>
            <w:r w:rsidRPr="00D5791A">
              <w:t xml:space="preserve">and all </w:t>
            </w:r>
            <w:r w:rsidR="00726C79" w:rsidRPr="00D5791A">
              <w:t xml:space="preserve">divisions and </w:t>
            </w:r>
            <w:r w:rsidRPr="00D5791A">
              <w:t>agencies thereof</w:t>
            </w:r>
            <w:r w:rsidR="00726C79" w:rsidRPr="00D5791A">
              <w:t xml:space="preserve"> and any indepen</w:t>
            </w:r>
            <w:r w:rsidR="00E15FC1" w:rsidRPr="00D5791A">
              <w:t xml:space="preserve">dent NHS board or similar body </w:t>
            </w:r>
            <w:r w:rsidR="00726C79" w:rsidRPr="00D5791A">
              <w:t>that may</w:t>
            </w:r>
            <w:r w:rsidR="00E15FC1" w:rsidRPr="00D5791A">
              <w:t xml:space="preserve"> </w:t>
            </w:r>
            <w:r w:rsidR="00726C79" w:rsidRPr="00D5791A">
              <w:t>be established including regional agencies of such board</w:t>
            </w:r>
          </w:p>
          <w:p w14:paraId="56EF99CD" w14:textId="77777777" w:rsidR="00726C79" w:rsidRPr="00D5791A" w:rsidRDefault="00B62C00" w:rsidP="00366B6A">
            <w:pPr>
              <w:pStyle w:val="OutlinePara"/>
              <w:spacing w:line="240" w:lineRule="auto"/>
              <w:ind w:left="558" w:hanging="425"/>
            </w:pPr>
            <w:r w:rsidRPr="00D5791A">
              <w:t>(b)</w:t>
            </w:r>
            <w:r w:rsidRPr="00D5791A">
              <w:tab/>
              <w:t xml:space="preserve">a GP (being a medical practitioner providing general medical services or personal medical services under the National Health Service Act 2006 </w:t>
            </w:r>
            <w:r w:rsidR="00726C79" w:rsidRPr="00D5791A">
              <w:t xml:space="preserve">(c.41) </w:t>
            </w:r>
            <w:r w:rsidRPr="00D5791A">
              <w:t>(whether operating in partnership with others or not));</w:t>
            </w:r>
          </w:p>
          <w:p w14:paraId="40EC3C38" w14:textId="77777777" w:rsidR="00B62C00" w:rsidRPr="00D5791A" w:rsidRDefault="00B62C00" w:rsidP="00366B6A">
            <w:pPr>
              <w:pStyle w:val="OutlinePara"/>
              <w:spacing w:line="240" w:lineRule="auto"/>
              <w:ind w:left="558" w:hanging="425"/>
            </w:pPr>
            <w:r w:rsidRPr="00D5791A">
              <w:t>(c)</w:t>
            </w:r>
            <w:r w:rsidRPr="00D5791A">
              <w:tab/>
              <w:t>health service bodies referred to in section 9 of the National Health Service Act 2006</w:t>
            </w:r>
            <w:r w:rsidR="006F4241" w:rsidRPr="00D5791A">
              <w:t xml:space="preserve"> (c.41)</w:t>
            </w:r>
            <w:r w:rsidRPr="00D5791A">
              <w:t>;</w:t>
            </w:r>
          </w:p>
          <w:p w14:paraId="41CEF5A7" w14:textId="77777777" w:rsidR="00B62C00" w:rsidRPr="00D5791A" w:rsidRDefault="00B62C00" w:rsidP="00366B6A">
            <w:pPr>
              <w:pStyle w:val="OutlinePara"/>
              <w:spacing w:line="240" w:lineRule="auto"/>
              <w:ind w:left="558" w:hanging="425"/>
            </w:pPr>
            <w:r w:rsidRPr="00D5791A">
              <w:t>(d)</w:t>
            </w:r>
            <w:r w:rsidRPr="00D5791A">
              <w:tab/>
              <w:t>the Secretary of State for Health</w:t>
            </w:r>
            <w:r w:rsidR="00BA0BCE" w:rsidRPr="00D5791A">
              <w:t xml:space="preserve"> and Social Care</w:t>
            </w:r>
            <w:r w:rsidRPr="00D5791A">
              <w:t>;</w:t>
            </w:r>
          </w:p>
          <w:p w14:paraId="3BB2E22F" w14:textId="77777777" w:rsidR="006F4241" w:rsidRPr="00D5791A" w:rsidRDefault="00B62C00" w:rsidP="00366B6A">
            <w:pPr>
              <w:pStyle w:val="OutlinePara"/>
              <w:spacing w:line="240" w:lineRule="auto"/>
              <w:ind w:left="558" w:hanging="425"/>
            </w:pPr>
            <w:r w:rsidRPr="00D5791A">
              <w:t>(e)</w:t>
            </w:r>
            <w:r w:rsidRPr="00D5791A">
              <w:tab/>
              <w:t>any care trust as defined in section 77 of the National Health Service Act 2006</w:t>
            </w:r>
            <w:r w:rsidR="006F4241" w:rsidRPr="00D5791A">
              <w:t xml:space="preserve"> (c.41)</w:t>
            </w:r>
            <w:r w:rsidRPr="00D5791A">
              <w:t>;</w:t>
            </w:r>
          </w:p>
          <w:p w14:paraId="589BE8BC" w14:textId="77777777" w:rsidR="00B62C00" w:rsidRPr="00D5791A" w:rsidRDefault="00B62C00" w:rsidP="00366B6A">
            <w:pPr>
              <w:pStyle w:val="OutlinePara"/>
              <w:spacing w:line="240" w:lineRule="auto"/>
              <w:ind w:left="558" w:hanging="425"/>
            </w:pPr>
            <w:r w:rsidRPr="00D5791A">
              <w:t>(f)</w:t>
            </w:r>
            <w:r w:rsidRPr="00D5791A">
              <w:tab/>
              <w:t>any NHS foundation trust listed in the register of NHS foundation trusts maintained pursuant to section 39 of the National Health Service act 2006</w:t>
            </w:r>
            <w:r w:rsidR="006F4241" w:rsidRPr="00D5791A">
              <w:t xml:space="preserve"> (c.41)</w:t>
            </w:r>
            <w:r w:rsidRPr="00D5791A">
              <w:t>;</w:t>
            </w:r>
          </w:p>
          <w:p w14:paraId="703C4EF5" w14:textId="77777777" w:rsidR="00B62C00" w:rsidRPr="00C03F14" w:rsidRDefault="00B62C00" w:rsidP="002F5045">
            <w:pPr>
              <w:pStyle w:val="Outline4"/>
              <w:numPr>
                <w:ilvl w:val="0"/>
                <w:numId w:val="0"/>
              </w:numPr>
              <w:ind w:left="558" w:hanging="425"/>
            </w:pPr>
            <w:r w:rsidRPr="00C03F14">
              <w:lastRenderedPageBreak/>
              <w:t>(g)</w:t>
            </w:r>
            <w:r w:rsidRPr="00C03F14">
              <w:tab/>
            </w:r>
            <w:proofErr w:type="spellStart"/>
            <w:r w:rsidRPr="00C03F14">
              <w:t>any body</w:t>
            </w:r>
            <w:proofErr w:type="spellEnd"/>
            <w:r w:rsidRPr="00C03F14">
              <w:t xml:space="preserve"> replacing or providing similar or equivalent services to any of the above in any area of the United Kingdom</w:t>
            </w:r>
            <w:r w:rsidR="00891C8C" w:rsidRPr="00C03F14">
              <w:t xml:space="preserve"> including any bodies established pursuant to the Health and Social Care </w:t>
            </w:r>
            <w:r w:rsidR="008254B9" w:rsidRPr="00C03F14">
              <w:t xml:space="preserve">Act </w:t>
            </w:r>
            <w:r w:rsidR="00891C8C" w:rsidRPr="00C03F14">
              <w:t>201</w:t>
            </w:r>
            <w:r w:rsidR="008254B9" w:rsidRPr="00C03F14">
              <w:t>2</w:t>
            </w:r>
            <w:r w:rsidR="00FB170A" w:rsidRPr="00C03F14">
              <w:t>, including but not limited to NHS England</w:t>
            </w:r>
            <w:r w:rsidR="00953095" w:rsidRPr="00C03F14">
              <w:t>.</w:t>
            </w:r>
            <w:r w:rsidRPr="00C03F14">
              <w:t>; and</w:t>
            </w:r>
          </w:p>
          <w:p w14:paraId="54AE04F7" w14:textId="77777777" w:rsidR="00B62C00" w:rsidRPr="00D5791A" w:rsidRDefault="00B62C00" w:rsidP="00366B6A">
            <w:pPr>
              <w:pStyle w:val="OutlinePara"/>
              <w:spacing w:line="240" w:lineRule="auto"/>
              <w:ind w:left="558" w:hanging="425"/>
            </w:pPr>
            <w:r w:rsidRPr="00D5791A">
              <w:t>(h)</w:t>
            </w:r>
            <w:r w:rsidRPr="00D5791A">
              <w:tab/>
              <w:t>any statutory successor to any of the above</w:t>
            </w:r>
          </w:p>
        </w:tc>
      </w:tr>
      <w:tr w:rsidR="00C03F14" w:rsidRPr="00C03F14" w14:paraId="2D0D2F95" w14:textId="77777777" w:rsidTr="00EF659D">
        <w:tc>
          <w:tcPr>
            <w:tcW w:w="2876" w:type="dxa"/>
            <w:gridSpan w:val="2"/>
          </w:tcPr>
          <w:p w14:paraId="53896C62" w14:textId="77777777" w:rsidR="00AE51F8" w:rsidRPr="00D5791A" w:rsidRDefault="00AE51F8" w:rsidP="00500CAE">
            <w:pPr>
              <w:pStyle w:val="OutlinePara"/>
              <w:spacing w:line="240" w:lineRule="auto"/>
              <w:jc w:val="left"/>
            </w:pPr>
            <w:r w:rsidRPr="00D5791A">
              <w:lastRenderedPageBreak/>
              <w:t>Holding Company</w:t>
            </w:r>
          </w:p>
        </w:tc>
        <w:tc>
          <w:tcPr>
            <w:tcW w:w="5438" w:type="dxa"/>
            <w:gridSpan w:val="2"/>
          </w:tcPr>
          <w:p w14:paraId="5A0FD938" w14:textId="77777777" w:rsidR="00AE51F8" w:rsidRPr="00D5791A" w:rsidRDefault="00AE51F8" w:rsidP="00072274">
            <w:pPr>
              <w:pStyle w:val="OutlinePara"/>
              <w:spacing w:line="240" w:lineRule="auto"/>
            </w:pPr>
            <w:r w:rsidRPr="00D5791A">
              <w:t>has the meaning given to it in section 1159 of the Companies Act 2006</w:t>
            </w:r>
          </w:p>
        </w:tc>
      </w:tr>
      <w:tr w:rsidR="00C03F14" w:rsidRPr="00C03F14" w14:paraId="5423105E" w14:textId="77777777" w:rsidTr="00EF659D">
        <w:tc>
          <w:tcPr>
            <w:tcW w:w="2876" w:type="dxa"/>
            <w:gridSpan w:val="2"/>
          </w:tcPr>
          <w:p w14:paraId="6DE732BB" w14:textId="77777777" w:rsidR="0002077D" w:rsidRPr="00D5791A" w:rsidRDefault="0002077D" w:rsidP="00500CAE">
            <w:pPr>
              <w:pStyle w:val="OutlinePara"/>
              <w:spacing w:line="240" w:lineRule="auto"/>
              <w:jc w:val="left"/>
            </w:pPr>
            <w:r w:rsidRPr="00D5791A">
              <w:t xml:space="preserve">Initial </w:t>
            </w:r>
            <w:r w:rsidR="00AA3032" w:rsidRPr="00D5791A">
              <w:t>T</w:t>
            </w:r>
            <w:r w:rsidRPr="00D5791A">
              <w:t xml:space="preserve">erm </w:t>
            </w:r>
          </w:p>
        </w:tc>
        <w:tc>
          <w:tcPr>
            <w:tcW w:w="5438" w:type="dxa"/>
            <w:gridSpan w:val="2"/>
          </w:tcPr>
          <w:p w14:paraId="59921456" w14:textId="5D99AE2D" w:rsidR="0002077D" w:rsidRPr="00D5791A" w:rsidRDefault="00FB170A" w:rsidP="003B3545">
            <w:pPr>
              <w:pStyle w:val="OutlinePara"/>
              <w:spacing w:line="240" w:lineRule="auto"/>
            </w:pPr>
            <w:r w:rsidRPr="00D5791A">
              <w:t xml:space="preserve">means the period commencing on </w:t>
            </w:r>
            <w:r w:rsidR="0002077D" w:rsidRPr="00D5791A">
              <w:t xml:space="preserve"> the Effective Date </w:t>
            </w:r>
            <w:r w:rsidRPr="00D5791A">
              <w:t>and expiring on</w:t>
            </w:r>
            <w:r w:rsidR="0002077D" w:rsidRPr="00D5791A">
              <w:t xml:space="preserve"> </w:t>
            </w:r>
            <w:r w:rsidR="003B3545">
              <w:t>30 September 2021</w:t>
            </w:r>
          </w:p>
        </w:tc>
      </w:tr>
      <w:tr w:rsidR="00C03F14" w:rsidRPr="00C03F14" w14:paraId="54D39260" w14:textId="77777777" w:rsidTr="00EF659D">
        <w:tc>
          <w:tcPr>
            <w:tcW w:w="2876" w:type="dxa"/>
            <w:gridSpan w:val="2"/>
          </w:tcPr>
          <w:p w14:paraId="6037B9EB" w14:textId="77777777" w:rsidR="00ED3C10" w:rsidRPr="00D5791A" w:rsidRDefault="00ED3C10" w:rsidP="00500CAE">
            <w:pPr>
              <w:pStyle w:val="OutlinePara"/>
              <w:spacing w:line="240" w:lineRule="auto"/>
              <w:jc w:val="left"/>
            </w:pPr>
            <w:r w:rsidRPr="00D5791A">
              <w:t>Initial Volume</w:t>
            </w:r>
          </w:p>
        </w:tc>
        <w:tc>
          <w:tcPr>
            <w:tcW w:w="5438" w:type="dxa"/>
            <w:gridSpan w:val="2"/>
          </w:tcPr>
          <w:p w14:paraId="54E4490E" w14:textId="77777777" w:rsidR="00ED3C10" w:rsidRPr="00D5791A" w:rsidRDefault="00EE4E97" w:rsidP="00AB7409">
            <w:pPr>
              <w:pStyle w:val="OutlinePara"/>
              <w:spacing w:line="240" w:lineRule="auto"/>
            </w:pPr>
            <w:r w:rsidRPr="00D5791A">
              <w:t xml:space="preserve">the total number of </w:t>
            </w:r>
            <w:r w:rsidR="00906AF4" w:rsidRPr="00D5791A">
              <w:t>Unit</w:t>
            </w:r>
            <w:r w:rsidR="009C0495" w:rsidRPr="00D5791A">
              <w:t>s</w:t>
            </w:r>
            <w:r w:rsidR="00906AF4" w:rsidRPr="00D5791A">
              <w:t xml:space="preserve"> of Product to be supplied </w:t>
            </w:r>
            <w:r w:rsidRPr="00D5791A">
              <w:t xml:space="preserve">during the Initial Term </w:t>
            </w:r>
            <w:r w:rsidR="001A016F" w:rsidRPr="00D5791A">
              <w:t>as set out in S</w:t>
            </w:r>
            <w:r w:rsidR="00ED3C10" w:rsidRPr="00D5791A">
              <w:t>chedule 3</w:t>
            </w:r>
          </w:p>
        </w:tc>
      </w:tr>
      <w:tr w:rsidR="00C03F14" w:rsidRPr="00C03F14" w14:paraId="349152CE" w14:textId="77777777" w:rsidTr="00EF659D">
        <w:tc>
          <w:tcPr>
            <w:tcW w:w="2876" w:type="dxa"/>
            <w:gridSpan w:val="2"/>
          </w:tcPr>
          <w:p w14:paraId="53A3431E" w14:textId="77777777" w:rsidR="00B62C00" w:rsidRPr="00D5791A" w:rsidRDefault="00B62C00" w:rsidP="00500CAE">
            <w:pPr>
              <w:pStyle w:val="OutlinePara"/>
              <w:spacing w:line="240" w:lineRule="auto"/>
              <w:jc w:val="left"/>
            </w:pPr>
            <w:r w:rsidRPr="00D5791A">
              <w:t>Intellectual Property Rights</w:t>
            </w:r>
          </w:p>
        </w:tc>
        <w:tc>
          <w:tcPr>
            <w:tcW w:w="5438" w:type="dxa"/>
            <w:gridSpan w:val="2"/>
          </w:tcPr>
          <w:p w14:paraId="3952B25C" w14:textId="77777777" w:rsidR="00B62C00" w:rsidRPr="00D5791A" w:rsidRDefault="00B62C00" w:rsidP="00072274">
            <w:pPr>
              <w:pStyle w:val="OutlinePara"/>
              <w:spacing w:line="240" w:lineRule="auto"/>
            </w:pPr>
            <w:r w:rsidRPr="00D5791A">
              <w:t>all patents, copyright, design ri</w:t>
            </w:r>
            <w:r w:rsidR="00F16D36" w:rsidRPr="00D5791A">
              <w:t>ghts, registered designs, trade</w:t>
            </w:r>
            <w:r w:rsidRPr="00D5791A">
              <w:t>marks, know-how, database rights, confidential formulae and any other intellectual property rights and the rights</w:t>
            </w:r>
            <w:r w:rsidR="00F16D36" w:rsidRPr="00D5791A">
              <w:t xml:space="preserve"> to apply for patents and trade</w:t>
            </w:r>
            <w:r w:rsidRPr="00D5791A">
              <w:t xml:space="preserve">marks and registered designs </w:t>
            </w:r>
          </w:p>
        </w:tc>
      </w:tr>
      <w:tr w:rsidR="00C03F14" w:rsidRPr="00C03F14" w14:paraId="27A844EA" w14:textId="77777777" w:rsidTr="00EF659D">
        <w:trPr>
          <w:trHeight w:val="349"/>
        </w:trPr>
        <w:tc>
          <w:tcPr>
            <w:tcW w:w="2876" w:type="dxa"/>
            <w:gridSpan w:val="2"/>
          </w:tcPr>
          <w:p w14:paraId="46228B71" w14:textId="77777777" w:rsidR="001D017D" w:rsidRPr="00D5791A" w:rsidRDefault="001D017D" w:rsidP="00D05B1B">
            <w:pPr>
              <w:pStyle w:val="OutlinePara"/>
              <w:spacing w:line="240" w:lineRule="auto"/>
              <w:jc w:val="left"/>
            </w:pPr>
            <w:r w:rsidRPr="00D5791A">
              <w:t xml:space="preserve">Invitation to submit a </w:t>
            </w:r>
            <w:r w:rsidR="00D05B1B" w:rsidRPr="00D5791A">
              <w:t xml:space="preserve">Final </w:t>
            </w:r>
            <w:r w:rsidRPr="00D5791A">
              <w:t xml:space="preserve">Tender </w:t>
            </w:r>
          </w:p>
        </w:tc>
        <w:tc>
          <w:tcPr>
            <w:tcW w:w="5438" w:type="dxa"/>
            <w:gridSpan w:val="2"/>
          </w:tcPr>
          <w:p w14:paraId="364C4964" w14:textId="7EABCC25" w:rsidR="001D017D" w:rsidRPr="00D5791A" w:rsidRDefault="004A1D67" w:rsidP="003B3545">
            <w:pPr>
              <w:pStyle w:val="OutlinePara"/>
              <w:spacing w:line="240" w:lineRule="auto"/>
            </w:pPr>
            <w:r w:rsidRPr="00D5791A">
              <w:t>t</w:t>
            </w:r>
            <w:r w:rsidR="001D017D" w:rsidRPr="00D5791A">
              <w:t>h</w:t>
            </w:r>
            <w:r w:rsidR="00EF659D" w:rsidRPr="00D5791A">
              <w:t xml:space="preserve">e </w:t>
            </w:r>
            <w:r w:rsidR="001D017D" w:rsidRPr="00D5791A">
              <w:t xml:space="preserve"> invitation to submit a </w:t>
            </w:r>
            <w:r w:rsidR="00D05B1B" w:rsidRPr="00D5791A">
              <w:t xml:space="preserve">final </w:t>
            </w:r>
            <w:r w:rsidR="001D017D" w:rsidRPr="00D5791A">
              <w:t>tender</w:t>
            </w:r>
            <w:r w:rsidRPr="00D5791A">
              <w:t xml:space="preserve">, issued by the Authority to the Supplier on </w:t>
            </w:r>
            <w:r w:rsidR="00055323">
              <w:t>18 July 2018</w:t>
            </w:r>
            <w:r w:rsidR="00D05B1B" w:rsidRPr="00D5791A">
              <w:t xml:space="preserve"> pursuant to the Invitation to Submit a Tender and Negotiate </w:t>
            </w:r>
            <w:r w:rsidR="001D017D" w:rsidRPr="00D5791A">
              <w:t xml:space="preserve"> despatched on </w:t>
            </w:r>
            <w:r w:rsidR="00CB6FAB" w:rsidRPr="00D5791A">
              <w:t>6 June 2018</w:t>
            </w:r>
            <w:r w:rsidR="001D017D" w:rsidRPr="00D5791A">
              <w:t xml:space="preserve"> to the Supplier by the Authority</w:t>
            </w:r>
          </w:p>
        </w:tc>
      </w:tr>
      <w:tr w:rsidR="00C03F14" w:rsidRPr="00C03F14" w14:paraId="78988F37" w14:textId="77777777" w:rsidTr="00EF659D">
        <w:trPr>
          <w:trHeight w:val="349"/>
        </w:trPr>
        <w:tc>
          <w:tcPr>
            <w:tcW w:w="2876" w:type="dxa"/>
            <w:gridSpan w:val="2"/>
          </w:tcPr>
          <w:p w14:paraId="7D6898B3" w14:textId="77777777" w:rsidR="00EF659D" w:rsidRPr="00D5791A" w:rsidRDefault="00EF659D" w:rsidP="00500CAE">
            <w:pPr>
              <w:pStyle w:val="OutlinePara"/>
              <w:spacing w:line="240" w:lineRule="auto"/>
              <w:jc w:val="left"/>
            </w:pPr>
            <w:r w:rsidRPr="00D5791A">
              <w:t>Law</w:t>
            </w:r>
          </w:p>
        </w:tc>
        <w:tc>
          <w:tcPr>
            <w:tcW w:w="5438" w:type="dxa"/>
            <w:gridSpan w:val="2"/>
          </w:tcPr>
          <w:p w14:paraId="30B7071C" w14:textId="77777777" w:rsidR="00EF659D" w:rsidRPr="00D5791A" w:rsidRDefault="00EF659D" w:rsidP="00072274">
            <w:pPr>
              <w:pStyle w:val="OutlinePara"/>
              <w:spacing w:line="240" w:lineRule="auto"/>
            </w:pPr>
            <w:r w:rsidRPr="00D5791A">
              <w:t>any law, statute, subordinate legislation within the meaning of section 21(1) of the Interpretation Act 1978, bye-law, order, mandatory guidance or code of practice, judgment of a relevant court of law, directives or requirements of any regulatory body with which the Supplier is bound to comply, or (where applicable) any regulation or other enforceable right within the meaning of section 2 of the European Communities Act 1972</w:t>
            </w:r>
          </w:p>
        </w:tc>
      </w:tr>
      <w:tr w:rsidR="00C03F14" w:rsidRPr="00C03F14" w14:paraId="2B9AF193" w14:textId="77777777" w:rsidTr="00EF659D">
        <w:trPr>
          <w:trHeight w:val="349"/>
        </w:trPr>
        <w:tc>
          <w:tcPr>
            <w:tcW w:w="2876" w:type="dxa"/>
            <w:gridSpan w:val="2"/>
          </w:tcPr>
          <w:p w14:paraId="0FBB2D37" w14:textId="77777777" w:rsidR="00B62C00" w:rsidRPr="00D5791A" w:rsidRDefault="00B62C00" w:rsidP="00500CAE">
            <w:pPr>
              <w:pStyle w:val="OutlinePara"/>
              <w:spacing w:line="240" w:lineRule="auto"/>
              <w:jc w:val="left"/>
            </w:pPr>
            <w:r w:rsidRPr="00D5791A">
              <w:t>Licensing Authority</w:t>
            </w:r>
          </w:p>
        </w:tc>
        <w:tc>
          <w:tcPr>
            <w:tcW w:w="5438" w:type="dxa"/>
            <w:gridSpan w:val="2"/>
          </w:tcPr>
          <w:p w14:paraId="1AC2509A" w14:textId="77777777" w:rsidR="00B62C00" w:rsidRPr="00D5791A" w:rsidRDefault="00DE4E0B" w:rsidP="00072274">
            <w:pPr>
              <w:pStyle w:val="OutlinePara"/>
              <w:spacing w:line="240" w:lineRule="auto"/>
            </w:pPr>
            <w:r w:rsidRPr="00D5791A">
              <w:t xml:space="preserve">the </w:t>
            </w:r>
            <w:r w:rsidR="00B62C00" w:rsidRPr="00D5791A">
              <w:t xml:space="preserve">MHRA or </w:t>
            </w:r>
            <w:smartTag w:uri="urn:schemas-microsoft-com:office:smarttags" w:element="stockticker">
              <w:r w:rsidR="00B62C00" w:rsidRPr="00D5791A">
                <w:t>EMA</w:t>
              </w:r>
            </w:smartTag>
            <w:r w:rsidR="00B62C00" w:rsidRPr="00D5791A">
              <w:t xml:space="preserve"> as the case may be</w:t>
            </w:r>
          </w:p>
        </w:tc>
      </w:tr>
      <w:tr w:rsidR="00C03F14" w:rsidRPr="00C03F14" w14:paraId="46C18147" w14:textId="77777777" w:rsidTr="00EF659D">
        <w:tc>
          <w:tcPr>
            <w:tcW w:w="2876" w:type="dxa"/>
            <w:gridSpan w:val="2"/>
          </w:tcPr>
          <w:p w14:paraId="72324EC5" w14:textId="77777777" w:rsidR="00B62C00" w:rsidRPr="00D5791A" w:rsidRDefault="00B62C00" w:rsidP="00500CAE">
            <w:pPr>
              <w:pStyle w:val="OutlinePara"/>
              <w:spacing w:line="240" w:lineRule="auto"/>
              <w:jc w:val="left"/>
            </w:pPr>
            <w:r w:rsidRPr="00D5791A">
              <w:t xml:space="preserve">Loss Costs </w:t>
            </w:r>
          </w:p>
          <w:p w14:paraId="0F04C884" w14:textId="77777777" w:rsidR="00B62C00" w:rsidRPr="00D5791A" w:rsidRDefault="00B62C00" w:rsidP="00500CAE">
            <w:pPr>
              <w:pStyle w:val="OutlinePara"/>
              <w:spacing w:line="240" w:lineRule="auto"/>
              <w:jc w:val="left"/>
            </w:pPr>
          </w:p>
        </w:tc>
        <w:tc>
          <w:tcPr>
            <w:tcW w:w="5438" w:type="dxa"/>
            <w:gridSpan w:val="2"/>
          </w:tcPr>
          <w:p w14:paraId="458D277A" w14:textId="77777777" w:rsidR="00B62C00" w:rsidRPr="00D5791A" w:rsidRDefault="00DE4E0B" w:rsidP="00CC235E">
            <w:pPr>
              <w:pStyle w:val="OutlinePara"/>
              <w:spacing w:line="240" w:lineRule="auto"/>
            </w:pPr>
            <w:r w:rsidRPr="00D5791A">
              <w:lastRenderedPageBreak/>
              <w:t>t</w:t>
            </w:r>
            <w:r w:rsidR="00B62C00" w:rsidRPr="00D5791A">
              <w:t xml:space="preserve">o the extent that the Authority and/or Administering Entity </w:t>
            </w:r>
            <w:r w:rsidR="00953095" w:rsidRPr="00D5791A">
              <w:t xml:space="preserve">and/or Devolved </w:t>
            </w:r>
            <w:r w:rsidR="00953095" w:rsidRPr="00D5791A">
              <w:lastRenderedPageBreak/>
              <w:t xml:space="preserve">Administration </w:t>
            </w:r>
            <w:r w:rsidR="00B62C00" w:rsidRPr="00D5791A">
              <w:t>has taken all reasonable steps to mitigate such losses:</w:t>
            </w:r>
          </w:p>
          <w:p w14:paraId="53303DA6" w14:textId="77777777" w:rsidR="00B62C00" w:rsidRPr="00C03F14" w:rsidRDefault="00B62C00" w:rsidP="001976EC">
            <w:pPr>
              <w:pStyle w:val="Outline4"/>
              <w:numPr>
                <w:ilvl w:val="3"/>
                <w:numId w:val="44"/>
              </w:numPr>
              <w:tabs>
                <w:tab w:val="clear" w:pos="3273"/>
                <w:tab w:val="num" w:pos="601"/>
              </w:tabs>
              <w:ind w:left="601" w:hanging="567"/>
            </w:pPr>
            <w:r w:rsidRPr="00C03F14">
              <w:t>all costs in connection with receiving and storing Defective Products;</w:t>
            </w:r>
          </w:p>
          <w:p w14:paraId="7CB9EA55" w14:textId="77777777" w:rsidR="00B62C00" w:rsidRPr="00C03F14" w:rsidRDefault="00B62C00" w:rsidP="00AA522D">
            <w:pPr>
              <w:pStyle w:val="Outline4"/>
              <w:tabs>
                <w:tab w:val="clear" w:pos="3273"/>
              </w:tabs>
              <w:ind w:left="737" w:hanging="737"/>
            </w:pPr>
            <w:r w:rsidRPr="00C03F14">
              <w:t>where the Defective Product has been despatched by or on behalf of the Authority</w:t>
            </w:r>
            <w:r w:rsidR="00953095" w:rsidRPr="00C03F14">
              <w:t xml:space="preserve"> or Devolved Administration</w:t>
            </w:r>
            <w:r w:rsidRPr="00C03F14">
              <w:t>, the costs of recalling the Defective Product;</w:t>
            </w:r>
          </w:p>
          <w:p w14:paraId="035FC7B4" w14:textId="77777777" w:rsidR="00B62C00" w:rsidRPr="00C03F14" w:rsidRDefault="00B62C00" w:rsidP="00AA522D">
            <w:pPr>
              <w:pStyle w:val="Outline4"/>
              <w:tabs>
                <w:tab w:val="clear" w:pos="3273"/>
              </w:tabs>
              <w:ind w:left="737" w:hanging="737"/>
            </w:pPr>
            <w:r w:rsidRPr="00C03F14">
              <w:t xml:space="preserve">all wasted administrative and personnel costs of the Authority and/or any Administering Entity </w:t>
            </w:r>
            <w:r w:rsidR="00953095" w:rsidRPr="00C03F14">
              <w:t xml:space="preserve">and/or Devolved Administration </w:t>
            </w:r>
            <w:r w:rsidRPr="00C03F14">
              <w:t xml:space="preserve">relating to a Defective Product; </w:t>
            </w:r>
          </w:p>
          <w:p w14:paraId="0C7CEB6F" w14:textId="77777777" w:rsidR="00B62C00" w:rsidRPr="00C03F14" w:rsidRDefault="00B62C00" w:rsidP="00AA522D">
            <w:pPr>
              <w:pStyle w:val="Outline4"/>
              <w:tabs>
                <w:tab w:val="clear" w:pos="3273"/>
              </w:tabs>
              <w:ind w:left="737" w:hanging="737"/>
            </w:pPr>
            <w:r w:rsidRPr="00C03F14">
              <w:t xml:space="preserve">where individuals are required to be given further treatments of the Product because their initial course was a Defective Product, the costs of providing such further treatments of the Product to such individuals; </w:t>
            </w:r>
          </w:p>
          <w:p w14:paraId="2F60A6CA" w14:textId="77777777" w:rsidR="00B62C00" w:rsidRPr="00C03F14" w:rsidRDefault="00B62C00" w:rsidP="00AA522D">
            <w:pPr>
              <w:pStyle w:val="Outline4"/>
              <w:tabs>
                <w:tab w:val="clear" w:pos="3273"/>
              </w:tabs>
              <w:ind w:left="737" w:hanging="737"/>
            </w:pPr>
            <w:r w:rsidRPr="00C03F14">
              <w:t>all costs in excess of the price paid or payable by the Authority for Rejected Products incurred in sourcing alternative products from third parties; and</w:t>
            </w:r>
          </w:p>
          <w:p w14:paraId="29EB6655" w14:textId="77777777" w:rsidR="00B62C00" w:rsidRPr="00C03F14" w:rsidRDefault="00B62C00" w:rsidP="00AA522D">
            <w:pPr>
              <w:pStyle w:val="Outline4"/>
              <w:tabs>
                <w:tab w:val="clear" w:pos="3273"/>
              </w:tabs>
              <w:ind w:left="737" w:hanging="737"/>
            </w:pPr>
            <w:r w:rsidRPr="00C03F14">
              <w:t>all costs associated with advising, screening, testing, treating or otherwise providing healthcare to patients in relation to a Defective Product</w:t>
            </w:r>
          </w:p>
        </w:tc>
      </w:tr>
      <w:tr w:rsidR="00C03F14" w:rsidRPr="00C03F14" w14:paraId="4C4D0349" w14:textId="77777777" w:rsidTr="00EF659D">
        <w:trPr>
          <w:trHeight w:val="819"/>
        </w:trPr>
        <w:tc>
          <w:tcPr>
            <w:tcW w:w="2876" w:type="dxa"/>
            <w:gridSpan w:val="2"/>
          </w:tcPr>
          <w:p w14:paraId="088955B1" w14:textId="77777777" w:rsidR="00B62C00" w:rsidRPr="00D5791A" w:rsidRDefault="00B62C00" w:rsidP="00500CAE">
            <w:pPr>
              <w:pStyle w:val="OutlinePara"/>
              <w:spacing w:line="240" w:lineRule="auto"/>
              <w:jc w:val="left"/>
            </w:pPr>
            <w:r w:rsidRPr="00D5791A">
              <w:lastRenderedPageBreak/>
              <w:t>Manufacturing Licence</w:t>
            </w:r>
          </w:p>
        </w:tc>
        <w:tc>
          <w:tcPr>
            <w:tcW w:w="5438" w:type="dxa"/>
            <w:gridSpan w:val="2"/>
          </w:tcPr>
          <w:p w14:paraId="17A91310" w14:textId="54C1D434" w:rsidR="00B62C00" w:rsidRPr="00D5791A" w:rsidRDefault="00B62C00" w:rsidP="003B3545">
            <w:pPr>
              <w:pStyle w:val="OutlinePara"/>
              <w:spacing w:line="240" w:lineRule="auto"/>
              <w:jc w:val="left"/>
            </w:pPr>
            <w:r w:rsidRPr="00D5791A">
              <w:t>manufacturing licence number</w:t>
            </w:r>
            <w:r w:rsidR="003B3545">
              <w:t xml:space="preserve"> MS31</w:t>
            </w:r>
            <w:r w:rsidRPr="00D5791A">
              <w:t xml:space="preserve"> in respect of the Product granted by the Licensing Authority</w:t>
            </w:r>
          </w:p>
        </w:tc>
      </w:tr>
      <w:tr w:rsidR="00C03F14" w:rsidRPr="00C03F14" w14:paraId="34D29528" w14:textId="77777777" w:rsidTr="00EF659D">
        <w:trPr>
          <w:trHeight w:val="819"/>
        </w:trPr>
        <w:tc>
          <w:tcPr>
            <w:tcW w:w="2876" w:type="dxa"/>
            <w:gridSpan w:val="2"/>
          </w:tcPr>
          <w:p w14:paraId="4183E362" w14:textId="77777777" w:rsidR="00B62C00" w:rsidRPr="00D5791A" w:rsidRDefault="00B62C00" w:rsidP="00500CAE">
            <w:pPr>
              <w:pStyle w:val="OutlinePara"/>
              <w:spacing w:line="240" w:lineRule="auto"/>
              <w:jc w:val="left"/>
            </w:pPr>
            <w:r w:rsidRPr="00D5791A">
              <w:t>Marketing Authorisation</w:t>
            </w:r>
          </w:p>
        </w:tc>
        <w:tc>
          <w:tcPr>
            <w:tcW w:w="5438" w:type="dxa"/>
            <w:gridSpan w:val="2"/>
          </w:tcPr>
          <w:p w14:paraId="7BB6F499" w14:textId="3A5C1601" w:rsidR="009C7D15" w:rsidRPr="00D5791A" w:rsidRDefault="00B62C00" w:rsidP="003B3545">
            <w:pPr>
              <w:pStyle w:val="OutlinePara"/>
              <w:spacing w:line="240" w:lineRule="auto"/>
              <w:jc w:val="left"/>
            </w:pPr>
            <w:r w:rsidRPr="00D5791A">
              <w:t>marketing authorisation number</w:t>
            </w:r>
            <w:r w:rsidR="003B3545">
              <w:t xml:space="preserve">s </w:t>
            </w:r>
            <w:r w:rsidR="003B3545" w:rsidRPr="003B3545">
              <w:t>EU/1/02/222/003</w:t>
            </w:r>
            <w:r w:rsidR="003B3545">
              <w:t xml:space="preserve">, </w:t>
            </w:r>
            <w:r w:rsidR="003B3545" w:rsidRPr="003B3545">
              <w:t>EU/1/02/222/004</w:t>
            </w:r>
            <w:r w:rsidR="003B3545">
              <w:t xml:space="preserve">, </w:t>
            </w:r>
            <w:r w:rsidR="003B3545" w:rsidRPr="003B3545">
              <w:t>EU/1/02/222/001</w:t>
            </w:r>
            <w:r w:rsidR="003B3545">
              <w:t xml:space="preserve"> and </w:t>
            </w:r>
            <w:r w:rsidR="003B3545" w:rsidRPr="003B3545">
              <w:t>EU/1/02/222/005</w:t>
            </w:r>
            <w:r w:rsidRPr="00D5791A">
              <w:t xml:space="preserve"> in respect of the Product granted by the Licensing Authority as amended or varied by the Licensing Authority from time to time </w:t>
            </w:r>
          </w:p>
        </w:tc>
      </w:tr>
      <w:tr w:rsidR="00C03F14" w:rsidRPr="00C03F14" w14:paraId="094435A7" w14:textId="77777777" w:rsidTr="00EF659D">
        <w:tc>
          <w:tcPr>
            <w:tcW w:w="2876" w:type="dxa"/>
            <w:gridSpan w:val="2"/>
          </w:tcPr>
          <w:p w14:paraId="0DB0F7E0" w14:textId="77777777" w:rsidR="00B62C00" w:rsidRPr="00D5791A" w:rsidRDefault="00B62C00" w:rsidP="00500CAE">
            <w:pPr>
              <w:pStyle w:val="OutlinePara"/>
              <w:spacing w:line="240" w:lineRule="auto"/>
              <w:jc w:val="left"/>
            </w:pPr>
            <w:r w:rsidRPr="00D5791A">
              <w:lastRenderedPageBreak/>
              <w:t>MHRA</w:t>
            </w:r>
          </w:p>
        </w:tc>
        <w:tc>
          <w:tcPr>
            <w:tcW w:w="5438" w:type="dxa"/>
            <w:gridSpan w:val="2"/>
          </w:tcPr>
          <w:p w14:paraId="592205C5" w14:textId="77777777" w:rsidR="00B62C00" w:rsidRPr="00D5791A" w:rsidRDefault="00DE4E0B" w:rsidP="00072274">
            <w:pPr>
              <w:pStyle w:val="OutlinePara"/>
              <w:spacing w:line="240" w:lineRule="auto"/>
              <w:jc w:val="left"/>
            </w:pPr>
            <w:r w:rsidRPr="00D5791A">
              <w:t xml:space="preserve">the </w:t>
            </w:r>
            <w:r w:rsidR="00B62C00" w:rsidRPr="00D5791A">
              <w:t xml:space="preserve">Medicines and </w:t>
            </w:r>
            <w:r w:rsidR="00E15FC1" w:rsidRPr="00D5791A">
              <w:t xml:space="preserve">Healthcare products Regulatory </w:t>
            </w:r>
            <w:r w:rsidR="00B62C00" w:rsidRPr="00D5791A">
              <w:t>Agency</w:t>
            </w:r>
          </w:p>
        </w:tc>
      </w:tr>
      <w:tr w:rsidR="00C03F14" w:rsidRPr="00C03F14" w14:paraId="71748F6E" w14:textId="77777777" w:rsidTr="00EF659D">
        <w:tc>
          <w:tcPr>
            <w:tcW w:w="2876" w:type="dxa"/>
            <w:gridSpan w:val="2"/>
          </w:tcPr>
          <w:p w14:paraId="18CB0E67" w14:textId="77777777" w:rsidR="00DE4E0B" w:rsidRPr="00D5791A" w:rsidRDefault="00DE4E0B" w:rsidP="00D16B28">
            <w:pPr>
              <w:pStyle w:val="OutlinePara"/>
              <w:spacing w:line="240" w:lineRule="auto"/>
              <w:jc w:val="left"/>
            </w:pPr>
            <w:r w:rsidRPr="00D5791A">
              <w:t>Modern Slavery Act</w:t>
            </w:r>
          </w:p>
        </w:tc>
        <w:tc>
          <w:tcPr>
            <w:tcW w:w="5438" w:type="dxa"/>
            <w:gridSpan w:val="2"/>
          </w:tcPr>
          <w:p w14:paraId="40F44AE0" w14:textId="77777777" w:rsidR="00DE4E0B" w:rsidRPr="00D5791A" w:rsidRDefault="00DE4E0B" w:rsidP="00531BE1">
            <w:pPr>
              <w:pStyle w:val="Default"/>
              <w:tabs>
                <w:tab w:val="left" w:pos="34"/>
              </w:tabs>
              <w:jc w:val="both"/>
              <w:rPr>
                <w:color w:val="auto"/>
              </w:rPr>
            </w:pPr>
            <w:r w:rsidRPr="00D5791A">
              <w:rPr>
                <w:color w:val="auto"/>
              </w:rPr>
              <w:t>means the Modern Slavery Act 2015 as amended, updated or replaced from time to time</w:t>
            </w:r>
          </w:p>
          <w:p w14:paraId="76E95BD2" w14:textId="77777777" w:rsidR="00DE4E0B" w:rsidRPr="00D5791A" w:rsidRDefault="00DE4E0B" w:rsidP="00531BE1">
            <w:pPr>
              <w:pStyle w:val="Default"/>
              <w:tabs>
                <w:tab w:val="left" w:pos="34"/>
              </w:tabs>
              <w:jc w:val="both"/>
              <w:rPr>
                <w:color w:val="auto"/>
              </w:rPr>
            </w:pPr>
          </w:p>
        </w:tc>
      </w:tr>
      <w:tr w:rsidR="00C03F14" w:rsidRPr="00C03F14" w14:paraId="47A03BFC" w14:textId="77777777" w:rsidTr="00EF659D">
        <w:trPr>
          <w:trHeight w:val="6663"/>
        </w:trPr>
        <w:tc>
          <w:tcPr>
            <w:tcW w:w="2876" w:type="dxa"/>
            <w:gridSpan w:val="2"/>
          </w:tcPr>
          <w:p w14:paraId="1FAF70D0" w14:textId="77777777" w:rsidR="00D16B28" w:rsidRPr="00D5791A" w:rsidRDefault="00D16B28" w:rsidP="00D16B28">
            <w:pPr>
              <w:pStyle w:val="OutlinePara"/>
              <w:spacing w:line="240" w:lineRule="auto"/>
              <w:jc w:val="left"/>
            </w:pPr>
            <w:r w:rsidRPr="00D5791A">
              <w:t>Occasion of Tax Non-Compliance</w:t>
            </w:r>
          </w:p>
        </w:tc>
        <w:tc>
          <w:tcPr>
            <w:tcW w:w="5438" w:type="dxa"/>
            <w:gridSpan w:val="2"/>
          </w:tcPr>
          <w:p w14:paraId="2887AD29" w14:textId="77777777" w:rsidR="00DE4E0B" w:rsidRPr="00D5791A" w:rsidRDefault="00DE4E0B" w:rsidP="00531BE1">
            <w:pPr>
              <w:pStyle w:val="Default"/>
              <w:tabs>
                <w:tab w:val="left" w:pos="34"/>
              </w:tabs>
              <w:jc w:val="both"/>
              <w:rPr>
                <w:color w:val="auto"/>
              </w:rPr>
            </w:pPr>
            <w:r w:rsidRPr="00D5791A">
              <w:rPr>
                <w:color w:val="auto"/>
              </w:rPr>
              <w:t>means:</w:t>
            </w:r>
          </w:p>
          <w:p w14:paraId="780AD050" w14:textId="77777777" w:rsidR="00DE4E0B" w:rsidRPr="00D5791A" w:rsidRDefault="00DE4E0B" w:rsidP="00531BE1">
            <w:pPr>
              <w:pStyle w:val="Default"/>
              <w:tabs>
                <w:tab w:val="left" w:pos="34"/>
              </w:tabs>
              <w:jc w:val="both"/>
              <w:rPr>
                <w:color w:val="auto"/>
              </w:rPr>
            </w:pPr>
          </w:p>
          <w:p w14:paraId="51E685C5" w14:textId="77777777" w:rsidR="000E6B5B" w:rsidRPr="00D5791A" w:rsidRDefault="003D7FC6" w:rsidP="001976EC">
            <w:pPr>
              <w:pStyle w:val="Default"/>
              <w:numPr>
                <w:ilvl w:val="0"/>
                <w:numId w:val="41"/>
              </w:numPr>
              <w:tabs>
                <w:tab w:val="left" w:pos="684"/>
              </w:tabs>
              <w:ind w:hanging="686"/>
              <w:jc w:val="both"/>
              <w:rPr>
                <w:color w:val="auto"/>
              </w:rPr>
            </w:pPr>
            <w:r w:rsidRPr="00D5791A">
              <w:rPr>
                <w:color w:val="auto"/>
              </w:rPr>
              <w:t>any tax return of the Supplier submitted to a Relevant Tax Authority on or after 1 October 2012 is found</w:t>
            </w:r>
            <w:r w:rsidR="00D1486E" w:rsidRPr="00D5791A">
              <w:rPr>
                <w:color w:val="auto"/>
              </w:rPr>
              <w:t>, on or after 1 April 2013,</w:t>
            </w:r>
            <w:r w:rsidRPr="00D5791A">
              <w:rPr>
                <w:color w:val="auto"/>
              </w:rPr>
              <w:t xml:space="preserve"> to be incorrect as a result of: </w:t>
            </w:r>
          </w:p>
          <w:p w14:paraId="13A6C863" w14:textId="77777777" w:rsidR="00B52F44" w:rsidRPr="00D5791A" w:rsidRDefault="00B52F44" w:rsidP="00531BE1">
            <w:pPr>
              <w:pStyle w:val="Default"/>
              <w:tabs>
                <w:tab w:val="left" w:pos="684"/>
              </w:tabs>
              <w:ind w:left="720"/>
              <w:jc w:val="both"/>
              <w:rPr>
                <w:color w:val="auto"/>
              </w:rPr>
            </w:pPr>
          </w:p>
          <w:p w14:paraId="00622E13" w14:textId="77777777" w:rsidR="000E6B5B" w:rsidRPr="00D5791A" w:rsidRDefault="003D7FC6" w:rsidP="001976EC">
            <w:pPr>
              <w:pStyle w:val="Default"/>
              <w:numPr>
                <w:ilvl w:val="1"/>
                <w:numId w:val="41"/>
              </w:numPr>
              <w:tabs>
                <w:tab w:val="left" w:pos="684"/>
              </w:tabs>
              <w:jc w:val="both"/>
              <w:rPr>
                <w:color w:val="auto"/>
              </w:rPr>
            </w:pPr>
            <w:r w:rsidRPr="00D5791A">
              <w:rPr>
                <w:color w:val="auto"/>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14:paraId="518E338B" w14:textId="77777777" w:rsidR="00B52F44" w:rsidRPr="00D5791A" w:rsidRDefault="00B52F44" w:rsidP="00531BE1">
            <w:pPr>
              <w:pStyle w:val="Default"/>
              <w:tabs>
                <w:tab w:val="left" w:pos="684"/>
              </w:tabs>
              <w:ind w:left="1440"/>
              <w:jc w:val="both"/>
              <w:rPr>
                <w:color w:val="auto"/>
              </w:rPr>
            </w:pPr>
          </w:p>
          <w:p w14:paraId="575C2E84" w14:textId="77777777" w:rsidR="00DE4E0B" w:rsidRPr="00D5791A" w:rsidRDefault="003D7FC6" w:rsidP="001976EC">
            <w:pPr>
              <w:pStyle w:val="Default"/>
              <w:numPr>
                <w:ilvl w:val="1"/>
                <w:numId w:val="41"/>
              </w:numPr>
              <w:tabs>
                <w:tab w:val="left" w:pos="684"/>
              </w:tabs>
              <w:jc w:val="both"/>
              <w:rPr>
                <w:color w:val="auto"/>
              </w:rPr>
            </w:pPr>
            <w:r w:rsidRPr="00D5791A">
              <w:rPr>
                <w:color w:val="auto"/>
              </w:rPr>
              <w:t>the failure of an avoidance scheme which the Supplier was involved in, and which was, or should have been, notified to a Relevant Tax Authority under the DOTAS or any equivalent or similar regime;</w:t>
            </w:r>
          </w:p>
          <w:p w14:paraId="06717013" w14:textId="77777777" w:rsidR="000E6B5B" w:rsidRPr="00D5791A" w:rsidRDefault="003D7FC6" w:rsidP="00531BE1">
            <w:pPr>
              <w:pStyle w:val="Default"/>
              <w:tabs>
                <w:tab w:val="left" w:pos="34"/>
              </w:tabs>
              <w:ind w:left="34"/>
              <w:jc w:val="both"/>
              <w:rPr>
                <w:color w:val="auto"/>
              </w:rPr>
            </w:pPr>
            <w:r w:rsidRPr="00D5791A">
              <w:rPr>
                <w:color w:val="auto"/>
              </w:rPr>
              <w:t xml:space="preserve"> and/or</w:t>
            </w:r>
          </w:p>
          <w:p w14:paraId="48E52E84" w14:textId="77777777" w:rsidR="00DE4E0B" w:rsidRPr="00D5791A" w:rsidRDefault="00DE4E0B" w:rsidP="00531BE1">
            <w:pPr>
              <w:pStyle w:val="Default"/>
              <w:tabs>
                <w:tab w:val="left" w:pos="34"/>
              </w:tabs>
              <w:ind w:left="34"/>
              <w:jc w:val="both"/>
              <w:rPr>
                <w:color w:val="auto"/>
              </w:rPr>
            </w:pPr>
          </w:p>
          <w:p w14:paraId="1B365ED7" w14:textId="77777777" w:rsidR="003D7FC6" w:rsidRPr="00D5791A" w:rsidRDefault="00D1486E" w:rsidP="001976EC">
            <w:pPr>
              <w:pStyle w:val="Default"/>
              <w:numPr>
                <w:ilvl w:val="0"/>
                <w:numId w:val="41"/>
              </w:numPr>
              <w:tabs>
                <w:tab w:val="left" w:pos="684"/>
              </w:tabs>
              <w:ind w:hanging="686"/>
              <w:jc w:val="both"/>
              <w:rPr>
                <w:color w:val="auto"/>
              </w:rPr>
            </w:pPr>
            <w:r w:rsidRPr="00D5791A">
              <w:rPr>
                <w:color w:val="auto"/>
              </w:rPr>
              <w:t xml:space="preserve">any tax return of the supplier submitted to a Relevant Tax Authority on or after 1 October 2012 </w:t>
            </w:r>
            <w:r w:rsidR="003D7FC6" w:rsidRPr="00D5791A">
              <w:rPr>
                <w:color w:val="auto"/>
              </w:rPr>
              <w:t>give</w:t>
            </w:r>
            <w:r w:rsidRPr="00D5791A">
              <w:rPr>
                <w:color w:val="auto"/>
              </w:rPr>
              <w:t>s</w:t>
            </w:r>
            <w:r w:rsidR="003D7FC6" w:rsidRPr="00D5791A">
              <w:rPr>
                <w:color w:val="auto"/>
              </w:rPr>
              <w:t xml:space="preserve"> rise</w:t>
            </w:r>
            <w:r w:rsidRPr="00D5791A">
              <w:rPr>
                <w:color w:val="auto"/>
              </w:rPr>
              <w:t>,</w:t>
            </w:r>
            <w:r w:rsidR="003D7FC6" w:rsidRPr="00D5791A">
              <w:rPr>
                <w:color w:val="auto"/>
              </w:rPr>
              <w:t xml:space="preserve"> on or </w:t>
            </w:r>
            <w:r w:rsidR="000E6B5B" w:rsidRPr="00D5791A">
              <w:rPr>
                <w:color w:val="auto"/>
              </w:rPr>
              <w:t>a</w:t>
            </w:r>
            <w:r w:rsidR="003D7FC6" w:rsidRPr="00D5791A">
              <w:rPr>
                <w:color w:val="auto"/>
              </w:rPr>
              <w:t>fter 1 April 2013</w:t>
            </w:r>
            <w:r w:rsidRPr="00D5791A">
              <w:rPr>
                <w:color w:val="auto"/>
              </w:rPr>
              <w:t>,</w:t>
            </w:r>
            <w:r w:rsidR="003D7FC6" w:rsidRPr="00D5791A">
              <w:rPr>
                <w:color w:val="auto"/>
              </w:rPr>
              <w:t xml:space="preserve"> to a criminal conviction in any jurisdiction for tax related offences which is not spent at the Effective Date or to a </w:t>
            </w:r>
            <w:r w:rsidRPr="00D5791A">
              <w:rPr>
                <w:color w:val="auto"/>
              </w:rPr>
              <w:t xml:space="preserve">civil </w:t>
            </w:r>
            <w:r w:rsidR="003D7FC6" w:rsidRPr="00D5791A">
              <w:rPr>
                <w:color w:val="auto"/>
              </w:rPr>
              <w:t>penalty for fraud or evasion</w:t>
            </w:r>
          </w:p>
          <w:p w14:paraId="0FE10C44" w14:textId="77777777" w:rsidR="00D16B28" w:rsidRPr="00D5791A" w:rsidRDefault="00D16B28" w:rsidP="00531BE1">
            <w:pPr>
              <w:pStyle w:val="OutlinePara"/>
              <w:spacing w:line="240" w:lineRule="auto"/>
              <w:ind w:left="34"/>
            </w:pPr>
          </w:p>
        </w:tc>
      </w:tr>
      <w:tr w:rsidR="00C03F14" w:rsidRPr="00C03F14" w14:paraId="43AAE125" w14:textId="77777777" w:rsidTr="00EF659D">
        <w:tc>
          <w:tcPr>
            <w:tcW w:w="2876" w:type="dxa"/>
            <w:gridSpan w:val="2"/>
          </w:tcPr>
          <w:p w14:paraId="6929FD9F" w14:textId="77777777" w:rsidR="00B62C00" w:rsidRPr="00D5791A" w:rsidRDefault="00B62C00" w:rsidP="00500CAE">
            <w:pPr>
              <w:pStyle w:val="OutlinePara"/>
              <w:spacing w:line="240" w:lineRule="auto"/>
              <w:jc w:val="left"/>
              <w:rPr>
                <w:rStyle w:val="DeltaViewInsertion"/>
                <w:color w:val="auto"/>
                <w:w w:val="0"/>
                <w:u w:val="none"/>
              </w:rPr>
            </w:pPr>
            <w:bookmarkStart w:id="3" w:name="_DV_C20"/>
            <w:r w:rsidRPr="00D5791A">
              <w:rPr>
                <w:rStyle w:val="DeltaViewInsertion"/>
                <w:color w:val="auto"/>
                <w:w w:val="0"/>
                <w:u w:val="none"/>
              </w:rPr>
              <w:t>Offer</w:t>
            </w:r>
          </w:p>
        </w:tc>
        <w:tc>
          <w:tcPr>
            <w:tcW w:w="5438" w:type="dxa"/>
            <w:gridSpan w:val="2"/>
          </w:tcPr>
          <w:p w14:paraId="0AF3BD1E" w14:textId="77777777" w:rsidR="00B62C00" w:rsidRPr="00D5791A" w:rsidRDefault="00B62C00" w:rsidP="00721670">
            <w:pPr>
              <w:pStyle w:val="OutlinePara"/>
              <w:spacing w:line="240" w:lineRule="auto"/>
              <w:rPr>
                <w:rStyle w:val="DeltaViewInsertion"/>
                <w:color w:val="auto"/>
                <w:w w:val="0"/>
                <w:u w:val="none"/>
              </w:rPr>
            </w:pPr>
            <w:r w:rsidRPr="00D5791A">
              <w:rPr>
                <w:rStyle w:val="DeltaViewInsertion"/>
                <w:color w:val="auto"/>
                <w:w w:val="0"/>
                <w:u w:val="none"/>
              </w:rPr>
              <w:t>the offer</w:t>
            </w:r>
            <w:r w:rsidR="008137AB" w:rsidRPr="00D5791A">
              <w:rPr>
                <w:rStyle w:val="DeltaViewInsertion"/>
                <w:color w:val="auto"/>
                <w:w w:val="0"/>
                <w:u w:val="none"/>
              </w:rPr>
              <w:t xml:space="preserve"> </w:t>
            </w:r>
            <w:r w:rsidRPr="00D5791A">
              <w:rPr>
                <w:rStyle w:val="DeltaViewInsertion"/>
                <w:color w:val="auto"/>
                <w:w w:val="0"/>
                <w:u w:val="none"/>
              </w:rPr>
              <w:t xml:space="preserve">submitted by the Supplier </w:t>
            </w:r>
            <w:r w:rsidR="00721670" w:rsidRPr="00D5791A">
              <w:rPr>
                <w:rStyle w:val="DeltaViewInsertion"/>
                <w:color w:val="auto"/>
                <w:w w:val="0"/>
                <w:u w:val="none"/>
              </w:rPr>
              <w:t xml:space="preserve">in response </w:t>
            </w:r>
            <w:r w:rsidRPr="00D5791A">
              <w:rPr>
                <w:rStyle w:val="DeltaViewInsertion"/>
                <w:color w:val="auto"/>
                <w:w w:val="0"/>
                <w:u w:val="none"/>
              </w:rPr>
              <w:t xml:space="preserve">to the Invitation to </w:t>
            </w:r>
            <w:r w:rsidR="000551ED" w:rsidRPr="00D5791A">
              <w:rPr>
                <w:rStyle w:val="DeltaViewInsertion"/>
                <w:color w:val="auto"/>
                <w:w w:val="0"/>
                <w:u w:val="none"/>
              </w:rPr>
              <w:t xml:space="preserve">submit a Final </w:t>
            </w:r>
            <w:r w:rsidR="00B035FB" w:rsidRPr="00D5791A">
              <w:rPr>
                <w:rStyle w:val="DeltaViewInsertion"/>
                <w:color w:val="auto"/>
                <w:w w:val="0"/>
                <w:u w:val="none"/>
              </w:rPr>
              <w:t>Tender</w:t>
            </w:r>
            <w:r w:rsidR="001D017D" w:rsidRPr="00D5791A">
              <w:rPr>
                <w:rStyle w:val="DeltaViewInsertion"/>
                <w:color w:val="auto"/>
                <w:w w:val="0"/>
                <w:u w:val="none"/>
              </w:rPr>
              <w:t xml:space="preserve"> </w:t>
            </w:r>
          </w:p>
        </w:tc>
      </w:tr>
      <w:tr w:rsidR="00C03F14" w:rsidRPr="00C03F14" w14:paraId="71FAA416" w14:textId="77777777" w:rsidTr="00EF659D">
        <w:tc>
          <w:tcPr>
            <w:tcW w:w="2876" w:type="dxa"/>
            <w:gridSpan w:val="2"/>
          </w:tcPr>
          <w:p w14:paraId="0D8C1998" w14:textId="77777777" w:rsidR="00B62C00" w:rsidRPr="00D5791A" w:rsidRDefault="00B62C00" w:rsidP="00500CAE">
            <w:pPr>
              <w:pStyle w:val="OutlinePara"/>
              <w:spacing w:line="240" w:lineRule="auto"/>
              <w:jc w:val="left"/>
            </w:pPr>
            <w:r w:rsidRPr="00D5791A">
              <w:rPr>
                <w:rStyle w:val="DeltaViewInsertion"/>
                <w:color w:val="auto"/>
                <w:w w:val="0"/>
                <w:u w:val="none"/>
              </w:rPr>
              <w:t>Pandemic</w:t>
            </w:r>
            <w:bookmarkEnd w:id="3"/>
          </w:p>
        </w:tc>
        <w:tc>
          <w:tcPr>
            <w:tcW w:w="5438" w:type="dxa"/>
            <w:gridSpan w:val="2"/>
          </w:tcPr>
          <w:p w14:paraId="52BE84D4" w14:textId="77777777" w:rsidR="00B62C00" w:rsidRPr="00D5791A" w:rsidRDefault="00443174" w:rsidP="00072274">
            <w:pPr>
              <w:pStyle w:val="OutlinePara"/>
              <w:spacing w:line="240" w:lineRule="auto"/>
            </w:pPr>
            <w:r w:rsidRPr="00D5791A">
              <w:t xml:space="preserve">any period of time in respect of which the ‘Pandemic Phase’ alert pursuant to the Revised WHO Classification System applies, or such other </w:t>
            </w:r>
            <w:r w:rsidRPr="00D5791A">
              <w:lastRenderedPageBreak/>
              <w:t>categorisation the World Health Organization may give to an influenza pandemic from time to time</w:t>
            </w:r>
          </w:p>
        </w:tc>
      </w:tr>
      <w:tr w:rsidR="00C03F14" w:rsidRPr="00C03F14" w14:paraId="17DE4084" w14:textId="77777777" w:rsidTr="00EF659D">
        <w:tc>
          <w:tcPr>
            <w:tcW w:w="2876" w:type="dxa"/>
            <w:gridSpan w:val="2"/>
          </w:tcPr>
          <w:p w14:paraId="3775CF7D" w14:textId="77777777" w:rsidR="00B62C00" w:rsidRPr="00D5791A" w:rsidRDefault="00B62C00" w:rsidP="00500CAE">
            <w:pPr>
              <w:pStyle w:val="OutlinePara"/>
              <w:spacing w:line="240" w:lineRule="auto"/>
              <w:jc w:val="left"/>
            </w:pPr>
            <w:r w:rsidRPr="00D5791A">
              <w:lastRenderedPageBreak/>
              <w:t>Party</w:t>
            </w:r>
            <w:r w:rsidR="00E30738" w:rsidRPr="00D5791A">
              <w:t xml:space="preserve"> or Parties</w:t>
            </w:r>
          </w:p>
        </w:tc>
        <w:tc>
          <w:tcPr>
            <w:tcW w:w="5438" w:type="dxa"/>
            <w:gridSpan w:val="2"/>
          </w:tcPr>
          <w:p w14:paraId="3DA5ACAD" w14:textId="77777777" w:rsidR="00B62C00" w:rsidRPr="00D5791A" w:rsidRDefault="00B62C00" w:rsidP="00F76045">
            <w:pPr>
              <w:pStyle w:val="OutlinePara"/>
              <w:spacing w:line="240" w:lineRule="auto"/>
            </w:pPr>
            <w:r w:rsidRPr="00D5791A">
              <w:t>the Authority or the Supplier as appropriate</w:t>
            </w:r>
            <w:r w:rsidR="00E30738" w:rsidRPr="00D5791A">
              <w:t xml:space="preserve"> and the Authority and the Supplier respectively</w:t>
            </w:r>
          </w:p>
        </w:tc>
      </w:tr>
      <w:tr w:rsidR="00C03F14" w:rsidRPr="00C03F14" w14:paraId="4908F328" w14:textId="77777777" w:rsidTr="00EF659D">
        <w:tc>
          <w:tcPr>
            <w:tcW w:w="2876" w:type="dxa"/>
            <w:gridSpan w:val="2"/>
          </w:tcPr>
          <w:p w14:paraId="445DCF5C" w14:textId="77777777" w:rsidR="00B62C00" w:rsidRPr="00D5791A" w:rsidRDefault="00B62C00" w:rsidP="00500CAE">
            <w:pPr>
              <w:pStyle w:val="OutlinePara"/>
              <w:spacing w:line="240" w:lineRule="auto"/>
              <w:jc w:val="left"/>
            </w:pPr>
            <w:r w:rsidRPr="00D5791A">
              <w:t>Personal Data</w:t>
            </w:r>
          </w:p>
        </w:tc>
        <w:tc>
          <w:tcPr>
            <w:tcW w:w="5438" w:type="dxa"/>
            <w:gridSpan w:val="2"/>
          </w:tcPr>
          <w:p w14:paraId="5DE8DA3B" w14:textId="77777777" w:rsidR="00B62C00" w:rsidRPr="00D5791A" w:rsidRDefault="00F577A6" w:rsidP="001851CE">
            <w:pPr>
              <w:pStyle w:val="OutlinePara"/>
              <w:spacing w:line="240" w:lineRule="auto"/>
            </w:pPr>
            <w:r w:rsidRPr="00D5791A">
              <w:t>shall have the same meaning as set out in the GDPR</w:t>
            </w:r>
          </w:p>
        </w:tc>
      </w:tr>
      <w:tr w:rsidR="00C03F14" w:rsidRPr="00C03F14" w14:paraId="0ACCC708" w14:textId="77777777" w:rsidTr="00EF659D">
        <w:tc>
          <w:tcPr>
            <w:tcW w:w="2876" w:type="dxa"/>
            <w:gridSpan w:val="2"/>
          </w:tcPr>
          <w:p w14:paraId="77652AAE" w14:textId="77777777" w:rsidR="00F577A6" w:rsidRPr="00D5791A" w:rsidRDefault="00F577A6" w:rsidP="002A5E32">
            <w:pPr>
              <w:pStyle w:val="OutlinePara"/>
              <w:spacing w:line="240" w:lineRule="auto"/>
              <w:jc w:val="left"/>
            </w:pPr>
            <w:r w:rsidRPr="00D5791A">
              <w:t>Process</w:t>
            </w:r>
          </w:p>
        </w:tc>
        <w:tc>
          <w:tcPr>
            <w:tcW w:w="5438" w:type="dxa"/>
            <w:gridSpan w:val="2"/>
          </w:tcPr>
          <w:p w14:paraId="7F235DA7" w14:textId="77777777" w:rsidR="00F577A6" w:rsidRPr="00D5791A" w:rsidRDefault="00F577A6" w:rsidP="003E4948">
            <w:pPr>
              <w:pStyle w:val="OutlinePara"/>
              <w:spacing w:line="240" w:lineRule="auto"/>
            </w:pPr>
            <w:r w:rsidRPr="00D5791A">
              <w:t>shall have the same meaning as set out in the GDPR. Processing and Processed shall be construed accordingly</w:t>
            </w:r>
            <w:r w:rsidRPr="00D5791A" w:rsidDel="00C51D70">
              <w:t xml:space="preserve"> </w:t>
            </w:r>
          </w:p>
        </w:tc>
      </w:tr>
      <w:tr w:rsidR="00C03F14" w:rsidRPr="00C03F14" w14:paraId="4079F4EC" w14:textId="77777777" w:rsidTr="00EF659D">
        <w:tc>
          <w:tcPr>
            <w:tcW w:w="2876" w:type="dxa"/>
            <w:gridSpan w:val="2"/>
          </w:tcPr>
          <w:p w14:paraId="6CFC3F04" w14:textId="77777777" w:rsidR="00F577A6" w:rsidRPr="00D5791A" w:rsidRDefault="00F577A6" w:rsidP="002A5E32">
            <w:pPr>
              <w:pStyle w:val="OutlinePara"/>
              <w:spacing w:line="240" w:lineRule="auto"/>
              <w:jc w:val="left"/>
            </w:pPr>
            <w:r w:rsidRPr="00D5791A">
              <w:t>Product</w:t>
            </w:r>
          </w:p>
        </w:tc>
        <w:tc>
          <w:tcPr>
            <w:tcW w:w="5438" w:type="dxa"/>
            <w:gridSpan w:val="2"/>
          </w:tcPr>
          <w:p w14:paraId="240A76BD" w14:textId="68C0CEFE" w:rsidR="00F577A6" w:rsidRPr="00D5791A" w:rsidRDefault="003B3545" w:rsidP="00321D8A">
            <w:pPr>
              <w:pStyle w:val="OutlinePara"/>
              <w:spacing w:line="240" w:lineRule="auto"/>
            </w:pPr>
            <w:r>
              <w:t>Tamiflu oseltamivir 30 mg capsules</w:t>
            </w:r>
            <w:r w:rsidR="00321D8A">
              <w:t xml:space="preserve">, </w:t>
            </w:r>
            <w:r>
              <w:t>Tamiflu oseltamivir 45mg capsules</w:t>
            </w:r>
            <w:r w:rsidR="00321D8A">
              <w:t xml:space="preserve">, </w:t>
            </w:r>
            <w:r>
              <w:t>Tamiflu oseltamivir 75mg capsules</w:t>
            </w:r>
            <w:r w:rsidR="00321D8A">
              <w:t xml:space="preserve">, </w:t>
            </w:r>
            <w:r>
              <w:t>Tamiflu oseltamivir 6mg/ml powder for oral suspension</w:t>
            </w:r>
            <w:r w:rsidR="00321D8A">
              <w:t>, Tamiflu o</w:t>
            </w:r>
            <w:r>
              <w:t xml:space="preserve">seltamivir </w:t>
            </w:r>
            <w:r w:rsidR="00321D8A">
              <w:t>phosphate active pharmaceutical ingredient</w:t>
            </w:r>
          </w:p>
        </w:tc>
      </w:tr>
      <w:tr w:rsidR="00C03F14" w:rsidRPr="00C03F14" w14:paraId="626935B4" w14:textId="77777777" w:rsidTr="00EF659D">
        <w:tc>
          <w:tcPr>
            <w:tcW w:w="2876" w:type="dxa"/>
            <w:gridSpan w:val="2"/>
          </w:tcPr>
          <w:p w14:paraId="21B5C76B" w14:textId="49F869FC" w:rsidR="00F577A6" w:rsidRPr="00D5791A" w:rsidRDefault="00F577A6" w:rsidP="00500CAE">
            <w:pPr>
              <w:pStyle w:val="OutlinePara"/>
              <w:spacing w:line="240" w:lineRule="auto"/>
              <w:jc w:val="left"/>
            </w:pPr>
            <w:r w:rsidRPr="00D5791A">
              <w:t>Relevant Tax Authority</w:t>
            </w:r>
          </w:p>
        </w:tc>
        <w:tc>
          <w:tcPr>
            <w:tcW w:w="5438" w:type="dxa"/>
            <w:gridSpan w:val="2"/>
          </w:tcPr>
          <w:p w14:paraId="55B02ADD" w14:textId="77777777" w:rsidR="00F577A6" w:rsidRPr="00D5791A" w:rsidRDefault="00F577A6" w:rsidP="006B7386">
            <w:pPr>
              <w:pStyle w:val="OutlinePara"/>
              <w:spacing w:line="240" w:lineRule="auto"/>
            </w:pPr>
            <w:r w:rsidRPr="00D5791A">
              <w:t>HM Revenue &amp; Customs, or, if applicable, a tax authority in the jurisdiction in which the Supplier is established</w:t>
            </w:r>
          </w:p>
        </w:tc>
      </w:tr>
      <w:tr w:rsidR="00C03F14" w:rsidRPr="00C03F14" w14:paraId="1D6DE244" w14:textId="77777777" w:rsidTr="00EF659D">
        <w:tc>
          <w:tcPr>
            <w:tcW w:w="2876" w:type="dxa"/>
            <w:gridSpan w:val="2"/>
          </w:tcPr>
          <w:p w14:paraId="793E16ED" w14:textId="77777777" w:rsidR="00F577A6" w:rsidRPr="00D5791A" w:rsidRDefault="00F577A6" w:rsidP="00500CAE">
            <w:pPr>
              <w:pStyle w:val="OutlinePara"/>
              <w:spacing w:line="240" w:lineRule="auto"/>
              <w:jc w:val="left"/>
            </w:pPr>
            <w:r w:rsidRPr="00D5791A">
              <w:t>Rejected Product</w:t>
            </w:r>
          </w:p>
        </w:tc>
        <w:tc>
          <w:tcPr>
            <w:tcW w:w="5438" w:type="dxa"/>
            <w:gridSpan w:val="2"/>
          </w:tcPr>
          <w:p w14:paraId="5E026873" w14:textId="1B38D9E6" w:rsidR="00F577A6" w:rsidRPr="00D5791A" w:rsidRDefault="00F577A6" w:rsidP="003E48F1">
            <w:pPr>
              <w:pStyle w:val="OutlinePara"/>
              <w:spacing w:line="240" w:lineRule="auto"/>
            </w:pPr>
            <w:r w:rsidRPr="00D5791A">
              <w:t xml:space="preserve">any Defective Products rejected by the Authority pursuant to Clause </w:t>
            </w:r>
            <w:r w:rsidRPr="000154A8">
              <w:fldChar w:fldCharType="begin"/>
            </w:r>
            <w:r w:rsidRPr="00C03F14">
              <w:instrText xml:space="preserve"> REF _Ref295294407 \r \h  \* MERGEFORMAT </w:instrText>
            </w:r>
            <w:r w:rsidRPr="000154A8">
              <w:fldChar w:fldCharType="separate"/>
            </w:r>
            <w:r w:rsidR="001076B7">
              <w:t>4.2</w:t>
            </w:r>
            <w:r w:rsidRPr="000154A8">
              <w:fldChar w:fldCharType="end"/>
            </w:r>
            <w:r w:rsidRPr="00D5791A">
              <w:t xml:space="preserve"> or Clause </w:t>
            </w:r>
            <w:r w:rsidRPr="000154A8">
              <w:fldChar w:fldCharType="begin"/>
            </w:r>
            <w:r w:rsidRPr="00C03F14">
              <w:instrText xml:space="preserve"> REF _Ref264629839 \r \h  \* MERGEFORMAT </w:instrText>
            </w:r>
            <w:r w:rsidRPr="000154A8">
              <w:fldChar w:fldCharType="separate"/>
            </w:r>
            <w:r w:rsidR="001076B7">
              <w:t>4.3</w:t>
            </w:r>
            <w:r w:rsidRPr="000154A8">
              <w:fldChar w:fldCharType="end"/>
            </w:r>
          </w:p>
        </w:tc>
      </w:tr>
      <w:tr w:rsidR="00C03F14" w:rsidRPr="00C03F14" w14:paraId="1C2B6C43" w14:textId="77777777" w:rsidTr="00EF659D">
        <w:tc>
          <w:tcPr>
            <w:tcW w:w="2876" w:type="dxa"/>
            <w:gridSpan w:val="2"/>
          </w:tcPr>
          <w:p w14:paraId="1B8E000E" w14:textId="77777777" w:rsidR="00F84625" w:rsidRPr="00D5791A" w:rsidRDefault="006B559A" w:rsidP="00500CAE">
            <w:pPr>
              <w:pStyle w:val="OutlinePara"/>
              <w:spacing w:line="240" w:lineRule="auto"/>
              <w:jc w:val="left"/>
            </w:pPr>
            <w:r w:rsidRPr="00D5791A">
              <w:t>Second Contract Year</w:t>
            </w:r>
          </w:p>
        </w:tc>
        <w:tc>
          <w:tcPr>
            <w:tcW w:w="5438" w:type="dxa"/>
            <w:gridSpan w:val="2"/>
          </w:tcPr>
          <w:p w14:paraId="31A4D927" w14:textId="0EDB2923" w:rsidR="00F84625" w:rsidRPr="00D5791A" w:rsidRDefault="00321D8A" w:rsidP="00321D8A">
            <w:pPr>
              <w:pStyle w:val="OutlinePara"/>
              <w:spacing w:line="240" w:lineRule="auto"/>
            </w:pPr>
            <w:r>
              <w:t>the period commencing on 1 October 2019</w:t>
            </w:r>
            <w:r w:rsidR="00F84625" w:rsidRPr="00D5791A">
              <w:t xml:space="preserve"> and ending on </w:t>
            </w:r>
            <w:r>
              <w:t>30 September 2020</w:t>
            </w:r>
            <w:r w:rsidR="00F84625" w:rsidRPr="00D5791A">
              <w:t xml:space="preserve"> </w:t>
            </w:r>
          </w:p>
        </w:tc>
      </w:tr>
      <w:tr w:rsidR="00C03F14" w:rsidRPr="00C03F14" w14:paraId="378E1C42" w14:textId="77777777" w:rsidTr="00EF659D">
        <w:tc>
          <w:tcPr>
            <w:tcW w:w="2876" w:type="dxa"/>
            <w:gridSpan w:val="2"/>
          </w:tcPr>
          <w:p w14:paraId="48E4F791" w14:textId="77777777" w:rsidR="00F577A6" w:rsidRPr="00C03F14" w:rsidRDefault="00F577A6" w:rsidP="00500CAE">
            <w:pPr>
              <w:pStyle w:val="OutlinePara"/>
              <w:spacing w:line="240" w:lineRule="auto"/>
              <w:jc w:val="left"/>
            </w:pPr>
            <w:r w:rsidRPr="00D5791A">
              <w:t>Specification(s)</w:t>
            </w:r>
          </w:p>
          <w:p w14:paraId="12FA5C7B" w14:textId="77777777" w:rsidR="0057482B" w:rsidRPr="00D5791A" w:rsidRDefault="0057482B" w:rsidP="00500CAE">
            <w:pPr>
              <w:pStyle w:val="OutlinePara"/>
              <w:spacing w:line="240" w:lineRule="auto"/>
              <w:jc w:val="left"/>
            </w:pPr>
            <w:r w:rsidRPr="00C03F14">
              <w:t>Subcontractor</w:t>
            </w:r>
          </w:p>
        </w:tc>
        <w:tc>
          <w:tcPr>
            <w:tcW w:w="5438" w:type="dxa"/>
            <w:gridSpan w:val="2"/>
          </w:tcPr>
          <w:p w14:paraId="29BA9641" w14:textId="77777777" w:rsidR="0057482B" w:rsidRPr="00C03F14" w:rsidRDefault="00F577A6" w:rsidP="00072274">
            <w:pPr>
              <w:pStyle w:val="OutlinePara"/>
              <w:spacing w:line="240" w:lineRule="auto"/>
            </w:pPr>
            <w:r w:rsidRPr="00D5791A">
              <w:t>the specification set out in Schedule 1</w:t>
            </w:r>
          </w:p>
          <w:p w14:paraId="7622FE99" w14:textId="77777777" w:rsidR="0057482B" w:rsidRPr="00D5791A" w:rsidRDefault="0057482B" w:rsidP="00072274">
            <w:pPr>
              <w:pStyle w:val="OutlinePara"/>
              <w:spacing w:line="240" w:lineRule="auto"/>
            </w:pPr>
            <w:r w:rsidRPr="00C03F14">
              <w:t>means each company listed in clause 27.2 below</w:t>
            </w:r>
          </w:p>
        </w:tc>
      </w:tr>
      <w:tr w:rsidR="00C03F14" w:rsidRPr="00C03F14" w14:paraId="01C050C1" w14:textId="77777777" w:rsidTr="00EF659D">
        <w:trPr>
          <w:trHeight w:val="909"/>
        </w:trPr>
        <w:tc>
          <w:tcPr>
            <w:tcW w:w="2876" w:type="dxa"/>
            <w:gridSpan w:val="2"/>
          </w:tcPr>
          <w:p w14:paraId="61DEE05F" w14:textId="77777777" w:rsidR="00F577A6" w:rsidRPr="00D5791A" w:rsidRDefault="00F577A6" w:rsidP="00500CAE">
            <w:pPr>
              <w:pStyle w:val="OutlinePara"/>
              <w:spacing w:line="240" w:lineRule="auto"/>
              <w:jc w:val="left"/>
            </w:pPr>
            <w:r w:rsidRPr="00D5791A">
              <w:t>Summary of Product Characteristics</w:t>
            </w:r>
          </w:p>
        </w:tc>
        <w:tc>
          <w:tcPr>
            <w:tcW w:w="5438" w:type="dxa"/>
            <w:gridSpan w:val="2"/>
          </w:tcPr>
          <w:p w14:paraId="3E5298E5" w14:textId="77777777" w:rsidR="00F577A6" w:rsidRPr="00D5791A" w:rsidRDefault="00F577A6" w:rsidP="00072274">
            <w:pPr>
              <w:pStyle w:val="OutlinePara"/>
              <w:spacing w:line="240" w:lineRule="auto"/>
            </w:pPr>
            <w:r w:rsidRPr="00D5791A">
              <w:t>the summary of product characteristics approved by the Licensing Authority for the Marketing Authorisation</w:t>
            </w:r>
          </w:p>
        </w:tc>
      </w:tr>
      <w:tr w:rsidR="00C03F14" w:rsidRPr="00C03F14" w14:paraId="0729104A" w14:textId="77777777" w:rsidTr="00321D8A">
        <w:trPr>
          <w:trHeight w:val="567"/>
        </w:trPr>
        <w:tc>
          <w:tcPr>
            <w:tcW w:w="2876" w:type="dxa"/>
            <w:gridSpan w:val="2"/>
          </w:tcPr>
          <w:p w14:paraId="49E69B22" w14:textId="77777777" w:rsidR="00F577A6" w:rsidRPr="00D5791A" w:rsidRDefault="00F577A6" w:rsidP="00500CAE">
            <w:pPr>
              <w:pStyle w:val="OutlinePara"/>
              <w:spacing w:line="240" w:lineRule="auto"/>
              <w:jc w:val="left"/>
            </w:pPr>
            <w:r w:rsidRPr="00D5791A">
              <w:t>Term of this Agreement</w:t>
            </w:r>
          </w:p>
        </w:tc>
        <w:tc>
          <w:tcPr>
            <w:tcW w:w="5438" w:type="dxa"/>
            <w:gridSpan w:val="2"/>
          </w:tcPr>
          <w:p w14:paraId="2EDA48D6" w14:textId="3DA46F66" w:rsidR="00F577A6" w:rsidRPr="00D5791A" w:rsidRDefault="00F577A6" w:rsidP="006B559A">
            <w:pPr>
              <w:pStyle w:val="OutlinePara"/>
              <w:spacing w:line="240" w:lineRule="auto"/>
            </w:pPr>
            <w:r w:rsidRPr="00D5791A">
              <w:t xml:space="preserve">the duration of the Agreement, starting on the Effective Date and expiring at the end of the Initial Term unless otherwise extended in accordance with Clause </w:t>
            </w:r>
            <w:r w:rsidRPr="000154A8">
              <w:fldChar w:fldCharType="begin"/>
            </w:r>
            <w:r w:rsidRPr="00C03F14">
              <w:instrText xml:space="preserve"> REF _Ref269119117 \r \h </w:instrText>
            </w:r>
            <w:r w:rsidR="0057482B" w:rsidRPr="00C03F14">
              <w:instrText xml:space="preserve"> \* MERGEFORMAT </w:instrText>
            </w:r>
            <w:r w:rsidRPr="000154A8">
              <w:fldChar w:fldCharType="separate"/>
            </w:r>
            <w:r w:rsidR="001076B7">
              <w:t>10.2</w:t>
            </w:r>
            <w:r w:rsidRPr="000154A8">
              <w:fldChar w:fldCharType="end"/>
            </w:r>
            <w:r w:rsidRPr="00D5791A">
              <w:t xml:space="preserve"> or on the date of delivery of the final Unit of the Product under this Agreement or the date that the final payment is made by the Authority or the date of receipt by the Authority of </w:t>
            </w:r>
            <w:r w:rsidRPr="00D5791A">
              <w:lastRenderedPageBreak/>
              <w:t xml:space="preserve">the report described in Clause </w:t>
            </w:r>
            <w:r w:rsidRPr="000154A8">
              <w:fldChar w:fldCharType="begin"/>
            </w:r>
            <w:r w:rsidRPr="00C03F14">
              <w:instrText xml:space="preserve"> REF _Ref292447573 \r \h  \* MERGEFORMAT </w:instrText>
            </w:r>
            <w:r w:rsidRPr="000154A8">
              <w:fldChar w:fldCharType="separate"/>
            </w:r>
            <w:r w:rsidR="001076B7">
              <w:t>9.11</w:t>
            </w:r>
            <w:r w:rsidRPr="000154A8">
              <w:fldChar w:fldCharType="end"/>
            </w:r>
            <w:r w:rsidRPr="00D5791A">
              <w:t>, whichever shall be the latest of these dates</w:t>
            </w:r>
          </w:p>
        </w:tc>
      </w:tr>
      <w:tr w:rsidR="00C03F14" w:rsidRPr="00C03F14" w14:paraId="1FF83C97" w14:textId="77777777" w:rsidTr="00CB6FAB">
        <w:trPr>
          <w:trHeight w:val="927"/>
        </w:trPr>
        <w:tc>
          <w:tcPr>
            <w:tcW w:w="2876" w:type="dxa"/>
            <w:gridSpan w:val="2"/>
          </w:tcPr>
          <w:p w14:paraId="4D62927E" w14:textId="77777777" w:rsidR="006B559A" w:rsidRPr="00D5791A" w:rsidRDefault="006B559A" w:rsidP="00500CAE">
            <w:pPr>
              <w:pStyle w:val="OutlinePara"/>
              <w:spacing w:line="240" w:lineRule="auto"/>
              <w:jc w:val="left"/>
            </w:pPr>
            <w:r w:rsidRPr="00D5791A">
              <w:lastRenderedPageBreak/>
              <w:t>Third Contract Year</w:t>
            </w:r>
          </w:p>
        </w:tc>
        <w:tc>
          <w:tcPr>
            <w:tcW w:w="5438" w:type="dxa"/>
            <w:gridSpan w:val="2"/>
          </w:tcPr>
          <w:p w14:paraId="599ABAAC" w14:textId="03EE5D25" w:rsidR="006B559A" w:rsidRPr="00D5791A" w:rsidRDefault="006B559A" w:rsidP="004D5107">
            <w:pPr>
              <w:pStyle w:val="OutlinePara"/>
              <w:spacing w:line="240" w:lineRule="auto"/>
            </w:pPr>
            <w:r w:rsidRPr="00D5791A">
              <w:t xml:space="preserve">the period commencing on </w:t>
            </w:r>
            <w:r w:rsidR="004D5107">
              <w:t>1 October 2020</w:t>
            </w:r>
            <w:r w:rsidRPr="00D5791A">
              <w:t xml:space="preserve"> and ending on </w:t>
            </w:r>
            <w:r w:rsidR="004D5107">
              <w:t>30 September 2021</w:t>
            </w:r>
          </w:p>
        </w:tc>
      </w:tr>
      <w:tr w:rsidR="00C03F14" w:rsidRPr="00C03F14" w14:paraId="7F96FAFF" w14:textId="77777777" w:rsidTr="00EF659D">
        <w:trPr>
          <w:trHeight w:val="747"/>
        </w:trPr>
        <w:tc>
          <w:tcPr>
            <w:tcW w:w="2876" w:type="dxa"/>
            <w:gridSpan w:val="2"/>
          </w:tcPr>
          <w:p w14:paraId="11393A1C" w14:textId="77777777" w:rsidR="00F577A6" w:rsidRPr="00D5791A" w:rsidRDefault="00F577A6" w:rsidP="00500CAE">
            <w:pPr>
              <w:pStyle w:val="OutlinePara"/>
              <w:spacing w:line="240" w:lineRule="auto"/>
              <w:jc w:val="left"/>
            </w:pPr>
            <w:r w:rsidRPr="00D5791A">
              <w:t>Units</w:t>
            </w:r>
          </w:p>
        </w:tc>
        <w:tc>
          <w:tcPr>
            <w:tcW w:w="5438" w:type="dxa"/>
            <w:gridSpan w:val="2"/>
          </w:tcPr>
          <w:p w14:paraId="5B770210" w14:textId="417F2EC4" w:rsidR="00F577A6" w:rsidRPr="00942A0E" w:rsidRDefault="004D5107" w:rsidP="00942A0E">
            <w:pPr>
              <w:pStyle w:val="OutlinePara"/>
              <w:spacing w:line="240" w:lineRule="auto"/>
            </w:pPr>
            <w:r w:rsidRPr="00942A0E">
              <w:t xml:space="preserve">As detailed in Schedule </w:t>
            </w:r>
            <w:r w:rsidR="00942A0E">
              <w:t>2</w:t>
            </w:r>
          </w:p>
        </w:tc>
      </w:tr>
      <w:tr w:rsidR="00C03F14" w:rsidRPr="00C03F14" w14:paraId="1B2D3784" w14:textId="77777777" w:rsidTr="00EF659D">
        <w:trPr>
          <w:trHeight w:val="1307"/>
        </w:trPr>
        <w:tc>
          <w:tcPr>
            <w:tcW w:w="2876" w:type="dxa"/>
            <w:gridSpan w:val="2"/>
          </w:tcPr>
          <w:p w14:paraId="5E280B03" w14:textId="77777777" w:rsidR="00F577A6" w:rsidRPr="00D5791A" w:rsidRDefault="00F577A6" w:rsidP="00500CAE">
            <w:pPr>
              <w:pStyle w:val="OutlinePara"/>
              <w:spacing w:line="240" w:lineRule="auto"/>
              <w:jc w:val="left"/>
            </w:pPr>
            <w:r w:rsidRPr="00D5791A">
              <w:t xml:space="preserve">Use </w:t>
            </w:r>
          </w:p>
        </w:tc>
        <w:tc>
          <w:tcPr>
            <w:tcW w:w="5438" w:type="dxa"/>
            <w:gridSpan w:val="2"/>
          </w:tcPr>
          <w:p w14:paraId="413B4E07" w14:textId="77777777" w:rsidR="00F577A6" w:rsidRPr="00D5791A" w:rsidRDefault="00F577A6" w:rsidP="008B5E9A">
            <w:pPr>
              <w:pStyle w:val="OutlinePara"/>
              <w:spacing w:line="240" w:lineRule="auto"/>
            </w:pPr>
            <w:r w:rsidRPr="00D5791A">
              <w:t>use in any activities carried out by or on behalf of the Authority or any Administering Entity or Devolved Administration in relation to the Product following delivery to the Authority including storage and distribution of the Product, as well as the supply, resale or donation of the Product to any third party (including without limitation to any or all of the Devolved Administrations) and “Used” shall have an equivalent meaning</w:t>
            </w:r>
          </w:p>
        </w:tc>
      </w:tr>
      <w:tr w:rsidR="00C03F14" w:rsidRPr="00C03F14" w14:paraId="3BA19C56" w14:textId="77777777" w:rsidTr="00EF659D">
        <w:trPr>
          <w:trHeight w:val="585"/>
        </w:trPr>
        <w:tc>
          <w:tcPr>
            <w:tcW w:w="2876" w:type="dxa"/>
            <w:gridSpan w:val="2"/>
          </w:tcPr>
          <w:p w14:paraId="30B775AE" w14:textId="77777777" w:rsidR="00F577A6" w:rsidRPr="00D5791A" w:rsidRDefault="00F577A6" w:rsidP="00500CAE">
            <w:pPr>
              <w:pStyle w:val="OutlinePara"/>
              <w:spacing w:line="240" w:lineRule="auto"/>
              <w:jc w:val="left"/>
            </w:pPr>
            <w:r w:rsidRPr="00D5791A">
              <w:t>Volume</w:t>
            </w:r>
          </w:p>
        </w:tc>
        <w:tc>
          <w:tcPr>
            <w:tcW w:w="5438" w:type="dxa"/>
            <w:gridSpan w:val="2"/>
          </w:tcPr>
          <w:p w14:paraId="092A6CEE" w14:textId="77777777" w:rsidR="00F577A6" w:rsidRPr="00D5791A" w:rsidRDefault="00F577A6" w:rsidP="00906AF4">
            <w:pPr>
              <w:pStyle w:val="OutlinePara"/>
              <w:spacing w:line="240" w:lineRule="auto"/>
            </w:pPr>
            <w:r w:rsidRPr="00D5791A">
              <w:t xml:space="preserve">Initial Volume and Additional Volume </w:t>
            </w:r>
          </w:p>
        </w:tc>
      </w:tr>
    </w:tbl>
    <w:p w14:paraId="41F759B9" w14:textId="77777777" w:rsidR="00072274" w:rsidRPr="00C03F14" w:rsidRDefault="00072274" w:rsidP="0096400E">
      <w:pPr>
        <w:pStyle w:val="Outline2"/>
        <w:rPr>
          <w:lang w:val="en-GB"/>
        </w:rPr>
      </w:pPr>
      <w:r w:rsidRPr="00C03F14">
        <w:rPr>
          <w:lang w:val="en-GB"/>
        </w:rPr>
        <w:t>In this Agreement unless a provision otherwise expressly provides:</w:t>
      </w:r>
    </w:p>
    <w:p w14:paraId="4939D6D0" w14:textId="77777777" w:rsidR="00072274" w:rsidRPr="00C03F14" w:rsidRDefault="00072274" w:rsidP="000B76C0">
      <w:pPr>
        <w:pStyle w:val="Outline3"/>
        <w:tabs>
          <w:tab w:val="clear" w:pos="1962"/>
          <w:tab w:val="num" w:pos="2268"/>
        </w:tabs>
        <w:ind w:left="2268" w:hanging="850"/>
      </w:pPr>
      <w:r w:rsidRPr="00C03F14">
        <w:t>references to persons shall be deemed to include those of either sex and also firms or any other body (whether corporate or unincorporated), trust, state or agency of state (in each case, whether or not having separate legal personality);</w:t>
      </w:r>
    </w:p>
    <w:p w14:paraId="4AF2C3C7" w14:textId="77777777" w:rsidR="00072274" w:rsidRPr="00C03F14" w:rsidRDefault="00072274" w:rsidP="000B76C0">
      <w:pPr>
        <w:pStyle w:val="Outline3"/>
        <w:tabs>
          <w:tab w:val="clear" w:pos="1962"/>
          <w:tab w:val="num" w:pos="2268"/>
        </w:tabs>
        <w:ind w:left="2268" w:hanging="850"/>
      </w:pPr>
      <w:r w:rsidRPr="00C03F14">
        <w:t>words importing the singular number only shall include the plural number and vice versa;</w:t>
      </w:r>
    </w:p>
    <w:p w14:paraId="5E4D7771" w14:textId="77777777" w:rsidR="00072274" w:rsidRPr="00C03F14" w:rsidRDefault="00072274" w:rsidP="000B76C0">
      <w:pPr>
        <w:pStyle w:val="Outline3"/>
        <w:tabs>
          <w:tab w:val="clear" w:pos="1962"/>
          <w:tab w:val="num" w:pos="2268"/>
        </w:tabs>
        <w:ind w:left="2268" w:hanging="850"/>
      </w:pPr>
      <w:r w:rsidRPr="00C03F14">
        <w:t>references to any statute or order shall include any statutory extension, modification or re</w:t>
      </w:r>
      <w:r w:rsidRPr="00C03F14">
        <w:noBreakHyphen/>
        <w:t>enactment thereof and any order, regulation or bye</w:t>
      </w:r>
      <w:r w:rsidRPr="00C03F14">
        <w:noBreakHyphen/>
        <w:t>law made thereunder;</w:t>
      </w:r>
    </w:p>
    <w:p w14:paraId="5CEC1532" w14:textId="77777777" w:rsidR="00072274" w:rsidRPr="00C03F14" w:rsidRDefault="00072274" w:rsidP="000B76C0">
      <w:pPr>
        <w:pStyle w:val="Outline3"/>
        <w:tabs>
          <w:tab w:val="clear" w:pos="1962"/>
          <w:tab w:val="num" w:pos="2268"/>
        </w:tabs>
        <w:ind w:left="2268" w:hanging="850"/>
      </w:pPr>
      <w:r w:rsidRPr="00C03F14">
        <w:t>Schedules shall mean the schedules to this Agreement;</w:t>
      </w:r>
    </w:p>
    <w:p w14:paraId="67F615A0" w14:textId="77777777" w:rsidR="00072274" w:rsidRPr="00C03F14" w:rsidRDefault="00072274" w:rsidP="000B76C0">
      <w:pPr>
        <w:pStyle w:val="Outline3"/>
        <w:tabs>
          <w:tab w:val="clear" w:pos="1962"/>
          <w:tab w:val="num" w:pos="2268"/>
        </w:tabs>
        <w:ind w:left="2268" w:hanging="850"/>
      </w:pPr>
      <w:r w:rsidRPr="00C03F14">
        <w:t xml:space="preserve">Clauses shall mean the clauses of this Agreement; </w:t>
      </w:r>
    </w:p>
    <w:p w14:paraId="66A87BA1" w14:textId="77777777" w:rsidR="00072274" w:rsidRPr="00C03F14" w:rsidRDefault="00072274" w:rsidP="000B76C0">
      <w:pPr>
        <w:pStyle w:val="Outline3"/>
        <w:tabs>
          <w:tab w:val="clear" w:pos="1962"/>
          <w:tab w:val="num" w:pos="2268"/>
        </w:tabs>
        <w:ind w:left="2268" w:hanging="850"/>
      </w:pPr>
      <w:r w:rsidRPr="00C03F14">
        <w:t>headings shall be deemed not to form part of this Agreement and accordingly shall not be taken into account in the construction or interpretation thereof;</w:t>
      </w:r>
    </w:p>
    <w:p w14:paraId="689BCDE4" w14:textId="77777777" w:rsidR="00072274" w:rsidRPr="00C03F14" w:rsidRDefault="00072274" w:rsidP="000B76C0">
      <w:pPr>
        <w:pStyle w:val="Outline3"/>
        <w:tabs>
          <w:tab w:val="clear" w:pos="1962"/>
          <w:tab w:val="num" w:pos="2268"/>
        </w:tabs>
        <w:ind w:left="2268" w:hanging="850"/>
      </w:pPr>
      <w:r w:rsidRPr="00C03F14">
        <w:t>all communication between the Parties shall be in writing; and</w:t>
      </w:r>
    </w:p>
    <w:p w14:paraId="3C368E14" w14:textId="77777777" w:rsidR="00072274" w:rsidRPr="00C03F14" w:rsidRDefault="00072274" w:rsidP="000B76C0">
      <w:pPr>
        <w:pStyle w:val="Outline3"/>
        <w:tabs>
          <w:tab w:val="clear" w:pos="1962"/>
          <w:tab w:val="num" w:pos="2268"/>
        </w:tabs>
        <w:ind w:left="2268" w:hanging="850"/>
      </w:pPr>
      <w:r w:rsidRPr="00C03F14">
        <w:lastRenderedPageBreak/>
        <w:t>each and every obligation of a Party under this Agreement is to be performed at that Party's cost.</w:t>
      </w:r>
    </w:p>
    <w:p w14:paraId="13F55E79" w14:textId="77777777" w:rsidR="00072274" w:rsidRPr="00C03F14" w:rsidRDefault="00072274" w:rsidP="0096400E">
      <w:pPr>
        <w:pStyle w:val="Outline2"/>
        <w:rPr>
          <w:lang w:val="en-GB"/>
        </w:rPr>
      </w:pPr>
      <w:r w:rsidRPr="00C03F14">
        <w:rPr>
          <w:lang w:val="en-GB"/>
        </w:rPr>
        <w:t xml:space="preserve">Where a </w:t>
      </w:r>
      <w:r w:rsidR="00FB3466" w:rsidRPr="00C03F14">
        <w:rPr>
          <w:lang w:val="en-GB"/>
        </w:rPr>
        <w:t xml:space="preserve">provision </w:t>
      </w:r>
      <w:r w:rsidRPr="00C03F14">
        <w:rPr>
          <w:lang w:val="en-GB"/>
        </w:rPr>
        <w:t xml:space="preserve">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C03F14">
        <w:rPr>
          <w:lang w:val="en-GB"/>
        </w:rPr>
        <w:t>ejusdem</w:t>
      </w:r>
      <w:proofErr w:type="spellEnd"/>
      <w:r w:rsidRPr="00C03F14">
        <w:rPr>
          <w:lang w:val="en-GB"/>
        </w:rPr>
        <w:t xml:space="preserve"> generis principle is not to be applied when interpreting this Agreement. General words are not to be given a restrictive meaning where they are followed by examples intended to be included within the general words.</w:t>
      </w:r>
    </w:p>
    <w:p w14:paraId="47360D31" w14:textId="77777777" w:rsidR="00072274" w:rsidRPr="00C03F14" w:rsidRDefault="00072274" w:rsidP="0096400E">
      <w:pPr>
        <w:pStyle w:val="Outline2"/>
        <w:rPr>
          <w:lang w:val="en-GB"/>
        </w:rPr>
      </w:pPr>
      <w:r w:rsidRPr="00C03F14">
        <w:rPr>
          <w:lang w:val="en-GB"/>
        </w:rPr>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14:paraId="7FA4E458" w14:textId="77777777" w:rsidR="00FC7534" w:rsidRPr="00C03F14" w:rsidRDefault="00FC7534" w:rsidP="0096400E">
      <w:pPr>
        <w:pStyle w:val="Outline2"/>
        <w:rPr>
          <w:lang w:val="en-GB"/>
        </w:rPr>
      </w:pPr>
      <w:r w:rsidRPr="00C03F14">
        <w:rPr>
          <w:lang w:val="en-GB"/>
        </w:rPr>
        <w:t>Where the h</w:t>
      </w:r>
      <w:r w:rsidR="00D73725" w:rsidRPr="00C03F14">
        <w:rPr>
          <w:lang w:val="en-GB"/>
        </w:rPr>
        <w:t>older of the Marketing Authorisation</w:t>
      </w:r>
      <w:r w:rsidRPr="00C03F14">
        <w:rPr>
          <w:lang w:val="en-GB"/>
        </w:rPr>
        <w:t xml:space="preserve"> is a third party, any obligation on the Supplier under this Agreement shall be taken as </w:t>
      </w:r>
      <w:r w:rsidR="00D73725" w:rsidRPr="00C03F14">
        <w:rPr>
          <w:lang w:val="en-GB"/>
        </w:rPr>
        <w:t xml:space="preserve">a </w:t>
      </w:r>
      <w:r w:rsidRPr="00C03F14">
        <w:rPr>
          <w:lang w:val="en-GB"/>
        </w:rPr>
        <w:t xml:space="preserve">requirement on the Supplier to procure the compliance of </w:t>
      </w:r>
      <w:r w:rsidR="00D73725" w:rsidRPr="00C03F14">
        <w:rPr>
          <w:lang w:val="en-GB"/>
        </w:rPr>
        <w:t xml:space="preserve">the </w:t>
      </w:r>
      <w:r w:rsidRPr="00C03F14">
        <w:rPr>
          <w:lang w:val="en-GB"/>
        </w:rPr>
        <w:t>h</w:t>
      </w:r>
      <w:r w:rsidR="00D73725" w:rsidRPr="00C03F14">
        <w:rPr>
          <w:lang w:val="en-GB"/>
        </w:rPr>
        <w:t>older of the Marketing Authorisation</w:t>
      </w:r>
      <w:r w:rsidRPr="00C03F14">
        <w:rPr>
          <w:lang w:val="en-GB"/>
        </w:rPr>
        <w:t xml:space="preserve"> with such obligation to the extent necessary to ensure the re</w:t>
      </w:r>
      <w:r w:rsidR="00E15FC1" w:rsidRPr="00C03F14">
        <w:rPr>
          <w:lang w:val="en-GB"/>
        </w:rPr>
        <w:t>levant obligation is fully met.</w:t>
      </w:r>
    </w:p>
    <w:p w14:paraId="73D8F21C" w14:textId="77777777" w:rsidR="00072274" w:rsidRPr="00C03F14" w:rsidRDefault="00072274" w:rsidP="0096400E">
      <w:pPr>
        <w:pStyle w:val="Outline2"/>
        <w:rPr>
          <w:lang w:val="en-GB"/>
        </w:rPr>
      </w:pPr>
      <w:r w:rsidRPr="00C03F14">
        <w:rPr>
          <w:lang w:val="en-GB"/>
        </w:rPr>
        <w:t xml:space="preserve">Any reference to a Party "procuring" another person to act or omit to act in a certain manner shall mean that the Party so procuring shall be liable for any default on the part of the person acting or omitting to act in that manner. </w:t>
      </w:r>
    </w:p>
    <w:p w14:paraId="64CD1CD2" w14:textId="77777777" w:rsidR="003433B5" w:rsidRPr="00C03F14" w:rsidRDefault="00072274" w:rsidP="0096400E">
      <w:pPr>
        <w:pStyle w:val="Outline2"/>
        <w:rPr>
          <w:lang w:val="en-GB"/>
        </w:rPr>
      </w:pPr>
      <w:r w:rsidRPr="00C03F14">
        <w:rPr>
          <w:lang w:val="en-GB"/>
        </w:rPr>
        <w:t>All references to this Agreement include (subject to all relevant approvals) a reference to this Agreement as amended, supplemented, substituted, novated or assigned from time to time.</w:t>
      </w:r>
      <w:bookmarkStart w:id="4" w:name="_Ref167188117"/>
    </w:p>
    <w:p w14:paraId="2BD79FD9" w14:textId="77777777" w:rsidR="00C36246" w:rsidRPr="00C03F14" w:rsidRDefault="00C36246" w:rsidP="00C36246">
      <w:pPr>
        <w:pStyle w:val="Outline2"/>
        <w:rPr>
          <w:lang w:val="en-GB"/>
        </w:rPr>
      </w:pPr>
      <w:r w:rsidRPr="00C03F14">
        <w:rPr>
          <w:lang w:val="en-GB"/>
        </w:rPr>
        <w:t xml:space="preserve">In this Agreement the Authority is acting as part of the Crown. </w:t>
      </w:r>
    </w:p>
    <w:bookmarkEnd w:id="4"/>
    <w:p w14:paraId="0A1C0F78" w14:textId="77777777" w:rsidR="00072274" w:rsidRPr="00C03F14" w:rsidRDefault="00072274" w:rsidP="0088710F">
      <w:pPr>
        <w:pStyle w:val="Outline1"/>
        <w:tabs>
          <w:tab w:val="clear" w:pos="828"/>
          <w:tab w:val="num" w:pos="567"/>
        </w:tabs>
      </w:pPr>
      <w:r w:rsidRPr="00C03F14">
        <w:t xml:space="preserve">Purchase </w:t>
      </w:r>
      <w:smartTag w:uri="urn:schemas-microsoft-com:office:smarttags" w:element="stockticker">
        <w:r w:rsidRPr="00C03F14">
          <w:t>AND</w:t>
        </w:r>
      </w:smartTag>
      <w:r w:rsidRPr="00C03F14">
        <w:t xml:space="preserve"> SUPPLY of product</w:t>
      </w:r>
    </w:p>
    <w:p w14:paraId="718A1494" w14:textId="6D262473" w:rsidR="00F84625" w:rsidRPr="00C03F14" w:rsidRDefault="00072274" w:rsidP="0096400E">
      <w:pPr>
        <w:pStyle w:val="Outline2"/>
        <w:rPr>
          <w:lang w:val="en-GB"/>
        </w:rPr>
      </w:pPr>
      <w:bookmarkStart w:id="5" w:name="_Ref264629584"/>
      <w:r w:rsidRPr="00C03F14">
        <w:rPr>
          <w:lang w:val="en-GB"/>
        </w:rPr>
        <w:t xml:space="preserve">The Supplier shall supply the </w:t>
      </w:r>
      <w:r w:rsidR="002667E3" w:rsidRPr="00C03F14">
        <w:rPr>
          <w:lang w:val="en-GB"/>
        </w:rPr>
        <w:t xml:space="preserve">Initial </w:t>
      </w:r>
      <w:r w:rsidR="00666940" w:rsidRPr="00C03F14">
        <w:rPr>
          <w:lang w:val="en-GB"/>
        </w:rPr>
        <w:t>Volume</w:t>
      </w:r>
      <w:r w:rsidR="00EF47DD" w:rsidRPr="00C03F14">
        <w:rPr>
          <w:lang w:val="en-GB"/>
        </w:rPr>
        <w:t xml:space="preserve"> </w:t>
      </w:r>
      <w:r w:rsidRPr="00C03F14">
        <w:rPr>
          <w:lang w:val="en-GB"/>
        </w:rPr>
        <w:t>to the Authority in accordance with this Agreement</w:t>
      </w:r>
      <w:r w:rsidR="00F41384" w:rsidRPr="00C03F14">
        <w:rPr>
          <w:lang w:val="en-GB"/>
        </w:rPr>
        <w:t>,</w:t>
      </w:r>
      <w:r w:rsidRPr="00C03F14">
        <w:rPr>
          <w:lang w:val="en-GB"/>
        </w:rPr>
        <w:t xml:space="preserve"> including the Delivery Schedule</w:t>
      </w:r>
      <w:r w:rsidR="00E35E81" w:rsidRPr="00C03F14">
        <w:rPr>
          <w:lang w:val="en-GB"/>
        </w:rPr>
        <w:t xml:space="preserve">, </w:t>
      </w:r>
      <w:r w:rsidR="00F41384" w:rsidRPr="00C03F14">
        <w:rPr>
          <w:lang w:val="en-GB"/>
        </w:rPr>
        <w:t xml:space="preserve">the Invitation to </w:t>
      </w:r>
      <w:r w:rsidR="00721670" w:rsidRPr="00C03F14">
        <w:rPr>
          <w:lang w:val="en-GB"/>
        </w:rPr>
        <w:t>s</w:t>
      </w:r>
      <w:r w:rsidR="000551ED" w:rsidRPr="00C03F14">
        <w:rPr>
          <w:lang w:val="en-GB"/>
        </w:rPr>
        <w:t>u</w:t>
      </w:r>
      <w:r w:rsidR="00B035FB" w:rsidRPr="00C03F14">
        <w:rPr>
          <w:lang w:val="en-GB"/>
        </w:rPr>
        <w:t xml:space="preserve">bmit a </w:t>
      </w:r>
      <w:r w:rsidR="000551ED" w:rsidRPr="00C03F14">
        <w:rPr>
          <w:lang w:val="en-GB"/>
        </w:rPr>
        <w:t xml:space="preserve">Final </w:t>
      </w:r>
      <w:r w:rsidR="00B035FB" w:rsidRPr="00C03F14">
        <w:rPr>
          <w:lang w:val="en-GB"/>
        </w:rPr>
        <w:t xml:space="preserve">Tender </w:t>
      </w:r>
      <w:r w:rsidR="00F41384" w:rsidRPr="00C03F14">
        <w:rPr>
          <w:lang w:val="en-GB"/>
        </w:rPr>
        <w:t>and the Offer</w:t>
      </w:r>
      <w:r w:rsidR="00E35E81" w:rsidRPr="00C03F14">
        <w:rPr>
          <w:lang w:val="en-GB"/>
        </w:rPr>
        <w:t xml:space="preserve"> at the price set out in Schedule 2. </w:t>
      </w:r>
      <w:r w:rsidR="00F41384" w:rsidRPr="00C03F14">
        <w:rPr>
          <w:lang w:val="en-GB"/>
        </w:rPr>
        <w:t>In the event of any inconsistency</w:t>
      </w:r>
      <w:r w:rsidR="00E777B0">
        <w:rPr>
          <w:lang w:val="en-GB"/>
        </w:rPr>
        <w:t xml:space="preserve"> betwee</w:t>
      </w:r>
      <w:r w:rsidR="00F41384" w:rsidRPr="00C03F14">
        <w:rPr>
          <w:lang w:val="en-GB"/>
        </w:rPr>
        <w:t>n the Specification and the Offer the former shall prevail</w:t>
      </w:r>
      <w:r w:rsidRPr="00C03F14">
        <w:rPr>
          <w:lang w:val="en-GB"/>
        </w:rPr>
        <w:t>.</w:t>
      </w:r>
      <w:bookmarkEnd w:id="5"/>
      <w:r w:rsidR="0026429E" w:rsidRPr="00C03F14">
        <w:rPr>
          <w:lang w:val="en-GB"/>
        </w:rPr>
        <w:t xml:space="preserve"> </w:t>
      </w:r>
    </w:p>
    <w:p w14:paraId="3D97AC83" w14:textId="77777777" w:rsidR="001E5A71" w:rsidRPr="00C03F14" w:rsidRDefault="00F84625" w:rsidP="00C410A1">
      <w:pPr>
        <w:pStyle w:val="Outline2"/>
        <w:rPr>
          <w:lang w:val="en-GB"/>
        </w:rPr>
      </w:pPr>
      <w:r w:rsidRPr="00C03F14">
        <w:rPr>
          <w:lang w:val="en-GB"/>
        </w:rPr>
        <w:lastRenderedPageBreak/>
        <w:t xml:space="preserve">In respect of each of the </w:t>
      </w:r>
      <w:r w:rsidR="006B559A" w:rsidRPr="00C03F14">
        <w:rPr>
          <w:lang w:val="en-GB"/>
        </w:rPr>
        <w:t xml:space="preserve">Second Contract Year and </w:t>
      </w:r>
      <w:r w:rsidR="00F7415F" w:rsidRPr="00C03F14">
        <w:rPr>
          <w:lang w:val="en-GB"/>
        </w:rPr>
        <w:t xml:space="preserve">the </w:t>
      </w:r>
      <w:r w:rsidR="006B559A" w:rsidRPr="00C03F14">
        <w:rPr>
          <w:lang w:val="en-GB"/>
        </w:rPr>
        <w:t>Third Contract Year</w:t>
      </w:r>
      <w:r w:rsidR="00F7415F" w:rsidRPr="00C03F14">
        <w:rPr>
          <w:lang w:val="en-GB"/>
        </w:rPr>
        <w:t xml:space="preserve"> (each a ‘</w:t>
      </w:r>
      <w:r w:rsidR="00F7415F" w:rsidRPr="00C03F14">
        <w:rPr>
          <w:b/>
          <w:lang w:val="en-GB"/>
        </w:rPr>
        <w:t>Contract Year</w:t>
      </w:r>
      <w:r w:rsidR="00F7415F" w:rsidRPr="00C03F14">
        <w:rPr>
          <w:lang w:val="en-GB"/>
        </w:rPr>
        <w:t xml:space="preserve">’ for the purposes of this </w:t>
      </w:r>
      <w:r w:rsidR="001E5A71" w:rsidRPr="00C03F14">
        <w:rPr>
          <w:lang w:val="en-GB"/>
        </w:rPr>
        <w:t>C</w:t>
      </w:r>
      <w:r w:rsidR="00F7415F" w:rsidRPr="00C03F14">
        <w:rPr>
          <w:lang w:val="en-GB"/>
        </w:rPr>
        <w:t>lause</w:t>
      </w:r>
      <w:r w:rsidR="001E5A71" w:rsidRPr="00C03F14">
        <w:rPr>
          <w:lang w:val="en-GB"/>
        </w:rPr>
        <w:t xml:space="preserve"> 2</w:t>
      </w:r>
      <w:r w:rsidR="00F7415F" w:rsidRPr="00C03F14">
        <w:rPr>
          <w:lang w:val="en-GB"/>
        </w:rPr>
        <w:t>),</w:t>
      </w:r>
      <w:r w:rsidR="006B559A" w:rsidRPr="00C03F14">
        <w:rPr>
          <w:lang w:val="en-GB"/>
        </w:rPr>
        <w:t xml:space="preserve"> </w:t>
      </w:r>
      <w:r w:rsidR="001E5A71" w:rsidRPr="00C03F14">
        <w:rPr>
          <w:lang w:val="en-GB"/>
        </w:rPr>
        <w:t xml:space="preserve">the dates for delivery of Units of the Product in </w:t>
      </w:r>
      <w:r w:rsidR="00E2661C" w:rsidRPr="00C03F14">
        <w:rPr>
          <w:lang w:val="en-GB"/>
        </w:rPr>
        <w:t xml:space="preserve">the </w:t>
      </w:r>
      <w:r w:rsidR="001E5A71" w:rsidRPr="00C03F14">
        <w:rPr>
          <w:lang w:val="en-GB"/>
        </w:rPr>
        <w:t>Contract Year as specified in Schedule 3, shall be indicative only and may be subject to change pursuant to Clause 2.3.</w:t>
      </w:r>
    </w:p>
    <w:p w14:paraId="7EC1E033" w14:textId="6D85B07A" w:rsidR="00F84625" w:rsidRPr="00C03F14" w:rsidRDefault="001E5A71" w:rsidP="000B76C0">
      <w:pPr>
        <w:pStyle w:val="Outline2"/>
        <w:rPr>
          <w:lang w:val="en-GB"/>
        </w:rPr>
      </w:pPr>
      <w:r w:rsidRPr="00C03F14">
        <w:t>In respect of</w:t>
      </w:r>
      <w:r w:rsidR="00E2661C" w:rsidRPr="00C03F14">
        <w:t xml:space="preserve"> each of</w:t>
      </w:r>
      <w:r w:rsidRPr="00C03F14">
        <w:t xml:space="preserve"> the Second Contract Year and the Third Contract Year,</w:t>
      </w:r>
      <w:r w:rsidR="00DA1349" w:rsidRPr="00C03F14">
        <w:t xml:space="preserve"> </w:t>
      </w:r>
      <w:r w:rsidRPr="00C03F14">
        <w:t xml:space="preserve">no </w:t>
      </w:r>
      <w:r w:rsidR="00F84625" w:rsidRPr="00C03F14">
        <w:t xml:space="preserve">later than </w:t>
      </w:r>
      <w:r w:rsidR="00EC7FF6" w:rsidRPr="00C03F14">
        <w:t>6</w:t>
      </w:r>
      <w:r w:rsidR="00F84625" w:rsidRPr="00C03F14">
        <w:t xml:space="preserve"> months before the </w:t>
      </w:r>
      <w:r w:rsidR="00CB6FAB" w:rsidRPr="00C03F14">
        <w:t xml:space="preserve">first </w:t>
      </w:r>
      <w:r w:rsidR="00FE1653" w:rsidRPr="00C03F14">
        <w:t xml:space="preserve">date for delivery of </w:t>
      </w:r>
      <w:r w:rsidR="00CB6FAB" w:rsidRPr="00C03F14">
        <w:t xml:space="preserve">Units of the Product </w:t>
      </w:r>
      <w:r w:rsidR="00FE1653" w:rsidRPr="00C03F14">
        <w:t>(as specified in Schedule 3) for</w:t>
      </w:r>
      <w:r w:rsidR="00CB6FAB" w:rsidRPr="00C03F14">
        <w:t xml:space="preserve"> </w:t>
      </w:r>
      <w:r w:rsidR="006B559A" w:rsidRPr="00C03F14">
        <w:t xml:space="preserve">the </w:t>
      </w:r>
      <w:r w:rsidR="00FE1653" w:rsidRPr="00C03F14">
        <w:t xml:space="preserve">Contract Year, </w:t>
      </w:r>
      <w:r w:rsidR="00F7415F" w:rsidRPr="00C03F14">
        <w:t xml:space="preserve">the </w:t>
      </w:r>
      <w:r w:rsidR="00F56408" w:rsidRPr="00C03F14">
        <w:t>P</w:t>
      </w:r>
      <w:r w:rsidR="00F7415F" w:rsidRPr="00C03F14">
        <w:t>arties s</w:t>
      </w:r>
      <w:r w:rsidR="006B559A" w:rsidRPr="00C03F14">
        <w:t xml:space="preserve">hall </w:t>
      </w:r>
      <w:r w:rsidRPr="00C03F14">
        <w:t>confirm and ratify the dates for delivery of the Units of the</w:t>
      </w:r>
      <w:r w:rsidRPr="00D5791A">
        <w:t xml:space="preserve"> </w:t>
      </w:r>
      <w:r w:rsidRPr="00C03F14">
        <w:t xml:space="preserve">Product for that Contract Year </w:t>
      </w:r>
      <w:r w:rsidR="00C410A1" w:rsidRPr="00C03F14">
        <w:rPr>
          <w:rFonts w:eastAsia="Arial"/>
          <w:spacing w:val="1"/>
        </w:rPr>
        <w:t>(</w:t>
      </w:r>
      <w:r w:rsidR="00C410A1" w:rsidRPr="00C03F14">
        <w:rPr>
          <w:rFonts w:eastAsia="Arial"/>
          <w:spacing w:val="-1"/>
        </w:rPr>
        <w:t>i</w:t>
      </w:r>
      <w:r w:rsidR="00C410A1" w:rsidRPr="00C03F14">
        <w:rPr>
          <w:rFonts w:eastAsia="Arial"/>
        </w:rPr>
        <w:t>n</w:t>
      </w:r>
      <w:r w:rsidR="00C410A1" w:rsidRPr="00C03F14">
        <w:rPr>
          <w:rFonts w:eastAsia="Arial"/>
          <w:spacing w:val="-1"/>
        </w:rPr>
        <w:t xml:space="preserve"> </w:t>
      </w:r>
      <w:r w:rsidR="00C410A1" w:rsidRPr="00C03F14">
        <w:rPr>
          <w:rFonts w:eastAsia="Arial"/>
          <w:spacing w:val="-3"/>
        </w:rPr>
        <w:t>w</w:t>
      </w:r>
      <w:r w:rsidR="00C410A1" w:rsidRPr="00C03F14">
        <w:rPr>
          <w:rFonts w:eastAsia="Arial"/>
          <w:spacing w:val="2"/>
        </w:rPr>
        <w:t>h</w:t>
      </w:r>
      <w:r w:rsidR="00C410A1" w:rsidRPr="00C03F14">
        <w:rPr>
          <w:rFonts w:eastAsia="Arial"/>
          <w:spacing w:val="-1"/>
        </w:rPr>
        <w:t>i</w:t>
      </w:r>
      <w:r w:rsidR="00C410A1" w:rsidRPr="00C03F14">
        <w:rPr>
          <w:rFonts w:eastAsia="Arial"/>
        </w:rPr>
        <w:t>ch</w:t>
      </w:r>
      <w:r w:rsidR="00C410A1" w:rsidRPr="00C03F14">
        <w:rPr>
          <w:rFonts w:eastAsia="Arial"/>
          <w:spacing w:val="1"/>
        </w:rPr>
        <w:t xml:space="preserve"> </w:t>
      </w:r>
      <w:r w:rsidR="00C410A1" w:rsidRPr="00C03F14">
        <w:rPr>
          <w:rFonts w:eastAsia="Arial"/>
        </w:rPr>
        <w:t>e</w:t>
      </w:r>
      <w:r w:rsidR="00C410A1" w:rsidRPr="00C03F14">
        <w:rPr>
          <w:rFonts w:eastAsia="Arial"/>
          <w:spacing w:val="-2"/>
        </w:rPr>
        <w:t>v</w:t>
      </w:r>
      <w:r w:rsidR="00C410A1" w:rsidRPr="00C03F14">
        <w:rPr>
          <w:rFonts w:eastAsia="Arial"/>
        </w:rPr>
        <w:t>en</w:t>
      </w:r>
      <w:r w:rsidR="00C410A1" w:rsidRPr="00C03F14">
        <w:rPr>
          <w:rFonts w:eastAsia="Arial"/>
          <w:spacing w:val="1"/>
        </w:rPr>
        <w:t>t</w:t>
      </w:r>
      <w:r w:rsidR="00C410A1" w:rsidRPr="00C03F14">
        <w:rPr>
          <w:rFonts w:eastAsia="Arial"/>
        </w:rPr>
        <w:t>,</w:t>
      </w:r>
      <w:r w:rsidR="00C410A1" w:rsidRPr="00C03F14">
        <w:rPr>
          <w:rFonts w:eastAsia="Arial"/>
          <w:spacing w:val="2"/>
        </w:rPr>
        <w:t xml:space="preserve"> </w:t>
      </w:r>
      <w:r w:rsidR="00C410A1" w:rsidRPr="00C03F14">
        <w:rPr>
          <w:rFonts w:eastAsia="Arial"/>
          <w:spacing w:val="1"/>
        </w:rPr>
        <w:t>t</w:t>
      </w:r>
      <w:r w:rsidR="00C410A1" w:rsidRPr="00C03F14">
        <w:rPr>
          <w:rFonts w:eastAsia="Arial"/>
        </w:rPr>
        <w:t>he</w:t>
      </w:r>
      <w:r w:rsidR="00C410A1" w:rsidRPr="00C03F14">
        <w:rPr>
          <w:rFonts w:eastAsia="Arial"/>
          <w:spacing w:val="1"/>
        </w:rPr>
        <w:t xml:space="preserve"> </w:t>
      </w:r>
      <w:r w:rsidR="00EA0280" w:rsidRPr="00C03F14">
        <w:rPr>
          <w:rFonts w:eastAsia="Arial"/>
          <w:spacing w:val="-1"/>
        </w:rPr>
        <w:t>dates</w:t>
      </w:r>
      <w:r w:rsidR="00C410A1" w:rsidRPr="00C03F14">
        <w:rPr>
          <w:rFonts w:eastAsia="Arial"/>
        </w:rPr>
        <w:t xml:space="preserve"> set out at</w:t>
      </w:r>
      <w:r w:rsidR="00C410A1" w:rsidRPr="00C03F14">
        <w:rPr>
          <w:rFonts w:eastAsia="Arial"/>
          <w:spacing w:val="4"/>
        </w:rPr>
        <w:t xml:space="preserve"> </w:t>
      </w:r>
      <w:r w:rsidR="00EA0280" w:rsidRPr="00C03F14">
        <w:rPr>
          <w:rFonts w:eastAsia="Arial"/>
          <w:spacing w:val="-1"/>
        </w:rPr>
        <w:t>Schedule 3</w:t>
      </w:r>
      <w:r w:rsidR="00C410A1" w:rsidRPr="00C03F14">
        <w:rPr>
          <w:rFonts w:eastAsia="Arial"/>
        </w:rPr>
        <w:t xml:space="preserve"> sha</w:t>
      </w:r>
      <w:r w:rsidR="00C410A1" w:rsidRPr="00C03F14">
        <w:rPr>
          <w:rFonts w:eastAsia="Arial"/>
          <w:spacing w:val="-1"/>
        </w:rPr>
        <w:t>l</w:t>
      </w:r>
      <w:r w:rsidR="00C410A1" w:rsidRPr="00C03F14">
        <w:rPr>
          <w:rFonts w:eastAsia="Arial"/>
        </w:rPr>
        <w:t>l</w:t>
      </w:r>
      <w:r w:rsidR="00C410A1" w:rsidRPr="00C03F14">
        <w:rPr>
          <w:rFonts w:eastAsia="Arial"/>
          <w:spacing w:val="2"/>
        </w:rPr>
        <w:t xml:space="preserve"> </w:t>
      </w:r>
      <w:r w:rsidR="00C410A1" w:rsidRPr="00C03F14">
        <w:rPr>
          <w:rFonts w:eastAsia="Arial"/>
        </w:rPr>
        <w:t>be upda</w:t>
      </w:r>
      <w:r w:rsidR="00C410A1" w:rsidRPr="00C03F14">
        <w:rPr>
          <w:rFonts w:eastAsia="Arial"/>
          <w:spacing w:val="1"/>
        </w:rPr>
        <w:t>t</w:t>
      </w:r>
      <w:r w:rsidR="00C410A1" w:rsidRPr="00C03F14">
        <w:rPr>
          <w:rFonts w:eastAsia="Arial"/>
        </w:rPr>
        <w:t>ed</w:t>
      </w:r>
      <w:r w:rsidR="00870EC8" w:rsidRPr="00C03F14">
        <w:rPr>
          <w:rFonts w:eastAsia="Arial"/>
        </w:rPr>
        <w:t xml:space="preserve"> as necessary</w:t>
      </w:r>
      <w:r w:rsidR="00C410A1" w:rsidRPr="00C03F14">
        <w:rPr>
          <w:rFonts w:eastAsia="Arial"/>
        </w:rPr>
        <w:t>,</w:t>
      </w:r>
      <w:r w:rsidR="00C410A1" w:rsidRPr="00C03F14">
        <w:rPr>
          <w:rFonts w:eastAsia="Arial"/>
          <w:spacing w:val="2"/>
        </w:rPr>
        <w:t xml:space="preserve"> </w:t>
      </w:r>
      <w:r w:rsidR="00C410A1" w:rsidRPr="00C03F14">
        <w:rPr>
          <w:rFonts w:eastAsia="Arial"/>
        </w:rPr>
        <w:t>an</w:t>
      </w:r>
      <w:r w:rsidR="00C410A1" w:rsidRPr="00C03F14">
        <w:rPr>
          <w:rFonts w:eastAsia="Arial"/>
          <w:spacing w:val="3"/>
        </w:rPr>
        <w:t xml:space="preserve"> </w:t>
      </w:r>
      <w:r w:rsidR="00C410A1" w:rsidRPr="00C03F14">
        <w:rPr>
          <w:rFonts w:eastAsia="Arial"/>
        </w:rPr>
        <w:t>upd</w:t>
      </w:r>
      <w:r w:rsidR="00C410A1" w:rsidRPr="00C03F14">
        <w:rPr>
          <w:rFonts w:eastAsia="Arial"/>
          <w:spacing w:val="-3"/>
        </w:rPr>
        <w:t>a</w:t>
      </w:r>
      <w:r w:rsidR="00C410A1" w:rsidRPr="00C03F14">
        <w:rPr>
          <w:rFonts w:eastAsia="Arial"/>
          <w:spacing w:val="1"/>
        </w:rPr>
        <w:t>t</w:t>
      </w:r>
      <w:r w:rsidR="00C410A1" w:rsidRPr="00C03F14">
        <w:rPr>
          <w:rFonts w:eastAsia="Arial"/>
        </w:rPr>
        <w:t>ed</w:t>
      </w:r>
      <w:r w:rsidR="00C410A1" w:rsidRPr="00C03F14">
        <w:rPr>
          <w:rFonts w:eastAsia="Arial"/>
          <w:spacing w:val="3"/>
        </w:rPr>
        <w:t xml:space="preserve"> </w:t>
      </w:r>
      <w:r w:rsidR="00C410A1" w:rsidRPr="00C03F14">
        <w:rPr>
          <w:rFonts w:eastAsia="Arial"/>
          <w:spacing w:val="-2"/>
        </w:rPr>
        <w:t>v</w:t>
      </w:r>
      <w:r w:rsidR="00C410A1" w:rsidRPr="00C03F14">
        <w:rPr>
          <w:rFonts w:eastAsia="Arial"/>
        </w:rPr>
        <w:t>e</w:t>
      </w:r>
      <w:r w:rsidR="00C410A1" w:rsidRPr="00C03F14">
        <w:rPr>
          <w:rFonts w:eastAsia="Arial"/>
          <w:spacing w:val="-1"/>
        </w:rPr>
        <w:t>r</w:t>
      </w:r>
      <w:r w:rsidR="00C410A1" w:rsidRPr="00C03F14">
        <w:rPr>
          <w:rFonts w:eastAsia="Arial"/>
        </w:rPr>
        <w:t>s</w:t>
      </w:r>
      <w:r w:rsidR="00C410A1" w:rsidRPr="00C03F14">
        <w:rPr>
          <w:rFonts w:eastAsia="Arial"/>
          <w:spacing w:val="-1"/>
        </w:rPr>
        <w:t>i</w:t>
      </w:r>
      <w:r w:rsidR="00C410A1" w:rsidRPr="00C03F14">
        <w:rPr>
          <w:rFonts w:eastAsia="Arial"/>
        </w:rPr>
        <w:t>on</w:t>
      </w:r>
      <w:r w:rsidR="00C410A1" w:rsidRPr="00C03F14">
        <w:rPr>
          <w:rFonts w:eastAsia="Arial"/>
          <w:spacing w:val="3"/>
        </w:rPr>
        <w:t xml:space="preserve"> </w:t>
      </w:r>
      <w:r w:rsidR="00C410A1" w:rsidRPr="00C03F14">
        <w:rPr>
          <w:rFonts w:eastAsia="Arial"/>
          <w:spacing w:val="-3"/>
        </w:rPr>
        <w:t>o</w:t>
      </w:r>
      <w:r w:rsidR="00C410A1" w:rsidRPr="00C03F14">
        <w:rPr>
          <w:rFonts w:eastAsia="Arial"/>
        </w:rPr>
        <w:t>f</w:t>
      </w:r>
      <w:r w:rsidR="00C410A1" w:rsidRPr="00C03F14">
        <w:rPr>
          <w:rFonts w:eastAsia="Arial"/>
          <w:spacing w:val="6"/>
        </w:rPr>
        <w:t xml:space="preserve"> </w:t>
      </w:r>
      <w:r w:rsidR="00EA0280" w:rsidRPr="00C03F14">
        <w:rPr>
          <w:rFonts w:eastAsia="Arial"/>
          <w:spacing w:val="-1"/>
        </w:rPr>
        <w:t>Schedule 3</w:t>
      </w:r>
      <w:r w:rsidR="00C410A1" w:rsidRPr="00C03F14">
        <w:rPr>
          <w:rFonts w:eastAsia="Arial"/>
          <w:spacing w:val="3"/>
        </w:rPr>
        <w:t xml:space="preserve"> </w:t>
      </w:r>
      <w:r w:rsidR="00C410A1" w:rsidRPr="00C03F14">
        <w:rPr>
          <w:rFonts w:eastAsia="Arial"/>
        </w:rPr>
        <w:t>sha</w:t>
      </w:r>
      <w:r w:rsidR="00C410A1" w:rsidRPr="00C03F14">
        <w:rPr>
          <w:rFonts w:eastAsia="Arial"/>
          <w:spacing w:val="-1"/>
        </w:rPr>
        <w:t>l</w:t>
      </w:r>
      <w:r w:rsidR="00C410A1" w:rsidRPr="00C03F14">
        <w:rPr>
          <w:rFonts w:eastAsia="Arial"/>
        </w:rPr>
        <w:t>l</w:t>
      </w:r>
      <w:r w:rsidR="00C410A1" w:rsidRPr="00C03F14">
        <w:rPr>
          <w:rFonts w:eastAsia="Arial"/>
          <w:spacing w:val="2"/>
        </w:rPr>
        <w:t xml:space="preserve"> </w:t>
      </w:r>
      <w:r w:rsidR="00C410A1" w:rsidRPr="00C03F14">
        <w:rPr>
          <w:rFonts w:eastAsia="Arial"/>
        </w:rPr>
        <w:t>be</w:t>
      </w:r>
      <w:r w:rsidR="00C410A1" w:rsidRPr="00C03F14">
        <w:rPr>
          <w:rFonts w:eastAsia="Arial"/>
          <w:spacing w:val="3"/>
        </w:rPr>
        <w:t xml:space="preserve"> </w:t>
      </w:r>
      <w:r w:rsidR="00C410A1" w:rsidRPr="00C03F14">
        <w:rPr>
          <w:rFonts w:eastAsia="Arial"/>
        </w:rPr>
        <w:t xml:space="preserve">appended </w:t>
      </w:r>
      <w:r w:rsidR="00C410A1" w:rsidRPr="00C03F14">
        <w:rPr>
          <w:rFonts w:eastAsia="Arial"/>
          <w:spacing w:val="1"/>
        </w:rPr>
        <w:t>t</w:t>
      </w:r>
      <w:r w:rsidR="00C410A1" w:rsidRPr="00C03F14">
        <w:rPr>
          <w:rFonts w:eastAsia="Arial"/>
        </w:rPr>
        <w:t xml:space="preserve">o </w:t>
      </w:r>
      <w:r w:rsidR="00C410A1" w:rsidRPr="00C03F14">
        <w:rPr>
          <w:rFonts w:eastAsia="Arial"/>
          <w:spacing w:val="1"/>
        </w:rPr>
        <w:t>t</w:t>
      </w:r>
      <w:r w:rsidR="00C410A1" w:rsidRPr="00C03F14">
        <w:rPr>
          <w:rFonts w:eastAsia="Arial"/>
        </w:rPr>
        <w:t>h</w:t>
      </w:r>
      <w:r w:rsidR="00C410A1" w:rsidRPr="00C03F14">
        <w:rPr>
          <w:rFonts w:eastAsia="Arial"/>
          <w:spacing w:val="-3"/>
        </w:rPr>
        <w:t>i</w:t>
      </w:r>
      <w:r w:rsidR="00C410A1" w:rsidRPr="00C03F14">
        <w:rPr>
          <w:rFonts w:eastAsia="Arial"/>
        </w:rPr>
        <w:t xml:space="preserve">s </w:t>
      </w:r>
      <w:r w:rsidR="00C410A1" w:rsidRPr="00C03F14">
        <w:rPr>
          <w:rFonts w:eastAsia="Arial"/>
          <w:spacing w:val="-1"/>
        </w:rPr>
        <w:t>A</w:t>
      </w:r>
      <w:r w:rsidR="00C410A1" w:rsidRPr="00C03F14">
        <w:rPr>
          <w:rFonts w:eastAsia="Arial"/>
          <w:spacing w:val="2"/>
        </w:rPr>
        <w:t>g</w:t>
      </w:r>
      <w:r w:rsidR="00C410A1" w:rsidRPr="00C03F14">
        <w:rPr>
          <w:rFonts w:eastAsia="Arial"/>
          <w:spacing w:val="1"/>
        </w:rPr>
        <w:t>r</w:t>
      </w:r>
      <w:r w:rsidR="00C410A1" w:rsidRPr="00C03F14">
        <w:rPr>
          <w:rFonts w:eastAsia="Arial"/>
        </w:rPr>
        <w:t>e</w:t>
      </w:r>
      <w:r w:rsidR="00C410A1" w:rsidRPr="00C03F14">
        <w:rPr>
          <w:rFonts w:eastAsia="Arial"/>
          <w:spacing w:val="-3"/>
        </w:rPr>
        <w:t>e</w:t>
      </w:r>
      <w:r w:rsidR="00C410A1" w:rsidRPr="00C03F14">
        <w:rPr>
          <w:rFonts w:eastAsia="Arial"/>
          <w:spacing w:val="1"/>
        </w:rPr>
        <w:t>m</w:t>
      </w:r>
      <w:r w:rsidR="00C410A1" w:rsidRPr="00C03F14">
        <w:rPr>
          <w:rFonts w:eastAsia="Arial"/>
        </w:rPr>
        <w:t>e</w:t>
      </w:r>
      <w:r w:rsidR="00C410A1" w:rsidRPr="00C03F14">
        <w:rPr>
          <w:rFonts w:eastAsia="Arial"/>
          <w:spacing w:val="-3"/>
        </w:rPr>
        <w:t>n</w:t>
      </w:r>
      <w:r w:rsidR="00C410A1" w:rsidRPr="00C03F14">
        <w:rPr>
          <w:rFonts w:eastAsia="Arial"/>
        </w:rPr>
        <w:t>t</w:t>
      </w:r>
      <w:r w:rsidR="00C410A1" w:rsidRPr="00C03F14">
        <w:rPr>
          <w:rFonts w:eastAsia="Arial"/>
          <w:spacing w:val="21"/>
        </w:rPr>
        <w:t xml:space="preserve"> </w:t>
      </w:r>
      <w:r w:rsidR="00C410A1" w:rsidRPr="00C03F14">
        <w:rPr>
          <w:rFonts w:eastAsia="Arial"/>
        </w:rPr>
        <w:t>and</w:t>
      </w:r>
      <w:r w:rsidR="00C410A1" w:rsidRPr="00C03F14">
        <w:rPr>
          <w:rFonts w:eastAsia="Arial"/>
          <w:spacing w:val="20"/>
        </w:rPr>
        <w:t xml:space="preserve"> </w:t>
      </w:r>
      <w:r w:rsidR="00C410A1" w:rsidRPr="00C03F14">
        <w:rPr>
          <w:rFonts w:eastAsia="Arial"/>
          <w:spacing w:val="1"/>
        </w:rPr>
        <w:t>t</w:t>
      </w:r>
      <w:r w:rsidR="00C410A1" w:rsidRPr="00C03F14">
        <w:rPr>
          <w:rFonts w:eastAsia="Arial"/>
        </w:rPr>
        <w:t>he</w:t>
      </w:r>
      <w:r w:rsidR="00C410A1" w:rsidRPr="00C03F14">
        <w:rPr>
          <w:rFonts w:eastAsia="Arial"/>
          <w:spacing w:val="20"/>
        </w:rPr>
        <w:t xml:space="preserve"> </w:t>
      </w:r>
      <w:r w:rsidR="00C410A1" w:rsidRPr="00C03F14">
        <w:rPr>
          <w:rFonts w:eastAsia="Arial"/>
          <w:spacing w:val="-1"/>
        </w:rPr>
        <w:t>A</w:t>
      </w:r>
      <w:r w:rsidR="00C410A1" w:rsidRPr="00C03F14">
        <w:rPr>
          <w:rFonts w:eastAsia="Arial"/>
        </w:rPr>
        <w:t>g</w:t>
      </w:r>
      <w:r w:rsidR="00C410A1" w:rsidRPr="00C03F14">
        <w:rPr>
          <w:rFonts w:eastAsia="Arial"/>
          <w:spacing w:val="-1"/>
        </w:rPr>
        <w:t>r</w:t>
      </w:r>
      <w:r w:rsidR="00C410A1" w:rsidRPr="00C03F14">
        <w:rPr>
          <w:rFonts w:eastAsia="Arial"/>
        </w:rPr>
        <w:t>ee</w:t>
      </w:r>
      <w:r w:rsidR="00C410A1" w:rsidRPr="00C03F14">
        <w:rPr>
          <w:rFonts w:eastAsia="Arial"/>
          <w:spacing w:val="1"/>
        </w:rPr>
        <w:t>m</w:t>
      </w:r>
      <w:r w:rsidR="00C410A1" w:rsidRPr="00C03F14">
        <w:rPr>
          <w:rFonts w:eastAsia="Arial"/>
        </w:rPr>
        <w:t>ent</w:t>
      </w:r>
      <w:r w:rsidR="00C410A1" w:rsidRPr="00C03F14">
        <w:rPr>
          <w:rFonts w:eastAsia="Arial"/>
          <w:spacing w:val="21"/>
        </w:rPr>
        <w:t xml:space="preserve"> </w:t>
      </w:r>
      <w:r w:rsidR="00C410A1" w:rsidRPr="00C03F14">
        <w:rPr>
          <w:rFonts w:eastAsia="Arial"/>
        </w:rPr>
        <w:t>sha</w:t>
      </w:r>
      <w:r w:rsidR="00C410A1" w:rsidRPr="00C03F14">
        <w:rPr>
          <w:rFonts w:eastAsia="Arial"/>
          <w:spacing w:val="-1"/>
        </w:rPr>
        <w:t>l</w:t>
      </w:r>
      <w:r w:rsidR="00C410A1" w:rsidRPr="00C03F14">
        <w:rPr>
          <w:rFonts w:eastAsia="Arial"/>
        </w:rPr>
        <w:t>l</w:t>
      </w:r>
      <w:r w:rsidR="00C410A1" w:rsidRPr="00C03F14">
        <w:rPr>
          <w:rFonts w:eastAsia="Arial"/>
          <w:spacing w:val="19"/>
        </w:rPr>
        <w:t xml:space="preserve"> </w:t>
      </w:r>
      <w:r w:rsidR="00C410A1" w:rsidRPr="00C03F14">
        <w:rPr>
          <w:rFonts w:eastAsia="Arial"/>
        </w:rPr>
        <w:t>be</w:t>
      </w:r>
      <w:r w:rsidR="00C410A1" w:rsidRPr="00C03F14">
        <w:rPr>
          <w:rFonts w:eastAsia="Arial"/>
          <w:spacing w:val="20"/>
        </w:rPr>
        <w:t xml:space="preserve"> </w:t>
      </w:r>
      <w:r w:rsidR="00C410A1" w:rsidRPr="00C03F14">
        <w:rPr>
          <w:rFonts w:eastAsia="Arial"/>
        </w:rPr>
        <w:t>dee</w:t>
      </w:r>
      <w:r w:rsidR="00C410A1" w:rsidRPr="00C03F14">
        <w:rPr>
          <w:rFonts w:eastAsia="Arial"/>
          <w:spacing w:val="1"/>
        </w:rPr>
        <w:t>m</w:t>
      </w:r>
      <w:r w:rsidR="00C410A1" w:rsidRPr="00C03F14">
        <w:rPr>
          <w:rFonts w:eastAsia="Arial"/>
          <w:spacing w:val="-3"/>
        </w:rPr>
        <w:t>e</w:t>
      </w:r>
      <w:r w:rsidR="00C410A1" w:rsidRPr="00C03F14">
        <w:rPr>
          <w:rFonts w:eastAsia="Arial"/>
        </w:rPr>
        <w:t>d</w:t>
      </w:r>
      <w:r w:rsidR="00C410A1" w:rsidRPr="00C03F14">
        <w:rPr>
          <w:rFonts w:eastAsia="Arial"/>
          <w:spacing w:val="20"/>
        </w:rPr>
        <w:t xml:space="preserve"> </w:t>
      </w:r>
      <w:r w:rsidR="00C410A1" w:rsidRPr="00C03F14">
        <w:rPr>
          <w:rFonts w:eastAsia="Arial"/>
          <w:spacing w:val="1"/>
        </w:rPr>
        <w:t>t</w:t>
      </w:r>
      <w:r w:rsidR="00C410A1" w:rsidRPr="00C03F14">
        <w:rPr>
          <w:rFonts w:eastAsia="Arial"/>
        </w:rPr>
        <w:t>o</w:t>
      </w:r>
      <w:r w:rsidR="00C410A1" w:rsidRPr="00C03F14">
        <w:rPr>
          <w:rFonts w:eastAsia="Arial"/>
          <w:spacing w:val="20"/>
        </w:rPr>
        <w:t xml:space="preserve"> </w:t>
      </w:r>
      <w:r w:rsidR="00C410A1" w:rsidRPr="00C03F14">
        <w:rPr>
          <w:rFonts w:eastAsia="Arial"/>
        </w:rPr>
        <w:t>ha</w:t>
      </w:r>
      <w:r w:rsidR="00C410A1" w:rsidRPr="00C03F14">
        <w:rPr>
          <w:rFonts w:eastAsia="Arial"/>
          <w:spacing w:val="-2"/>
        </w:rPr>
        <w:t>v</w:t>
      </w:r>
      <w:r w:rsidR="00C410A1" w:rsidRPr="00C03F14">
        <w:rPr>
          <w:rFonts w:eastAsia="Arial"/>
        </w:rPr>
        <w:t>e</w:t>
      </w:r>
      <w:r w:rsidR="00C410A1" w:rsidRPr="00C03F14">
        <w:rPr>
          <w:rFonts w:eastAsia="Arial"/>
          <w:spacing w:val="20"/>
        </w:rPr>
        <w:t xml:space="preserve"> </w:t>
      </w:r>
      <w:r w:rsidR="00C410A1" w:rsidRPr="00C03F14">
        <w:rPr>
          <w:rFonts w:eastAsia="Arial"/>
        </w:rPr>
        <w:t>been</w:t>
      </w:r>
      <w:r w:rsidR="00C410A1" w:rsidRPr="00C03F14">
        <w:rPr>
          <w:rFonts w:eastAsia="Arial"/>
          <w:spacing w:val="23"/>
        </w:rPr>
        <w:t xml:space="preserve"> </w:t>
      </w:r>
      <w:r w:rsidR="00C410A1" w:rsidRPr="00C03F14">
        <w:rPr>
          <w:rFonts w:eastAsia="Arial"/>
          <w:spacing w:val="-2"/>
        </w:rPr>
        <w:t>v</w:t>
      </w:r>
      <w:r w:rsidR="00C410A1" w:rsidRPr="00C03F14">
        <w:rPr>
          <w:rFonts w:eastAsia="Arial"/>
        </w:rPr>
        <w:t>a</w:t>
      </w:r>
      <w:r w:rsidR="00C410A1" w:rsidRPr="00C03F14">
        <w:rPr>
          <w:rFonts w:eastAsia="Arial"/>
          <w:spacing w:val="1"/>
        </w:rPr>
        <w:t>r</w:t>
      </w:r>
      <w:r w:rsidR="00C410A1" w:rsidRPr="00C03F14">
        <w:rPr>
          <w:rFonts w:eastAsia="Arial"/>
          <w:spacing w:val="-1"/>
        </w:rPr>
        <w:t>i</w:t>
      </w:r>
      <w:r w:rsidR="00C410A1" w:rsidRPr="00C03F14">
        <w:rPr>
          <w:rFonts w:eastAsia="Arial"/>
        </w:rPr>
        <w:t>ed by</w:t>
      </w:r>
      <w:r w:rsidR="00C410A1" w:rsidRPr="00C03F14">
        <w:rPr>
          <w:rFonts w:eastAsia="Arial"/>
          <w:spacing w:val="40"/>
        </w:rPr>
        <w:t xml:space="preserve"> </w:t>
      </w:r>
      <w:r w:rsidR="00C410A1" w:rsidRPr="00C03F14">
        <w:rPr>
          <w:rFonts w:eastAsia="Arial"/>
          <w:spacing w:val="1"/>
        </w:rPr>
        <w:t>t</w:t>
      </w:r>
      <w:r w:rsidR="00C410A1" w:rsidRPr="00C03F14">
        <w:rPr>
          <w:rFonts w:eastAsia="Arial"/>
        </w:rPr>
        <w:t>he</w:t>
      </w:r>
      <w:r w:rsidR="00F56408" w:rsidRPr="00C03F14">
        <w:rPr>
          <w:rFonts w:eastAsia="Arial"/>
        </w:rPr>
        <w:t xml:space="preserve"> Parties </w:t>
      </w:r>
      <w:r w:rsidR="00F56408" w:rsidRPr="00C03F14">
        <w:rPr>
          <w:rFonts w:eastAsia="Arial"/>
          <w:spacing w:val="-1"/>
        </w:rPr>
        <w:t>i</w:t>
      </w:r>
      <w:r w:rsidR="00C410A1" w:rsidRPr="00C03F14">
        <w:rPr>
          <w:rFonts w:eastAsia="Arial"/>
        </w:rPr>
        <w:t>n</w:t>
      </w:r>
      <w:r w:rsidR="00C410A1" w:rsidRPr="00C03F14">
        <w:rPr>
          <w:rFonts w:eastAsia="Arial"/>
          <w:spacing w:val="42"/>
        </w:rPr>
        <w:t xml:space="preserve"> </w:t>
      </w:r>
      <w:r w:rsidR="00C410A1" w:rsidRPr="00C03F14">
        <w:rPr>
          <w:rFonts w:eastAsia="Arial"/>
        </w:rPr>
        <w:t>c</w:t>
      </w:r>
      <w:r w:rsidR="00C410A1" w:rsidRPr="00C03F14">
        <w:rPr>
          <w:rFonts w:eastAsia="Arial"/>
          <w:spacing w:val="-3"/>
        </w:rPr>
        <w:t>o</w:t>
      </w:r>
      <w:r w:rsidR="00C410A1" w:rsidRPr="00C03F14">
        <w:rPr>
          <w:rFonts w:eastAsia="Arial"/>
          <w:spacing w:val="1"/>
        </w:rPr>
        <w:t>m</w:t>
      </w:r>
      <w:r w:rsidR="00C410A1" w:rsidRPr="00C03F14">
        <w:rPr>
          <w:rFonts w:eastAsia="Arial"/>
        </w:rPr>
        <w:t>p</w:t>
      </w:r>
      <w:r w:rsidR="00C410A1" w:rsidRPr="00C03F14">
        <w:rPr>
          <w:rFonts w:eastAsia="Arial"/>
          <w:spacing w:val="-1"/>
        </w:rPr>
        <w:t>li</w:t>
      </w:r>
      <w:r w:rsidR="00C410A1" w:rsidRPr="00C03F14">
        <w:rPr>
          <w:rFonts w:eastAsia="Arial"/>
        </w:rPr>
        <w:t>ance</w:t>
      </w:r>
      <w:r w:rsidR="00C410A1" w:rsidRPr="00C03F14">
        <w:rPr>
          <w:rFonts w:eastAsia="Arial"/>
          <w:spacing w:val="42"/>
        </w:rPr>
        <w:t xml:space="preserve"> </w:t>
      </w:r>
      <w:r w:rsidR="00C410A1" w:rsidRPr="00C03F14">
        <w:rPr>
          <w:rFonts w:eastAsia="Arial"/>
          <w:spacing w:val="-3"/>
        </w:rPr>
        <w:t>w</w:t>
      </w:r>
      <w:r w:rsidR="00C410A1" w:rsidRPr="00C03F14">
        <w:rPr>
          <w:rFonts w:eastAsia="Arial"/>
          <w:spacing w:val="-1"/>
        </w:rPr>
        <w:t>i</w:t>
      </w:r>
      <w:r w:rsidR="00C410A1" w:rsidRPr="00C03F14">
        <w:rPr>
          <w:rFonts w:eastAsia="Arial"/>
          <w:spacing w:val="1"/>
        </w:rPr>
        <w:t>t</w:t>
      </w:r>
      <w:r w:rsidR="00C410A1" w:rsidRPr="00C03F14">
        <w:rPr>
          <w:rFonts w:eastAsia="Arial"/>
        </w:rPr>
        <w:t>h</w:t>
      </w:r>
      <w:r w:rsidR="00C410A1" w:rsidRPr="00C03F14">
        <w:rPr>
          <w:rFonts w:eastAsia="Arial"/>
          <w:spacing w:val="42"/>
        </w:rPr>
        <w:t xml:space="preserve"> </w:t>
      </w:r>
      <w:r w:rsidR="00C410A1" w:rsidRPr="00C03F14">
        <w:rPr>
          <w:rFonts w:eastAsia="Arial"/>
          <w:spacing w:val="-1"/>
        </w:rPr>
        <w:t>Cl</w:t>
      </w:r>
      <w:r w:rsidR="00C410A1" w:rsidRPr="00C03F14">
        <w:rPr>
          <w:rFonts w:eastAsia="Arial"/>
        </w:rPr>
        <w:t>aus</w:t>
      </w:r>
      <w:r w:rsidR="00836500" w:rsidRPr="00C03F14">
        <w:rPr>
          <w:rFonts w:eastAsia="Arial"/>
        </w:rPr>
        <w:t>e 24</w:t>
      </w:r>
      <w:r w:rsidR="00C410A1" w:rsidRPr="00C03F14">
        <w:rPr>
          <w:rFonts w:eastAsia="Arial"/>
          <w:spacing w:val="1"/>
        </w:rPr>
        <w:t>)</w:t>
      </w:r>
      <w:r w:rsidR="00C410A1" w:rsidRPr="00C03F14">
        <w:rPr>
          <w:rFonts w:eastAsia="Arial"/>
        </w:rPr>
        <w:t>.</w:t>
      </w:r>
      <w:r w:rsidR="00B26ED0" w:rsidRPr="00C03F14">
        <w:rPr>
          <w:rFonts w:eastAsia="Arial"/>
        </w:rPr>
        <w:t xml:space="preserve"> </w:t>
      </w:r>
    </w:p>
    <w:p w14:paraId="6EC2F0B9" w14:textId="77777777" w:rsidR="00C32006" w:rsidRPr="00D5791A" w:rsidRDefault="00A23C7A" w:rsidP="00882A81">
      <w:pPr>
        <w:pStyle w:val="Outline2"/>
        <w:numPr>
          <w:ilvl w:val="1"/>
          <w:numId w:val="37"/>
        </w:numPr>
      </w:pPr>
      <w:bookmarkStart w:id="6" w:name="_Ref472579777"/>
      <w:bookmarkStart w:id="7" w:name="_Ref277855718"/>
      <w:bookmarkStart w:id="8" w:name="_Ref277941868"/>
      <w:bookmarkStart w:id="9" w:name="_Ref264626416"/>
      <w:r w:rsidRPr="00C03F14">
        <w:rPr>
          <w:lang w:val="en-GB" w:eastAsia="en-GB"/>
        </w:rPr>
        <w:t xml:space="preserve">The Authority may place orders for the delivery of additional </w:t>
      </w:r>
      <w:r w:rsidR="00350FAC" w:rsidRPr="00C03F14">
        <w:rPr>
          <w:lang w:val="en-GB" w:eastAsia="en-GB"/>
        </w:rPr>
        <w:t>Units</w:t>
      </w:r>
      <w:r w:rsidRPr="00C03F14">
        <w:rPr>
          <w:lang w:val="en-GB" w:eastAsia="en-GB"/>
        </w:rPr>
        <w:t xml:space="preserve"> of the Product ("</w:t>
      </w:r>
      <w:r w:rsidRPr="00C03F14">
        <w:rPr>
          <w:b/>
          <w:lang w:val="en-GB" w:eastAsia="en-GB"/>
        </w:rPr>
        <w:t>Additional Product Orders</w:t>
      </w:r>
      <w:r w:rsidRPr="00C03F14">
        <w:rPr>
          <w:lang w:val="en-GB" w:eastAsia="en-GB"/>
        </w:rPr>
        <w:t>")</w:t>
      </w:r>
      <w:r w:rsidR="00853472" w:rsidRPr="00C03F14">
        <w:rPr>
          <w:lang w:val="en-GB" w:eastAsia="en-GB"/>
        </w:rPr>
        <w:t xml:space="preserve"> during the Term of the Agreement</w:t>
      </w:r>
      <w:r w:rsidRPr="00C03F14">
        <w:rPr>
          <w:lang w:val="en-GB" w:eastAsia="en-GB"/>
        </w:rPr>
        <w:t>. Each Additional Product Order shall be</w:t>
      </w:r>
      <w:r w:rsidR="00C32006" w:rsidRPr="00C03F14">
        <w:rPr>
          <w:lang w:val="en-GB" w:eastAsia="en-GB"/>
        </w:rPr>
        <w:t xml:space="preserve"> </w:t>
      </w:r>
      <w:r w:rsidR="00C32006" w:rsidRPr="00C03F14">
        <w:rPr>
          <w:lang w:eastAsia="en-GB"/>
        </w:rPr>
        <w:t>accompanied by a Delivery Schedule, which has been agreed by both parties in accordance with the following table</w:t>
      </w:r>
      <w:r w:rsidR="00C32006" w:rsidRPr="00D5791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081"/>
        <w:gridCol w:w="3081"/>
      </w:tblGrid>
      <w:tr w:rsidR="00C03F14" w:rsidRPr="001076B7" w14:paraId="05D832BD" w14:textId="77777777" w:rsidTr="001076B7">
        <w:tc>
          <w:tcPr>
            <w:tcW w:w="2802" w:type="dxa"/>
            <w:shd w:val="clear" w:color="auto" w:fill="auto"/>
          </w:tcPr>
          <w:p w14:paraId="4799CE23" w14:textId="77777777" w:rsidR="00C32006" w:rsidRPr="001076B7" w:rsidRDefault="00C32006" w:rsidP="00882A81">
            <w:pPr>
              <w:rPr>
                <w:sz w:val="20"/>
                <w:szCs w:val="20"/>
              </w:rPr>
            </w:pPr>
          </w:p>
        </w:tc>
        <w:tc>
          <w:tcPr>
            <w:tcW w:w="3081" w:type="dxa"/>
            <w:shd w:val="clear" w:color="auto" w:fill="auto"/>
          </w:tcPr>
          <w:p w14:paraId="7285E1F7" w14:textId="65C80FE1" w:rsidR="00C32006" w:rsidRPr="001076B7" w:rsidRDefault="003535DD" w:rsidP="001076B7">
            <w:pPr>
              <w:jc w:val="left"/>
              <w:rPr>
                <w:sz w:val="20"/>
                <w:szCs w:val="20"/>
              </w:rPr>
            </w:pPr>
            <w:r w:rsidRPr="001076B7">
              <w:rPr>
                <w:sz w:val="20"/>
                <w:szCs w:val="20"/>
              </w:rPr>
              <w:t>Lead</w:t>
            </w:r>
            <w:r w:rsidR="001076B7">
              <w:rPr>
                <w:sz w:val="20"/>
                <w:szCs w:val="20"/>
              </w:rPr>
              <w:t xml:space="preserve"> </w:t>
            </w:r>
            <w:r w:rsidRPr="001076B7">
              <w:rPr>
                <w:sz w:val="20"/>
                <w:szCs w:val="20"/>
              </w:rPr>
              <w:t xml:space="preserve">time </w:t>
            </w:r>
            <w:r w:rsidR="0055588B" w:rsidRPr="001076B7">
              <w:rPr>
                <w:sz w:val="20"/>
                <w:szCs w:val="20"/>
              </w:rPr>
              <w:t xml:space="preserve">for </w:t>
            </w:r>
            <w:r w:rsidRPr="001076B7">
              <w:rPr>
                <w:sz w:val="20"/>
                <w:szCs w:val="20"/>
              </w:rPr>
              <w:t>u</w:t>
            </w:r>
            <w:r w:rsidR="00C32006" w:rsidRPr="001076B7">
              <w:rPr>
                <w:sz w:val="20"/>
                <w:szCs w:val="20"/>
              </w:rPr>
              <w:t xml:space="preserve">p to 10,000 </w:t>
            </w:r>
            <w:r w:rsidR="0055588B" w:rsidRPr="001076B7">
              <w:rPr>
                <w:sz w:val="20"/>
                <w:szCs w:val="20"/>
              </w:rPr>
              <w:t>Products</w:t>
            </w:r>
          </w:p>
        </w:tc>
        <w:tc>
          <w:tcPr>
            <w:tcW w:w="3081" w:type="dxa"/>
            <w:shd w:val="clear" w:color="auto" w:fill="auto"/>
          </w:tcPr>
          <w:p w14:paraId="153AA4FD" w14:textId="1B584BA0" w:rsidR="00C32006" w:rsidRPr="001076B7" w:rsidRDefault="001076B7" w:rsidP="001076B7">
            <w:pPr>
              <w:jc w:val="left"/>
              <w:rPr>
                <w:sz w:val="20"/>
                <w:szCs w:val="20"/>
              </w:rPr>
            </w:pPr>
            <w:r w:rsidRPr="001076B7">
              <w:rPr>
                <w:sz w:val="20"/>
                <w:szCs w:val="20"/>
              </w:rPr>
              <w:t>Lead time</w:t>
            </w:r>
            <w:r w:rsidR="003535DD" w:rsidRPr="001076B7">
              <w:rPr>
                <w:sz w:val="20"/>
                <w:szCs w:val="20"/>
              </w:rPr>
              <w:t xml:space="preserve"> </w:t>
            </w:r>
            <w:r w:rsidR="0055588B" w:rsidRPr="001076B7">
              <w:rPr>
                <w:sz w:val="20"/>
                <w:szCs w:val="20"/>
              </w:rPr>
              <w:t xml:space="preserve">for </w:t>
            </w:r>
            <w:r w:rsidR="003535DD" w:rsidRPr="001076B7">
              <w:rPr>
                <w:sz w:val="20"/>
                <w:szCs w:val="20"/>
              </w:rPr>
              <w:t>o</w:t>
            </w:r>
            <w:r w:rsidR="00C32006" w:rsidRPr="001076B7">
              <w:rPr>
                <w:sz w:val="20"/>
                <w:szCs w:val="20"/>
              </w:rPr>
              <w:t xml:space="preserve">ver 10,000 </w:t>
            </w:r>
            <w:r w:rsidR="0055588B" w:rsidRPr="001076B7">
              <w:rPr>
                <w:sz w:val="20"/>
                <w:szCs w:val="20"/>
              </w:rPr>
              <w:t>Products</w:t>
            </w:r>
          </w:p>
        </w:tc>
      </w:tr>
      <w:tr w:rsidR="00C03F14" w:rsidRPr="001076B7" w14:paraId="7EE29A29" w14:textId="77777777" w:rsidTr="001076B7">
        <w:tc>
          <w:tcPr>
            <w:tcW w:w="2802" w:type="dxa"/>
            <w:tcBorders>
              <w:bottom w:val="single" w:sz="4" w:space="0" w:color="auto"/>
            </w:tcBorders>
            <w:shd w:val="clear" w:color="auto" w:fill="auto"/>
          </w:tcPr>
          <w:p w14:paraId="521F324F" w14:textId="77777777" w:rsidR="00C32006" w:rsidRPr="001076B7" w:rsidRDefault="00C32006" w:rsidP="00882A81">
            <w:pPr>
              <w:rPr>
                <w:sz w:val="20"/>
                <w:szCs w:val="20"/>
              </w:rPr>
            </w:pPr>
            <w:r w:rsidRPr="001076B7">
              <w:rPr>
                <w:sz w:val="20"/>
                <w:szCs w:val="20"/>
              </w:rPr>
              <w:t>Oseltamivir Suspension</w:t>
            </w:r>
          </w:p>
        </w:tc>
        <w:tc>
          <w:tcPr>
            <w:tcW w:w="3081" w:type="dxa"/>
            <w:tcBorders>
              <w:bottom w:val="single" w:sz="4" w:space="0" w:color="auto"/>
            </w:tcBorders>
            <w:shd w:val="clear" w:color="auto" w:fill="auto"/>
          </w:tcPr>
          <w:p w14:paraId="16E3FD4E"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437958F3" w14:textId="77777777" w:rsidR="008E4352" w:rsidRPr="00682D91" w:rsidRDefault="008E4352" w:rsidP="008E4352">
            <w:pPr>
              <w:jc w:val="center"/>
              <w:rPr>
                <w:sz w:val="20"/>
                <w:szCs w:val="20"/>
              </w:rPr>
            </w:pPr>
            <w:r w:rsidRPr="001811E1">
              <w:rPr>
                <w:color w:val="FFFFFF"/>
                <w:highlight w:val="black"/>
              </w:rPr>
              <w:t>Commercial Interests</w:t>
            </w:r>
          </w:p>
          <w:p w14:paraId="11D9DCA4" w14:textId="649DDAE9" w:rsidR="00C32006" w:rsidRPr="00A8358D" w:rsidRDefault="00C32006" w:rsidP="001076B7">
            <w:pPr>
              <w:jc w:val="left"/>
              <w:rPr>
                <w:sz w:val="20"/>
                <w:szCs w:val="20"/>
                <w:highlight w:val="yellow"/>
              </w:rPr>
            </w:pPr>
          </w:p>
        </w:tc>
        <w:tc>
          <w:tcPr>
            <w:tcW w:w="3081" w:type="dxa"/>
            <w:tcBorders>
              <w:bottom w:val="single" w:sz="4" w:space="0" w:color="auto"/>
            </w:tcBorders>
            <w:shd w:val="clear" w:color="auto" w:fill="auto"/>
          </w:tcPr>
          <w:p w14:paraId="26E07637"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0C23D395" w14:textId="77777777" w:rsidR="008E4352" w:rsidRPr="00682D91" w:rsidRDefault="008E4352" w:rsidP="008E4352">
            <w:pPr>
              <w:jc w:val="center"/>
              <w:rPr>
                <w:sz w:val="20"/>
                <w:szCs w:val="20"/>
              </w:rPr>
            </w:pPr>
            <w:r w:rsidRPr="001811E1">
              <w:rPr>
                <w:color w:val="FFFFFF"/>
                <w:highlight w:val="black"/>
              </w:rPr>
              <w:t>Commercial Interests</w:t>
            </w:r>
          </w:p>
          <w:p w14:paraId="6DF22E2E" w14:textId="42E00304" w:rsidR="00C32006" w:rsidRPr="00A8358D" w:rsidRDefault="00C32006" w:rsidP="001076B7">
            <w:pPr>
              <w:jc w:val="left"/>
              <w:rPr>
                <w:sz w:val="20"/>
                <w:szCs w:val="20"/>
                <w:highlight w:val="yellow"/>
              </w:rPr>
            </w:pPr>
          </w:p>
        </w:tc>
      </w:tr>
      <w:tr w:rsidR="00C03F14" w:rsidRPr="001076B7" w14:paraId="55333E24" w14:textId="77777777" w:rsidTr="001076B7">
        <w:tc>
          <w:tcPr>
            <w:tcW w:w="2802" w:type="dxa"/>
            <w:tcBorders>
              <w:top w:val="single" w:sz="4" w:space="0" w:color="auto"/>
              <w:left w:val="nil"/>
              <w:right w:val="nil"/>
            </w:tcBorders>
            <w:shd w:val="clear" w:color="auto" w:fill="auto"/>
          </w:tcPr>
          <w:p w14:paraId="5641160C" w14:textId="77777777" w:rsidR="00C32006" w:rsidRPr="001076B7" w:rsidRDefault="00C32006" w:rsidP="00882A81">
            <w:pPr>
              <w:rPr>
                <w:sz w:val="20"/>
                <w:szCs w:val="20"/>
              </w:rPr>
            </w:pPr>
          </w:p>
        </w:tc>
        <w:tc>
          <w:tcPr>
            <w:tcW w:w="3081" w:type="dxa"/>
            <w:tcBorders>
              <w:top w:val="single" w:sz="4" w:space="0" w:color="auto"/>
              <w:left w:val="nil"/>
              <w:right w:val="nil"/>
            </w:tcBorders>
            <w:shd w:val="clear" w:color="auto" w:fill="auto"/>
          </w:tcPr>
          <w:p w14:paraId="19F7ADA4" w14:textId="77777777" w:rsidR="00C32006" w:rsidRPr="001076B7" w:rsidRDefault="00C32006" w:rsidP="001076B7">
            <w:pPr>
              <w:jc w:val="left"/>
              <w:rPr>
                <w:sz w:val="20"/>
                <w:szCs w:val="20"/>
              </w:rPr>
            </w:pPr>
          </w:p>
        </w:tc>
        <w:tc>
          <w:tcPr>
            <w:tcW w:w="3081" w:type="dxa"/>
            <w:tcBorders>
              <w:top w:val="single" w:sz="4" w:space="0" w:color="auto"/>
              <w:left w:val="nil"/>
              <w:right w:val="nil"/>
            </w:tcBorders>
            <w:shd w:val="clear" w:color="auto" w:fill="auto"/>
          </w:tcPr>
          <w:p w14:paraId="4DCD39E7" w14:textId="77777777" w:rsidR="00C32006" w:rsidRPr="001076B7" w:rsidRDefault="00C32006" w:rsidP="001076B7">
            <w:pPr>
              <w:jc w:val="left"/>
              <w:rPr>
                <w:sz w:val="20"/>
                <w:szCs w:val="20"/>
              </w:rPr>
            </w:pPr>
          </w:p>
        </w:tc>
      </w:tr>
      <w:tr w:rsidR="00C03F14" w:rsidRPr="001076B7" w14:paraId="712114AF" w14:textId="77777777" w:rsidTr="001076B7">
        <w:tc>
          <w:tcPr>
            <w:tcW w:w="2802" w:type="dxa"/>
            <w:shd w:val="clear" w:color="auto" w:fill="auto"/>
          </w:tcPr>
          <w:p w14:paraId="29E3C225" w14:textId="77777777" w:rsidR="00C32006" w:rsidRPr="001076B7" w:rsidRDefault="00C32006" w:rsidP="00882A81">
            <w:pPr>
              <w:rPr>
                <w:sz w:val="20"/>
                <w:szCs w:val="20"/>
              </w:rPr>
            </w:pPr>
          </w:p>
        </w:tc>
        <w:tc>
          <w:tcPr>
            <w:tcW w:w="3081" w:type="dxa"/>
            <w:shd w:val="clear" w:color="auto" w:fill="auto"/>
          </w:tcPr>
          <w:p w14:paraId="219BE1D5" w14:textId="77777777" w:rsidR="00C32006" w:rsidRPr="001076B7" w:rsidRDefault="00C32006" w:rsidP="001076B7">
            <w:pPr>
              <w:jc w:val="left"/>
              <w:rPr>
                <w:sz w:val="20"/>
                <w:szCs w:val="20"/>
              </w:rPr>
            </w:pPr>
            <w:r w:rsidRPr="001076B7">
              <w:rPr>
                <w:sz w:val="20"/>
                <w:szCs w:val="20"/>
              </w:rPr>
              <w:t>Up to 50,000 Units</w:t>
            </w:r>
          </w:p>
        </w:tc>
        <w:tc>
          <w:tcPr>
            <w:tcW w:w="3081" w:type="dxa"/>
            <w:shd w:val="clear" w:color="auto" w:fill="auto"/>
          </w:tcPr>
          <w:p w14:paraId="74335A6E" w14:textId="77777777" w:rsidR="00C32006" w:rsidRPr="001076B7" w:rsidRDefault="00C32006" w:rsidP="001076B7">
            <w:pPr>
              <w:jc w:val="left"/>
              <w:rPr>
                <w:sz w:val="20"/>
                <w:szCs w:val="20"/>
              </w:rPr>
            </w:pPr>
            <w:r w:rsidRPr="001076B7">
              <w:rPr>
                <w:sz w:val="20"/>
                <w:szCs w:val="20"/>
              </w:rPr>
              <w:t>Over 50,000 Units</w:t>
            </w:r>
          </w:p>
        </w:tc>
      </w:tr>
      <w:tr w:rsidR="00C03F14" w:rsidRPr="001076B7" w14:paraId="4432959F" w14:textId="77777777" w:rsidTr="001076B7">
        <w:tc>
          <w:tcPr>
            <w:tcW w:w="2802" w:type="dxa"/>
            <w:tcBorders>
              <w:bottom w:val="single" w:sz="4" w:space="0" w:color="auto"/>
            </w:tcBorders>
            <w:shd w:val="clear" w:color="auto" w:fill="auto"/>
          </w:tcPr>
          <w:p w14:paraId="1D237EFA" w14:textId="77777777" w:rsidR="00C32006" w:rsidRPr="001076B7" w:rsidRDefault="00C32006" w:rsidP="001076B7">
            <w:pPr>
              <w:jc w:val="left"/>
              <w:rPr>
                <w:sz w:val="20"/>
                <w:szCs w:val="20"/>
              </w:rPr>
            </w:pPr>
            <w:r w:rsidRPr="001076B7">
              <w:rPr>
                <w:sz w:val="20"/>
                <w:szCs w:val="20"/>
              </w:rPr>
              <w:t xml:space="preserve">Oseltamivir Capsules 30mg and 45mg </w:t>
            </w:r>
          </w:p>
        </w:tc>
        <w:tc>
          <w:tcPr>
            <w:tcW w:w="3081" w:type="dxa"/>
            <w:tcBorders>
              <w:bottom w:val="single" w:sz="4" w:space="0" w:color="auto"/>
            </w:tcBorders>
            <w:shd w:val="clear" w:color="auto" w:fill="auto"/>
          </w:tcPr>
          <w:p w14:paraId="782D970B"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0808870C" w14:textId="77777777" w:rsidR="008E4352" w:rsidRPr="00682D91" w:rsidRDefault="008E4352" w:rsidP="008E4352">
            <w:pPr>
              <w:jc w:val="center"/>
              <w:rPr>
                <w:sz w:val="20"/>
                <w:szCs w:val="20"/>
              </w:rPr>
            </w:pPr>
            <w:r w:rsidRPr="001811E1">
              <w:rPr>
                <w:color w:val="FFFFFF"/>
                <w:highlight w:val="black"/>
              </w:rPr>
              <w:t>Commercial Interests</w:t>
            </w:r>
          </w:p>
          <w:p w14:paraId="75CB0AF8" w14:textId="0DE3D34B" w:rsidR="00C32006" w:rsidRPr="00A8358D" w:rsidRDefault="00C32006" w:rsidP="001076B7">
            <w:pPr>
              <w:jc w:val="left"/>
              <w:rPr>
                <w:sz w:val="20"/>
                <w:szCs w:val="20"/>
                <w:highlight w:val="yellow"/>
              </w:rPr>
            </w:pPr>
          </w:p>
        </w:tc>
        <w:tc>
          <w:tcPr>
            <w:tcW w:w="3081" w:type="dxa"/>
            <w:tcBorders>
              <w:bottom w:val="single" w:sz="4" w:space="0" w:color="auto"/>
            </w:tcBorders>
            <w:shd w:val="clear" w:color="auto" w:fill="auto"/>
          </w:tcPr>
          <w:p w14:paraId="49139DA8"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1094059C" w14:textId="77777777" w:rsidR="008E4352" w:rsidRPr="00682D91" w:rsidRDefault="008E4352" w:rsidP="008E4352">
            <w:pPr>
              <w:jc w:val="center"/>
              <w:rPr>
                <w:sz w:val="20"/>
                <w:szCs w:val="20"/>
              </w:rPr>
            </w:pPr>
            <w:r w:rsidRPr="001811E1">
              <w:rPr>
                <w:color w:val="FFFFFF"/>
                <w:highlight w:val="black"/>
              </w:rPr>
              <w:t>Commercial Interests</w:t>
            </w:r>
          </w:p>
          <w:p w14:paraId="0970B73F" w14:textId="689F79E1" w:rsidR="00C32006" w:rsidRPr="00A8358D" w:rsidRDefault="00C32006" w:rsidP="001076B7">
            <w:pPr>
              <w:jc w:val="left"/>
              <w:rPr>
                <w:sz w:val="20"/>
                <w:szCs w:val="20"/>
                <w:highlight w:val="yellow"/>
              </w:rPr>
            </w:pPr>
          </w:p>
        </w:tc>
      </w:tr>
      <w:tr w:rsidR="00C03F14" w:rsidRPr="001076B7" w14:paraId="203976A8" w14:textId="77777777" w:rsidTr="001076B7">
        <w:tc>
          <w:tcPr>
            <w:tcW w:w="2802" w:type="dxa"/>
            <w:tcBorders>
              <w:top w:val="single" w:sz="4" w:space="0" w:color="auto"/>
              <w:left w:val="nil"/>
              <w:right w:val="nil"/>
            </w:tcBorders>
            <w:shd w:val="clear" w:color="auto" w:fill="auto"/>
          </w:tcPr>
          <w:p w14:paraId="63A2D544" w14:textId="77777777" w:rsidR="00C32006" w:rsidRPr="001076B7" w:rsidRDefault="00C32006" w:rsidP="00882A81">
            <w:pPr>
              <w:rPr>
                <w:sz w:val="20"/>
                <w:szCs w:val="20"/>
              </w:rPr>
            </w:pPr>
          </w:p>
        </w:tc>
        <w:tc>
          <w:tcPr>
            <w:tcW w:w="3081" w:type="dxa"/>
            <w:tcBorders>
              <w:top w:val="single" w:sz="4" w:space="0" w:color="auto"/>
              <w:left w:val="nil"/>
              <w:right w:val="nil"/>
            </w:tcBorders>
            <w:shd w:val="clear" w:color="auto" w:fill="auto"/>
          </w:tcPr>
          <w:p w14:paraId="78DC901B" w14:textId="77777777" w:rsidR="00C32006" w:rsidRPr="001076B7" w:rsidRDefault="00C32006" w:rsidP="001076B7">
            <w:pPr>
              <w:jc w:val="left"/>
              <w:rPr>
                <w:sz w:val="20"/>
                <w:szCs w:val="20"/>
              </w:rPr>
            </w:pPr>
          </w:p>
        </w:tc>
        <w:tc>
          <w:tcPr>
            <w:tcW w:w="3081" w:type="dxa"/>
            <w:tcBorders>
              <w:top w:val="single" w:sz="4" w:space="0" w:color="auto"/>
              <w:left w:val="nil"/>
              <w:right w:val="nil"/>
            </w:tcBorders>
            <w:shd w:val="clear" w:color="auto" w:fill="auto"/>
          </w:tcPr>
          <w:p w14:paraId="4091460F" w14:textId="77777777" w:rsidR="00C32006" w:rsidRPr="001076B7" w:rsidRDefault="00C32006" w:rsidP="001076B7">
            <w:pPr>
              <w:jc w:val="left"/>
              <w:rPr>
                <w:sz w:val="20"/>
                <w:szCs w:val="20"/>
              </w:rPr>
            </w:pPr>
          </w:p>
        </w:tc>
      </w:tr>
      <w:tr w:rsidR="00C03F14" w:rsidRPr="001076B7" w14:paraId="200C4F82" w14:textId="77777777" w:rsidTr="001076B7">
        <w:tc>
          <w:tcPr>
            <w:tcW w:w="2802" w:type="dxa"/>
            <w:shd w:val="clear" w:color="auto" w:fill="auto"/>
          </w:tcPr>
          <w:p w14:paraId="66561BCA" w14:textId="77777777" w:rsidR="00C32006" w:rsidRPr="001076B7" w:rsidRDefault="00C32006" w:rsidP="00882A81">
            <w:pPr>
              <w:rPr>
                <w:sz w:val="20"/>
                <w:szCs w:val="20"/>
              </w:rPr>
            </w:pPr>
          </w:p>
        </w:tc>
        <w:tc>
          <w:tcPr>
            <w:tcW w:w="3081" w:type="dxa"/>
            <w:shd w:val="clear" w:color="auto" w:fill="auto"/>
          </w:tcPr>
          <w:p w14:paraId="1074F737" w14:textId="77777777" w:rsidR="00C32006" w:rsidRPr="001076B7" w:rsidRDefault="00C32006" w:rsidP="001076B7">
            <w:pPr>
              <w:jc w:val="left"/>
              <w:rPr>
                <w:sz w:val="20"/>
                <w:szCs w:val="20"/>
              </w:rPr>
            </w:pPr>
            <w:r w:rsidRPr="001076B7">
              <w:rPr>
                <w:sz w:val="20"/>
                <w:szCs w:val="20"/>
              </w:rPr>
              <w:t>Up to 100,000 Units</w:t>
            </w:r>
          </w:p>
        </w:tc>
        <w:tc>
          <w:tcPr>
            <w:tcW w:w="3081" w:type="dxa"/>
            <w:shd w:val="clear" w:color="auto" w:fill="auto"/>
          </w:tcPr>
          <w:p w14:paraId="723CC2DB" w14:textId="2F0CB74D" w:rsidR="00C32006" w:rsidRPr="001076B7" w:rsidRDefault="00C32006" w:rsidP="001076B7">
            <w:pPr>
              <w:jc w:val="left"/>
              <w:rPr>
                <w:sz w:val="20"/>
                <w:szCs w:val="20"/>
              </w:rPr>
            </w:pPr>
            <w:r w:rsidRPr="001076B7">
              <w:rPr>
                <w:sz w:val="20"/>
                <w:szCs w:val="20"/>
              </w:rPr>
              <w:t>Over 10</w:t>
            </w:r>
            <w:r w:rsidR="00E34EAC" w:rsidRPr="001076B7">
              <w:rPr>
                <w:sz w:val="20"/>
                <w:szCs w:val="20"/>
              </w:rPr>
              <w:t>0</w:t>
            </w:r>
            <w:r w:rsidRPr="001076B7">
              <w:rPr>
                <w:sz w:val="20"/>
                <w:szCs w:val="20"/>
              </w:rPr>
              <w:t>,000 Units</w:t>
            </w:r>
          </w:p>
        </w:tc>
      </w:tr>
      <w:tr w:rsidR="00C03F14" w:rsidRPr="001076B7" w14:paraId="2D6FFEA0" w14:textId="77777777" w:rsidTr="001076B7">
        <w:tc>
          <w:tcPr>
            <w:tcW w:w="2802" w:type="dxa"/>
            <w:tcBorders>
              <w:bottom w:val="single" w:sz="4" w:space="0" w:color="auto"/>
            </w:tcBorders>
            <w:shd w:val="clear" w:color="auto" w:fill="auto"/>
          </w:tcPr>
          <w:p w14:paraId="13530320" w14:textId="77777777" w:rsidR="00C32006" w:rsidRPr="001076B7" w:rsidRDefault="00C32006" w:rsidP="001076B7">
            <w:pPr>
              <w:jc w:val="left"/>
              <w:rPr>
                <w:sz w:val="20"/>
                <w:szCs w:val="20"/>
              </w:rPr>
            </w:pPr>
            <w:r w:rsidRPr="001076B7">
              <w:rPr>
                <w:sz w:val="20"/>
                <w:szCs w:val="20"/>
              </w:rPr>
              <w:t xml:space="preserve">Oseltamivir Capsules 75mg </w:t>
            </w:r>
          </w:p>
        </w:tc>
        <w:tc>
          <w:tcPr>
            <w:tcW w:w="3081" w:type="dxa"/>
            <w:tcBorders>
              <w:bottom w:val="single" w:sz="4" w:space="0" w:color="auto"/>
            </w:tcBorders>
            <w:shd w:val="clear" w:color="auto" w:fill="auto"/>
          </w:tcPr>
          <w:p w14:paraId="070C4882"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7D4650EE" w14:textId="77777777" w:rsidR="008E4352" w:rsidRPr="00682D91" w:rsidRDefault="008E4352" w:rsidP="008E4352">
            <w:pPr>
              <w:jc w:val="center"/>
              <w:rPr>
                <w:sz w:val="20"/>
                <w:szCs w:val="20"/>
              </w:rPr>
            </w:pPr>
            <w:r w:rsidRPr="001811E1">
              <w:rPr>
                <w:color w:val="FFFFFF"/>
                <w:highlight w:val="black"/>
              </w:rPr>
              <w:t>Commercial Interests</w:t>
            </w:r>
          </w:p>
          <w:p w14:paraId="72AB8E61" w14:textId="24A5C892" w:rsidR="00C32006" w:rsidRPr="00A8358D" w:rsidRDefault="00C32006" w:rsidP="001076B7">
            <w:pPr>
              <w:jc w:val="left"/>
              <w:rPr>
                <w:sz w:val="20"/>
                <w:szCs w:val="20"/>
                <w:highlight w:val="yellow"/>
              </w:rPr>
            </w:pPr>
          </w:p>
        </w:tc>
        <w:tc>
          <w:tcPr>
            <w:tcW w:w="3081" w:type="dxa"/>
            <w:tcBorders>
              <w:bottom w:val="single" w:sz="4" w:space="0" w:color="auto"/>
            </w:tcBorders>
            <w:shd w:val="clear" w:color="auto" w:fill="auto"/>
          </w:tcPr>
          <w:p w14:paraId="310E9731"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17CB0C31" w14:textId="77777777" w:rsidR="008E4352" w:rsidRPr="00682D91" w:rsidRDefault="008E4352" w:rsidP="008E4352">
            <w:pPr>
              <w:jc w:val="center"/>
              <w:rPr>
                <w:sz w:val="20"/>
                <w:szCs w:val="20"/>
              </w:rPr>
            </w:pPr>
            <w:r w:rsidRPr="001811E1">
              <w:rPr>
                <w:color w:val="FFFFFF"/>
                <w:highlight w:val="black"/>
              </w:rPr>
              <w:t>Commercial Interests</w:t>
            </w:r>
          </w:p>
          <w:p w14:paraId="3A822270" w14:textId="501AD949" w:rsidR="00C32006" w:rsidRPr="00A8358D" w:rsidRDefault="00C32006" w:rsidP="001076B7">
            <w:pPr>
              <w:jc w:val="left"/>
              <w:rPr>
                <w:sz w:val="20"/>
                <w:szCs w:val="20"/>
                <w:highlight w:val="yellow"/>
              </w:rPr>
            </w:pPr>
          </w:p>
        </w:tc>
      </w:tr>
      <w:tr w:rsidR="00C03F14" w:rsidRPr="001076B7" w14:paraId="7D53583E" w14:textId="77777777" w:rsidTr="001076B7">
        <w:tc>
          <w:tcPr>
            <w:tcW w:w="2802" w:type="dxa"/>
            <w:tcBorders>
              <w:top w:val="single" w:sz="4" w:space="0" w:color="auto"/>
              <w:left w:val="nil"/>
              <w:right w:val="nil"/>
            </w:tcBorders>
            <w:shd w:val="clear" w:color="auto" w:fill="auto"/>
          </w:tcPr>
          <w:p w14:paraId="3C881518" w14:textId="77777777" w:rsidR="00C32006" w:rsidRPr="001076B7" w:rsidRDefault="00C32006" w:rsidP="00882A81">
            <w:pPr>
              <w:rPr>
                <w:sz w:val="20"/>
                <w:szCs w:val="20"/>
              </w:rPr>
            </w:pPr>
          </w:p>
        </w:tc>
        <w:tc>
          <w:tcPr>
            <w:tcW w:w="3081" w:type="dxa"/>
            <w:tcBorders>
              <w:top w:val="single" w:sz="4" w:space="0" w:color="auto"/>
              <w:left w:val="nil"/>
              <w:right w:val="nil"/>
            </w:tcBorders>
            <w:shd w:val="clear" w:color="auto" w:fill="auto"/>
          </w:tcPr>
          <w:p w14:paraId="4B9E12CF" w14:textId="77777777" w:rsidR="00C32006" w:rsidRPr="001076B7" w:rsidRDefault="00C32006" w:rsidP="001076B7">
            <w:pPr>
              <w:jc w:val="left"/>
              <w:rPr>
                <w:sz w:val="20"/>
                <w:szCs w:val="20"/>
              </w:rPr>
            </w:pPr>
          </w:p>
        </w:tc>
        <w:tc>
          <w:tcPr>
            <w:tcW w:w="3081" w:type="dxa"/>
            <w:tcBorders>
              <w:top w:val="single" w:sz="4" w:space="0" w:color="auto"/>
              <w:left w:val="nil"/>
              <w:right w:val="nil"/>
            </w:tcBorders>
            <w:shd w:val="clear" w:color="auto" w:fill="auto"/>
          </w:tcPr>
          <w:p w14:paraId="0A4467EB" w14:textId="77777777" w:rsidR="00C32006" w:rsidRPr="001076B7" w:rsidRDefault="00C32006" w:rsidP="001076B7">
            <w:pPr>
              <w:jc w:val="left"/>
              <w:rPr>
                <w:sz w:val="20"/>
                <w:szCs w:val="20"/>
              </w:rPr>
            </w:pPr>
          </w:p>
        </w:tc>
      </w:tr>
      <w:tr w:rsidR="00C03F14" w:rsidRPr="001076B7" w14:paraId="4CA2AB21" w14:textId="77777777" w:rsidTr="001076B7">
        <w:tc>
          <w:tcPr>
            <w:tcW w:w="2802" w:type="dxa"/>
            <w:shd w:val="clear" w:color="auto" w:fill="auto"/>
          </w:tcPr>
          <w:p w14:paraId="016D335F" w14:textId="77777777" w:rsidR="00C32006" w:rsidRPr="001076B7" w:rsidRDefault="00C32006" w:rsidP="00882A81">
            <w:pPr>
              <w:rPr>
                <w:sz w:val="20"/>
                <w:szCs w:val="20"/>
              </w:rPr>
            </w:pPr>
          </w:p>
        </w:tc>
        <w:tc>
          <w:tcPr>
            <w:tcW w:w="3081" w:type="dxa"/>
            <w:shd w:val="clear" w:color="auto" w:fill="auto"/>
          </w:tcPr>
          <w:p w14:paraId="555865C1" w14:textId="77777777" w:rsidR="00C32006" w:rsidRPr="001076B7" w:rsidRDefault="00C32006" w:rsidP="001076B7">
            <w:pPr>
              <w:jc w:val="left"/>
              <w:rPr>
                <w:sz w:val="20"/>
                <w:szCs w:val="20"/>
              </w:rPr>
            </w:pPr>
            <w:r w:rsidRPr="001076B7">
              <w:rPr>
                <w:sz w:val="20"/>
                <w:szCs w:val="20"/>
              </w:rPr>
              <w:t>Up to 20 drums</w:t>
            </w:r>
          </w:p>
        </w:tc>
        <w:tc>
          <w:tcPr>
            <w:tcW w:w="3081" w:type="dxa"/>
            <w:shd w:val="clear" w:color="auto" w:fill="auto"/>
          </w:tcPr>
          <w:p w14:paraId="3B447754" w14:textId="77777777" w:rsidR="00C32006" w:rsidRPr="001076B7" w:rsidRDefault="00C32006" w:rsidP="001076B7">
            <w:pPr>
              <w:jc w:val="left"/>
              <w:rPr>
                <w:sz w:val="20"/>
                <w:szCs w:val="20"/>
              </w:rPr>
            </w:pPr>
          </w:p>
        </w:tc>
      </w:tr>
      <w:tr w:rsidR="00C32006" w:rsidRPr="001076B7" w14:paraId="31114AF6" w14:textId="77777777" w:rsidTr="001076B7">
        <w:tc>
          <w:tcPr>
            <w:tcW w:w="2802" w:type="dxa"/>
            <w:shd w:val="clear" w:color="auto" w:fill="auto"/>
          </w:tcPr>
          <w:p w14:paraId="178BF41F" w14:textId="77777777" w:rsidR="00C32006" w:rsidRPr="001076B7" w:rsidRDefault="00C32006" w:rsidP="001076B7">
            <w:pPr>
              <w:jc w:val="left"/>
              <w:rPr>
                <w:sz w:val="20"/>
                <w:szCs w:val="20"/>
              </w:rPr>
            </w:pPr>
            <w:r w:rsidRPr="001076B7">
              <w:rPr>
                <w:sz w:val="20"/>
                <w:szCs w:val="20"/>
              </w:rPr>
              <w:t>Oseltamivir phosphate powder (API) 12kg drums</w:t>
            </w:r>
          </w:p>
        </w:tc>
        <w:tc>
          <w:tcPr>
            <w:tcW w:w="3081" w:type="dxa"/>
            <w:shd w:val="clear" w:color="auto" w:fill="auto"/>
          </w:tcPr>
          <w:p w14:paraId="29B9AF9B"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5392989D" w14:textId="77777777" w:rsidR="008E4352" w:rsidRPr="00682D91" w:rsidRDefault="008E4352" w:rsidP="008E4352">
            <w:pPr>
              <w:jc w:val="center"/>
              <w:rPr>
                <w:sz w:val="20"/>
                <w:szCs w:val="20"/>
              </w:rPr>
            </w:pPr>
            <w:r w:rsidRPr="001811E1">
              <w:rPr>
                <w:color w:val="FFFFFF"/>
                <w:highlight w:val="black"/>
              </w:rPr>
              <w:t>Commercial Interests</w:t>
            </w:r>
          </w:p>
          <w:p w14:paraId="6F2108A6" w14:textId="0049C93C" w:rsidR="00C32006" w:rsidRPr="001076B7" w:rsidRDefault="00C32006" w:rsidP="001076B7">
            <w:pPr>
              <w:jc w:val="left"/>
              <w:rPr>
                <w:sz w:val="20"/>
                <w:szCs w:val="20"/>
              </w:rPr>
            </w:pPr>
          </w:p>
        </w:tc>
        <w:tc>
          <w:tcPr>
            <w:tcW w:w="3081" w:type="dxa"/>
            <w:shd w:val="clear" w:color="auto" w:fill="auto"/>
          </w:tcPr>
          <w:p w14:paraId="6155BBC4" w14:textId="77777777" w:rsidR="00C32006" w:rsidRPr="001076B7" w:rsidRDefault="00C32006" w:rsidP="001076B7">
            <w:pPr>
              <w:jc w:val="left"/>
              <w:rPr>
                <w:sz w:val="20"/>
                <w:szCs w:val="20"/>
              </w:rPr>
            </w:pPr>
          </w:p>
        </w:tc>
      </w:tr>
    </w:tbl>
    <w:p w14:paraId="7F758366" w14:textId="77777777" w:rsidR="00C32006" w:rsidRPr="00C03F14" w:rsidRDefault="00C32006" w:rsidP="00C32006">
      <w:pPr>
        <w:pStyle w:val="Outline2"/>
        <w:numPr>
          <w:ilvl w:val="0"/>
          <w:numId w:val="0"/>
        </w:numPr>
        <w:ind w:left="851"/>
        <w:rPr>
          <w:lang w:eastAsia="en-GB"/>
        </w:rPr>
      </w:pPr>
    </w:p>
    <w:p w14:paraId="5A3EDD8F" w14:textId="77777777" w:rsidR="008922F9" w:rsidRPr="00C03F14" w:rsidRDefault="00C32006" w:rsidP="00C32006">
      <w:pPr>
        <w:pStyle w:val="Outline2"/>
        <w:numPr>
          <w:ilvl w:val="0"/>
          <w:numId w:val="0"/>
        </w:numPr>
        <w:ind w:left="851"/>
        <w:rPr>
          <w:lang w:eastAsia="en-GB"/>
        </w:rPr>
      </w:pPr>
      <w:r w:rsidRPr="00C03F14">
        <w:rPr>
          <w:lang w:eastAsia="en-GB"/>
        </w:rPr>
        <w:t xml:space="preserve">Each Additional Product Order </w:t>
      </w:r>
      <w:r w:rsidR="008922F9" w:rsidRPr="00C03F14">
        <w:rPr>
          <w:lang w:eastAsia="en-GB"/>
        </w:rPr>
        <w:t>shall</w:t>
      </w:r>
      <w:r w:rsidR="003445C9" w:rsidRPr="00C03F14">
        <w:rPr>
          <w:lang w:eastAsia="en-GB"/>
        </w:rPr>
        <w:t xml:space="preserve"> be</w:t>
      </w:r>
      <w:r w:rsidR="008922F9" w:rsidRPr="00C03F14">
        <w:rPr>
          <w:lang w:eastAsia="en-GB"/>
        </w:rPr>
        <w:t>:</w:t>
      </w:r>
    </w:p>
    <w:p w14:paraId="38C69A61" w14:textId="77777777" w:rsidR="00C32006" w:rsidRPr="00C03F14" w:rsidRDefault="00C32006" w:rsidP="008922F9">
      <w:pPr>
        <w:pStyle w:val="Outline3"/>
        <w:tabs>
          <w:tab w:val="clear" w:pos="1962"/>
          <w:tab w:val="num" w:pos="2268"/>
        </w:tabs>
        <w:ind w:left="2268" w:hanging="850"/>
      </w:pPr>
      <w:r w:rsidRPr="00C03F14">
        <w:rPr>
          <w:lang w:eastAsia="en-GB"/>
        </w:rPr>
        <w:lastRenderedPageBreak/>
        <w:t>agreed in writing and shall carry an authorised purchase order number which the Supplier shall quote on all correspondence relating to such Additional Product Orders</w:t>
      </w:r>
      <w:r w:rsidR="008922F9" w:rsidRPr="00C03F14">
        <w:rPr>
          <w:lang w:eastAsia="en-GB"/>
        </w:rPr>
        <w:t>; and</w:t>
      </w:r>
    </w:p>
    <w:p w14:paraId="361D5680" w14:textId="0F1703F0" w:rsidR="00836500" w:rsidRPr="00C03F14" w:rsidRDefault="00A23C7A" w:rsidP="00DB6E27">
      <w:pPr>
        <w:pStyle w:val="Outline3"/>
        <w:tabs>
          <w:tab w:val="clear" w:pos="1962"/>
          <w:tab w:val="num" w:pos="2268"/>
        </w:tabs>
        <w:ind w:left="2268" w:hanging="850"/>
      </w:pPr>
      <w:r w:rsidRPr="00C03F14">
        <w:t>provided to the Supplier</w:t>
      </w:r>
      <w:r w:rsidR="004220BD" w:rsidRPr="00C03F14">
        <w:t xml:space="preserve"> </w:t>
      </w:r>
      <w:r w:rsidR="00570749" w:rsidRPr="00C03F14">
        <w:t xml:space="preserve">in writing </w:t>
      </w:r>
      <w:r w:rsidR="004220BD" w:rsidRPr="00C03F14">
        <w:t xml:space="preserve">a minimum of </w:t>
      </w:r>
      <w:r w:rsidR="005D7614" w:rsidRPr="00C03F14">
        <w:t>the number of months indicated in the table above</w:t>
      </w:r>
      <w:r w:rsidR="00F53268" w:rsidRPr="00C03F14">
        <w:t xml:space="preserve"> </w:t>
      </w:r>
      <w:r w:rsidR="004220BD" w:rsidRPr="00C03F14">
        <w:t>prior to the required first delivery of any additional Units of the Product being delivered</w:t>
      </w:r>
      <w:r w:rsidR="00836500" w:rsidRPr="00C03F14">
        <w:t>.</w:t>
      </w:r>
    </w:p>
    <w:p w14:paraId="07D1F981" w14:textId="421BB67D" w:rsidR="00F82EF7" w:rsidRPr="00C03F14" w:rsidRDefault="0060359D" w:rsidP="00D5791A">
      <w:pPr>
        <w:pStyle w:val="Outline2"/>
        <w:rPr>
          <w:lang w:eastAsia="en-GB"/>
        </w:rPr>
      </w:pPr>
      <w:r w:rsidRPr="00C03F14">
        <w:t xml:space="preserve">The </w:t>
      </w:r>
      <w:r w:rsidRPr="00D5791A">
        <w:rPr>
          <w:lang w:val="en-GB"/>
        </w:rPr>
        <w:t>Supplier</w:t>
      </w:r>
      <w:r w:rsidRPr="00C03F14">
        <w:t xml:space="preserve"> shall supply to the Authority the additional Units of the Product requested in any Additional Product Order</w:t>
      </w:r>
      <w:r w:rsidR="004220BD" w:rsidRPr="00C03F14">
        <w:t xml:space="preserve"> </w:t>
      </w:r>
      <w:r w:rsidRPr="00C03F14">
        <w:t xml:space="preserve">and in accordance with the accompanying </w:t>
      </w:r>
      <w:r w:rsidR="00EA0280" w:rsidRPr="00C03F14">
        <w:t>d</w:t>
      </w:r>
      <w:r w:rsidRPr="00C03F14">
        <w:t xml:space="preserve">elivery </w:t>
      </w:r>
      <w:r w:rsidR="00836500" w:rsidRPr="00C03F14">
        <w:t>s</w:t>
      </w:r>
      <w:r w:rsidRPr="00C03F14">
        <w:t xml:space="preserve">chedule. </w:t>
      </w:r>
      <w:bookmarkEnd w:id="6"/>
    </w:p>
    <w:p w14:paraId="1D5D78D9" w14:textId="77777777" w:rsidR="00227605" w:rsidRPr="00C03F14" w:rsidRDefault="00343FBF" w:rsidP="0092133A">
      <w:pPr>
        <w:pStyle w:val="Outline2"/>
        <w:rPr>
          <w:lang w:val="en-GB"/>
        </w:rPr>
      </w:pPr>
      <w:bookmarkStart w:id="10" w:name="_Ref277942061"/>
      <w:bookmarkEnd w:id="7"/>
      <w:bookmarkEnd w:id="8"/>
      <w:r w:rsidRPr="00C03F14">
        <w:rPr>
          <w:lang w:val="en-GB"/>
        </w:rPr>
        <w:t>In respect of</w:t>
      </w:r>
      <w:r w:rsidR="00227605" w:rsidRPr="00C03F14">
        <w:rPr>
          <w:lang w:val="en-GB"/>
        </w:rPr>
        <w:t>:</w:t>
      </w:r>
    </w:p>
    <w:p w14:paraId="25F1CC0A" w14:textId="77777777" w:rsidR="00227605" w:rsidRPr="00C03F14" w:rsidRDefault="00343FBF" w:rsidP="005C1E01">
      <w:pPr>
        <w:pStyle w:val="Outline3"/>
        <w:tabs>
          <w:tab w:val="clear" w:pos="1962"/>
          <w:tab w:val="num" w:pos="2268"/>
        </w:tabs>
        <w:ind w:hanging="544"/>
      </w:pPr>
      <w:r w:rsidRPr="00C03F14">
        <w:t>the Second Contract Year</w:t>
      </w:r>
      <w:r w:rsidR="00227605" w:rsidRPr="00C03F14">
        <w:t xml:space="preserve">; </w:t>
      </w:r>
    </w:p>
    <w:p w14:paraId="482D5FBE" w14:textId="77777777" w:rsidR="00227605" w:rsidRPr="00C03F14" w:rsidRDefault="00343FBF" w:rsidP="005C1E01">
      <w:pPr>
        <w:pStyle w:val="Outline3"/>
        <w:tabs>
          <w:tab w:val="clear" w:pos="1962"/>
          <w:tab w:val="num" w:pos="2268"/>
        </w:tabs>
        <w:ind w:hanging="544"/>
      </w:pPr>
      <w:r w:rsidRPr="00C03F14">
        <w:t>the Third Contract Year</w:t>
      </w:r>
      <w:r w:rsidR="00227605" w:rsidRPr="00C03F14">
        <w:t xml:space="preserve">; and/or </w:t>
      </w:r>
    </w:p>
    <w:p w14:paraId="0FBEDA23" w14:textId="77777777" w:rsidR="00227605" w:rsidRPr="00C03F14" w:rsidRDefault="00227605" w:rsidP="005C1E01">
      <w:pPr>
        <w:pStyle w:val="Outline3"/>
        <w:tabs>
          <w:tab w:val="clear" w:pos="1962"/>
          <w:tab w:val="num" w:pos="2268"/>
        </w:tabs>
        <w:ind w:hanging="544"/>
      </w:pPr>
      <w:r w:rsidRPr="00C03F14">
        <w:t>any Additional Product Order,</w:t>
      </w:r>
    </w:p>
    <w:p w14:paraId="27C32996" w14:textId="68E99167" w:rsidR="00632A79" w:rsidRPr="00C03F14" w:rsidRDefault="00D10202" w:rsidP="005C1E01">
      <w:pPr>
        <w:pStyle w:val="Outline3"/>
        <w:numPr>
          <w:ilvl w:val="0"/>
          <w:numId w:val="0"/>
        </w:numPr>
        <w:ind w:left="1418"/>
      </w:pPr>
      <w:r w:rsidRPr="00C03F14">
        <w:t>t</w:t>
      </w:r>
      <w:r w:rsidR="00F82EF7" w:rsidRPr="00C03F14">
        <w:t>he Authority shall</w:t>
      </w:r>
      <w:r w:rsidR="00227605" w:rsidRPr="00C03F14">
        <w:t xml:space="preserve">, at any time, </w:t>
      </w:r>
      <w:r w:rsidR="00F82EF7" w:rsidRPr="00C03F14">
        <w:t>be entitled to reduce</w:t>
      </w:r>
      <w:r w:rsidR="00632A79" w:rsidRPr="00C03F14">
        <w:t xml:space="preserve"> </w:t>
      </w:r>
      <w:r w:rsidR="00450675">
        <w:t xml:space="preserve">or increase </w:t>
      </w:r>
      <w:r w:rsidR="00632A79" w:rsidRPr="00C03F14">
        <w:t xml:space="preserve">the </w:t>
      </w:r>
      <w:r w:rsidRPr="00C03F14">
        <w:t xml:space="preserve">volume of </w:t>
      </w:r>
      <w:r w:rsidR="00632A79" w:rsidRPr="00C03F14">
        <w:t xml:space="preserve">Units of Product to be supplied by the Supplier </w:t>
      </w:r>
      <w:r w:rsidR="009009AE" w:rsidRPr="00C03F14">
        <w:t xml:space="preserve">in respect of </w:t>
      </w:r>
      <w:r w:rsidR="00AB7409" w:rsidRPr="00C03F14">
        <w:t xml:space="preserve">(as applicable) </w:t>
      </w:r>
      <w:r w:rsidR="009009AE" w:rsidRPr="00C03F14">
        <w:t xml:space="preserve">that Contract Year (as specified in Schedule 3) or </w:t>
      </w:r>
      <w:r w:rsidR="00AB7409" w:rsidRPr="00C03F14">
        <w:t xml:space="preserve">that </w:t>
      </w:r>
      <w:r w:rsidR="009009AE" w:rsidRPr="00C03F14">
        <w:t xml:space="preserve">Additional Product Order </w:t>
      </w:r>
      <w:r w:rsidR="00632A79" w:rsidRPr="00C03F14">
        <w:t xml:space="preserve">provided always that: </w:t>
      </w:r>
    </w:p>
    <w:p w14:paraId="051F342A" w14:textId="3BE2C782" w:rsidR="00227605" w:rsidRPr="00C03F14" w:rsidRDefault="00632A79" w:rsidP="005C1E01">
      <w:pPr>
        <w:pStyle w:val="Outline3"/>
        <w:tabs>
          <w:tab w:val="clear" w:pos="1962"/>
          <w:tab w:val="num" w:pos="2268"/>
        </w:tabs>
        <w:ind w:left="2268" w:hanging="850"/>
      </w:pPr>
      <w:r w:rsidRPr="00C03F14">
        <w:t xml:space="preserve">the Authority gives the </w:t>
      </w:r>
      <w:r w:rsidR="00D10202" w:rsidRPr="00C03F14">
        <w:t xml:space="preserve">Supplier </w:t>
      </w:r>
      <w:r w:rsidR="00227605" w:rsidRPr="00C03F14">
        <w:t xml:space="preserve">a minimum of </w:t>
      </w:r>
      <w:r w:rsidR="00F53268" w:rsidRPr="00C03F14">
        <w:t>6</w:t>
      </w:r>
      <w:r w:rsidR="00227605" w:rsidRPr="00C03F14">
        <w:t xml:space="preserve"> months’ </w:t>
      </w:r>
      <w:r w:rsidR="00AB7409" w:rsidRPr="00C03F14">
        <w:t xml:space="preserve">prior </w:t>
      </w:r>
      <w:r w:rsidR="00227605" w:rsidRPr="00C03F14">
        <w:t xml:space="preserve">written notice; and </w:t>
      </w:r>
    </w:p>
    <w:p w14:paraId="1920EC7A" w14:textId="7F9E781C" w:rsidR="009009AE" w:rsidRPr="00C03F14" w:rsidRDefault="009009AE" w:rsidP="005C1E01">
      <w:pPr>
        <w:pStyle w:val="Outline3"/>
        <w:tabs>
          <w:tab w:val="clear" w:pos="1962"/>
          <w:tab w:val="num" w:pos="2268"/>
        </w:tabs>
        <w:ind w:left="2268" w:hanging="850"/>
      </w:pPr>
      <w:r w:rsidRPr="00C03F14">
        <w:t xml:space="preserve">in the case of each of the Second Contract Year and the Third Contract Year, unless otherwise agreed in writing by the Parties, the </w:t>
      </w:r>
      <w:r w:rsidR="00227605" w:rsidRPr="00C03F14">
        <w:t xml:space="preserve">Authority shall be </w:t>
      </w:r>
      <w:r w:rsidRPr="00C03F14">
        <w:t>entitled to reduce</w:t>
      </w:r>
      <w:r w:rsidR="000154A8">
        <w:t xml:space="preserve"> or increase</w:t>
      </w:r>
      <w:r w:rsidRPr="00C03F14">
        <w:t xml:space="preserve"> the volume of Units of Product to be supplied by the Supplier in that Contract Year (as specified in Schedule 3)</w:t>
      </w:r>
      <w:r w:rsidR="00CB6FAB" w:rsidRPr="00C03F14">
        <w:t>.</w:t>
      </w:r>
    </w:p>
    <w:p w14:paraId="1F1CC729" w14:textId="510D25DD" w:rsidR="00223FE0" w:rsidRPr="00D5791A" w:rsidRDefault="009009AE" w:rsidP="005C1E01">
      <w:pPr>
        <w:pStyle w:val="Outline2"/>
        <w:numPr>
          <w:ilvl w:val="0"/>
          <w:numId w:val="0"/>
        </w:numPr>
        <w:ind w:left="1396"/>
        <w:rPr>
          <w:rFonts w:eastAsia="Arial"/>
        </w:rPr>
      </w:pPr>
      <w:r w:rsidRPr="00C03F14">
        <w:rPr>
          <w:rFonts w:eastAsia="Arial"/>
          <w:spacing w:val="1"/>
        </w:rPr>
        <w:t xml:space="preserve">Where volume </w:t>
      </w:r>
      <w:r w:rsidR="00DA1349" w:rsidRPr="00C03F14">
        <w:rPr>
          <w:rFonts w:eastAsia="Arial"/>
          <w:spacing w:val="1"/>
        </w:rPr>
        <w:t xml:space="preserve">is </w:t>
      </w:r>
      <w:r w:rsidR="00311F5B" w:rsidRPr="00C03F14">
        <w:rPr>
          <w:rFonts w:eastAsia="Arial"/>
          <w:spacing w:val="1"/>
        </w:rPr>
        <w:t>reduced</w:t>
      </w:r>
      <w:r w:rsidRPr="00C03F14">
        <w:rPr>
          <w:rFonts w:eastAsia="Arial"/>
          <w:spacing w:val="1"/>
        </w:rPr>
        <w:t xml:space="preserve"> </w:t>
      </w:r>
      <w:r w:rsidR="00450675">
        <w:rPr>
          <w:rFonts w:eastAsia="Arial"/>
          <w:spacing w:val="1"/>
        </w:rPr>
        <w:t xml:space="preserve">or increased </w:t>
      </w:r>
      <w:r w:rsidRPr="00C03F14">
        <w:rPr>
          <w:rFonts w:eastAsia="Arial"/>
          <w:spacing w:val="1"/>
        </w:rPr>
        <w:t xml:space="preserve">pursuant to this Clause, the volumes </w:t>
      </w:r>
      <w:r w:rsidRPr="00C03F14">
        <w:rPr>
          <w:rFonts w:eastAsia="Arial"/>
        </w:rPr>
        <w:t>set out at</w:t>
      </w:r>
      <w:r w:rsidRPr="00C03F14">
        <w:rPr>
          <w:rFonts w:eastAsia="Arial"/>
          <w:spacing w:val="4"/>
        </w:rPr>
        <w:t xml:space="preserve"> </w:t>
      </w:r>
      <w:r w:rsidRPr="00C03F14">
        <w:rPr>
          <w:rFonts w:eastAsia="Arial"/>
          <w:spacing w:val="-1"/>
        </w:rPr>
        <w:t>Schedule 3</w:t>
      </w:r>
      <w:r w:rsidRPr="00C03F14">
        <w:rPr>
          <w:rFonts w:eastAsia="Arial"/>
        </w:rPr>
        <w:t xml:space="preserve"> sha</w:t>
      </w:r>
      <w:r w:rsidRPr="00C03F14">
        <w:rPr>
          <w:rFonts w:eastAsia="Arial"/>
          <w:spacing w:val="-1"/>
        </w:rPr>
        <w:t>l</w:t>
      </w:r>
      <w:r w:rsidRPr="00C03F14">
        <w:rPr>
          <w:rFonts w:eastAsia="Arial"/>
        </w:rPr>
        <w:t>l</w:t>
      </w:r>
      <w:r w:rsidRPr="00C03F14">
        <w:rPr>
          <w:rFonts w:eastAsia="Arial"/>
          <w:spacing w:val="2"/>
        </w:rPr>
        <w:t xml:space="preserve"> </w:t>
      </w:r>
      <w:r w:rsidRPr="00C03F14">
        <w:rPr>
          <w:rFonts w:eastAsia="Arial"/>
        </w:rPr>
        <w:t>be upda</w:t>
      </w:r>
      <w:r w:rsidRPr="00C03F14">
        <w:rPr>
          <w:rFonts w:eastAsia="Arial"/>
          <w:spacing w:val="1"/>
        </w:rPr>
        <w:t>t</w:t>
      </w:r>
      <w:r w:rsidRPr="00C03F14">
        <w:rPr>
          <w:rFonts w:eastAsia="Arial"/>
        </w:rPr>
        <w:t>ed as necessary,</w:t>
      </w:r>
      <w:r w:rsidRPr="00C03F14">
        <w:rPr>
          <w:rFonts w:eastAsia="Arial"/>
          <w:spacing w:val="2"/>
        </w:rPr>
        <w:t xml:space="preserve"> </w:t>
      </w:r>
      <w:r w:rsidRPr="00C03F14">
        <w:rPr>
          <w:rFonts w:eastAsia="Arial"/>
        </w:rPr>
        <w:t>an</w:t>
      </w:r>
      <w:r w:rsidRPr="00C03F14">
        <w:rPr>
          <w:rFonts w:eastAsia="Arial"/>
          <w:spacing w:val="3"/>
        </w:rPr>
        <w:t xml:space="preserve"> </w:t>
      </w:r>
      <w:r w:rsidRPr="00C03F14">
        <w:rPr>
          <w:rFonts w:eastAsia="Arial"/>
        </w:rPr>
        <w:t>upd</w:t>
      </w:r>
      <w:r w:rsidRPr="00C03F14">
        <w:rPr>
          <w:rFonts w:eastAsia="Arial"/>
          <w:spacing w:val="-3"/>
        </w:rPr>
        <w:t>a</w:t>
      </w:r>
      <w:r w:rsidRPr="00C03F14">
        <w:rPr>
          <w:rFonts w:eastAsia="Arial"/>
          <w:spacing w:val="1"/>
        </w:rPr>
        <w:t>t</w:t>
      </w:r>
      <w:r w:rsidRPr="00C03F14">
        <w:rPr>
          <w:rFonts w:eastAsia="Arial"/>
        </w:rPr>
        <w:t>ed</w:t>
      </w:r>
      <w:r w:rsidRPr="00C03F14">
        <w:rPr>
          <w:rFonts w:eastAsia="Arial"/>
          <w:spacing w:val="3"/>
        </w:rPr>
        <w:t xml:space="preserve"> </w:t>
      </w:r>
      <w:r w:rsidRPr="00C03F14">
        <w:rPr>
          <w:rFonts w:eastAsia="Arial"/>
          <w:spacing w:val="-2"/>
        </w:rPr>
        <w:t>v</w:t>
      </w:r>
      <w:r w:rsidRPr="00C03F14">
        <w:rPr>
          <w:rFonts w:eastAsia="Arial"/>
        </w:rPr>
        <w:t>e</w:t>
      </w:r>
      <w:r w:rsidRPr="00C03F14">
        <w:rPr>
          <w:rFonts w:eastAsia="Arial"/>
          <w:spacing w:val="-1"/>
        </w:rPr>
        <w:t>r</w:t>
      </w:r>
      <w:r w:rsidRPr="00C03F14">
        <w:rPr>
          <w:rFonts w:eastAsia="Arial"/>
        </w:rPr>
        <w:t>s</w:t>
      </w:r>
      <w:r w:rsidRPr="00C03F14">
        <w:rPr>
          <w:rFonts w:eastAsia="Arial"/>
          <w:spacing w:val="-1"/>
        </w:rPr>
        <w:t>i</w:t>
      </w:r>
      <w:r w:rsidRPr="00C03F14">
        <w:rPr>
          <w:rFonts w:eastAsia="Arial"/>
        </w:rPr>
        <w:t>on</w:t>
      </w:r>
      <w:r w:rsidRPr="00C03F14">
        <w:rPr>
          <w:rFonts w:eastAsia="Arial"/>
          <w:spacing w:val="3"/>
        </w:rPr>
        <w:t xml:space="preserve"> </w:t>
      </w:r>
      <w:r w:rsidRPr="00C03F14">
        <w:rPr>
          <w:rFonts w:eastAsia="Arial"/>
          <w:spacing w:val="-3"/>
        </w:rPr>
        <w:t>o</w:t>
      </w:r>
      <w:r w:rsidRPr="00C03F14">
        <w:rPr>
          <w:rFonts w:eastAsia="Arial"/>
        </w:rPr>
        <w:t>f</w:t>
      </w:r>
      <w:r w:rsidRPr="00C03F14">
        <w:rPr>
          <w:rFonts w:eastAsia="Arial"/>
          <w:spacing w:val="6"/>
        </w:rPr>
        <w:t xml:space="preserve"> </w:t>
      </w:r>
      <w:r w:rsidRPr="00C03F14">
        <w:rPr>
          <w:rFonts w:eastAsia="Arial"/>
          <w:spacing w:val="-1"/>
        </w:rPr>
        <w:t>Schedule 3</w:t>
      </w:r>
      <w:r w:rsidRPr="00C03F14">
        <w:rPr>
          <w:rFonts w:eastAsia="Arial"/>
          <w:spacing w:val="3"/>
        </w:rPr>
        <w:t xml:space="preserve"> </w:t>
      </w:r>
      <w:r w:rsidRPr="00C03F14">
        <w:rPr>
          <w:rFonts w:eastAsia="Arial"/>
        </w:rPr>
        <w:t>sha</w:t>
      </w:r>
      <w:r w:rsidRPr="00C03F14">
        <w:rPr>
          <w:rFonts w:eastAsia="Arial"/>
          <w:spacing w:val="-1"/>
        </w:rPr>
        <w:t>l</w:t>
      </w:r>
      <w:r w:rsidRPr="00C03F14">
        <w:rPr>
          <w:rFonts w:eastAsia="Arial"/>
        </w:rPr>
        <w:t>l</w:t>
      </w:r>
      <w:r w:rsidRPr="00C03F14">
        <w:rPr>
          <w:rFonts w:eastAsia="Arial"/>
          <w:spacing w:val="2"/>
        </w:rPr>
        <w:t xml:space="preserve"> </w:t>
      </w:r>
      <w:r w:rsidRPr="00C03F14">
        <w:rPr>
          <w:rFonts w:eastAsia="Arial"/>
        </w:rPr>
        <w:t>be</w:t>
      </w:r>
      <w:r w:rsidRPr="00C03F14">
        <w:rPr>
          <w:rFonts w:eastAsia="Arial"/>
          <w:spacing w:val="3"/>
        </w:rPr>
        <w:t xml:space="preserve"> </w:t>
      </w:r>
      <w:r w:rsidRPr="00C03F14">
        <w:rPr>
          <w:rFonts w:eastAsia="Arial"/>
        </w:rPr>
        <w:t xml:space="preserve">appended </w:t>
      </w:r>
      <w:r w:rsidRPr="00C03F14">
        <w:rPr>
          <w:rFonts w:eastAsia="Arial"/>
          <w:spacing w:val="1"/>
        </w:rPr>
        <w:t>t</w:t>
      </w:r>
      <w:r w:rsidRPr="00C03F14">
        <w:rPr>
          <w:rFonts w:eastAsia="Arial"/>
        </w:rPr>
        <w:t xml:space="preserve">o </w:t>
      </w:r>
      <w:r w:rsidRPr="00C03F14">
        <w:rPr>
          <w:rFonts w:eastAsia="Arial"/>
          <w:spacing w:val="1"/>
        </w:rPr>
        <w:t>t</w:t>
      </w:r>
      <w:r w:rsidRPr="00C03F14">
        <w:rPr>
          <w:rFonts w:eastAsia="Arial"/>
        </w:rPr>
        <w:t>h</w:t>
      </w:r>
      <w:r w:rsidRPr="00C03F14">
        <w:rPr>
          <w:rFonts w:eastAsia="Arial"/>
          <w:spacing w:val="-3"/>
        </w:rPr>
        <w:t>i</w:t>
      </w:r>
      <w:r w:rsidRPr="00C03F14">
        <w:rPr>
          <w:rFonts w:eastAsia="Arial"/>
        </w:rPr>
        <w:t xml:space="preserve">s </w:t>
      </w:r>
      <w:r w:rsidRPr="00C03F14">
        <w:rPr>
          <w:rFonts w:eastAsia="Arial"/>
          <w:spacing w:val="-1"/>
        </w:rPr>
        <w:t>A</w:t>
      </w:r>
      <w:r w:rsidRPr="00C03F14">
        <w:rPr>
          <w:rFonts w:eastAsia="Arial"/>
          <w:spacing w:val="2"/>
        </w:rPr>
        <w:t>g</w:t>
      </w:r>
      <w:r w:rsidRPr="00C03F14">
        <w:rPr>
          <w:rFonts w:eastAsia="Arial"/>
          <w:spacing w:val="1"/>
        </w:rPr>
        <w:t>r</w:t>
      </w:r>
      <w:r w:rsidRPr="00C03F14">
        <w:rPr>
          <w:rFonts w:eastAsia="Arial"/>
        </w:rPr>
        <w:t>e</w:t>
      </w:r>
      <w:r w:rsidRPr="00C03F14">
        <w:rPr>
          <w:rFonts w:eastAsia="Arial"/>
          <w:spacing w:val="-3"/>
        </w:rPr>
        <w:t>e</w:t>
      </w:r>
      <w:r w:rsidRPr="00C03F14">
        <w:rPr>
          <w:rFonts w:eastAsia="Arial"/>
          <w:spacing w:val="1"/>
        </w:rPr>
        <w:t>m</w:t>
      </w:r>
      <w:r w:rsidRPr="00C03F14">
        <w:rPr>
          <w:rFonts w:eastAsia="Arial"/>
        </w:rPr>
        <w:t>e</w:t>
      </w:r>
      <w:r w:rsidRPr="00C03F14">
        <w:rPr>
          <w:rFonts w:eastAsia="Arial"/>
          <w:spacing w:val="-3"/>
        </w:rPr>
        <w:t>n</w:t>
      </w:r>
      <w:r w:rsidRPr="00C03F14">
        <w:rPr>
          <w:rFonts w:eastAsia="Arial"/>
        </w:rPr>
        <w:t>t</w:t>
      </w:r>
      <w:r w:rsidRPr="00C03F14">
        <w:rPr>
          <w:rFonts w:eastAsia="Arial"/>
          <w:spacing w:val="21"/>
        </w:rPr>
        <w:t xml:space="preserve"> </w:t>
      </w:r>
      <w:r w:rsidRPr="00C03F14">
        <w:rPr>
          <w:rFonts w:eastAsia="Arial"/>
        </w:rPr>
        <w:t>and</w:t>
      </w:r>
      <w:r w:rsidRPr="00C03F14">
        <w:rPr>
          <w:rFonts w:eastAsia="Arial"/>
          <w:spacing w:val="20"/>
        </w:rPr>
        <w:t xml:space="preserve"> </w:t>
      </w:r>
      <w:r w:rsidRPr="00C03F14">
        <w:rPr>
          <w:rFonts w:eastAsia="Arial"/>
          <w:spacing w:val="1"/>
        </w:rPr>
        <w:t>t</w:t>
      </w:r>
      <w:r w:rsidRPr="00C03F14">
        <w:rPr>
          <w:rFonts w:eastAsia="Arial"/>
        </w:rPr>
        <w:t>he</w:t>
      </w:r>
      <w:r w:rsidRPr="00C03F14">
        <w:rPr>
          <w:rFonts w:eastAsia="Arial"/>
          <w:spacing w:val="20"/>
        </w:rPr>
        <w:t xml:space="preserve"> </w:t>
      </w:r>
      <w:r w:rsidRPr="00C03F14">
        <w:rPr>
          <w:rFonts w:eastAsia="Arial"/>
          <w:spacing w:val="-1"/>
        </w:rPr>
        <w:t>A</w:t>
      </w:r>
      <w:r w:rsidRPr="00C03F14">
        <w:rPr>
          <w:rFonts w:eastAsia="Arial"/>
        </w:rPr>
        <w:t>g</w:t>
      </w:r>
      <w:r w:rsidRPr="00C03F14">
        <w:rPr>
          <w:rFonts w:eastAsia="Arial"/>
          <w:spacing w:val="-1"/>
        </w:rPr>
        <w:t>r</w:t>
      </w:r>
      <w:r w:rsidRPr="00C03F14">
        <w:rPr>
          <w:rFonts w:eastAsia="Arial"/>
        </w:rPr>
        <w:t>ee</w:t>
      </w:r>
      <w:r w:rsidRPr="00C03F14">
        <w:rPr>
          <w:rFonts w:eastAsia="Arial"/>
          <w:spacing w:val="1"/>
        </w:rPr>
        <w:t>m</w:t>
      </w:r>
      <w:r w:rsidRPr="00C03F14">
        <w:rPr>
          <w:rFonts w:eastAsia="Arial"/>
        </w:rPr>
        <w:t>ent</w:t>
      </w:r>
      <w:r w:rsidRPr="00C03F14">
        <w:rPr>
          <w:rFonts w:eastAsia="Arial"/>
          <w:spacing w:val="21"/>
        </w:rPr>
        <w:t xml:space="preserve"> </w:t>
      </w:r>
      <w:r w:rsidRPr="00C03F14">
        <w:rPr>
          <w:rFonts w:eastAsia="Arial"/>
        </w:rPr>
        <w:t>sha</w:t>
      </w:r>
      <w:r w:rsidRPr="00C03F14">
        <w:rPr>
          <w:rFonts w:eastAsia="Arial"/>
          <w:spacing w:val="-1"/>
        </w:rPr>
        <w:t>l</w:t>
      </w:r>
      <w:r w:rsidRPr="00C03F14">
        <w:rPr>
          <w:rFonts w:eastAsia="Arial"/>
        </w:rPr>
        <w:t>l</w:t>
      </w:r>
      <w:r w:rsidRPr="00C03F14">
        <w:rPr>
          <w:rFonts w:eastAsia="Arial"/>
          <w:spacing w:val="19"/>
        </w:rPr>
        <w:t xml:space="preserve"> </w:t>
      </w:r>
      <w:r w:rsidRPr="00C03F14">
        <w:rPr>
          <w:rFonts w:eastAsia="Arial"/>
        </w:rPr>
        <w:t>be</w:t>
      </w:r>
      <w:r w:rsidRPr="00C03F14">
        <w:rPr>
          <w:rFonts w:eastAsia="Arial"/>
          <w:spacing w:val="20"/>
        </w:rPr>
        <w:t xml:space="preserve"> </w:t>
      </w:r>
      <w:r w:rsidRPr="00C03F14">
        <w:rPr>
          <w:rFonts w:eastAsia="Arial"/>
        </w:rPr>
        <w:t>dee</w:t>
      </w:r>
      <w:r w:rsidRPr="00C03F14">
        <w:rPr>
          <w:rFonts w:eastAsia="Arial"/>
          <w:spacing w:val="1"/>
        </w:rPr>
        <w:t>m</w:t>
      </w:r>
      <w:r w:rsidRPr="00C03F14">
        <w:rPr>
          <w:rFonts w:eastAsia="Arial"/>
          <w:spacing w:val="-3"/>
        </w:rPr>
        <w:t>e</w:t>
      </w:r>
      <w:r w:rsidRPr="00C03F14">
        <w:rPr>
          <w:rFonts w:eastAsia="Arial"/>
        </w:rPr>
        <w:t>d</w:t>
      </w:r>
      <w:r w:rsidRPr="00C03F14">
        <w:rPr>
          <w:rFonts w:eastAsia="Arial"/>
          <w:spacing w:val="20"/>
        </w:rPr>
        <w:t xml:space="preserve"> </w:t>
      </w:r>
      <w:r w:rsidRPr="00C03F14">
        <w:rPr>
          <w:rFonts w:eastAsia="Arial"/>
          <w:spacing w:val="1"/>
        </w:rPr>
        <w:t>t</w:t>
      </w:r>
      <w:r w:rsidRPr="00C03F14">
        <w:rPr>
          <w:rFonts w:eastAsia="Arial"/>
        </w:rPr>
        <w:t>o</w:t>
      </w:r>
      <w:r w:rsidRPr="00C03F14">
        <w:rPr>
          <w:rFonts w:eastAsia="Arial"/>
          <w:spacing w:val="20"/>
        </w:rPr>
        <w:t xml:space="preserve"> </w:t>
      </w:r>
      <w:r w:rsidRPr="00C03F14">
        <w:rPr>
          <w:rFonts w:eastAsia="Arial"/>
        </w:rPr>
        <w:t>ha</w:t>
      </w:r>
      <w:r w:rsidRPr="00C03F14">
        <w:rPr>
          <w:rFonts w:eastAsia="Arial"/>
          <w:spacing w:val="-2"/>
        </w:rPr>
        <w:t>v</w:t>
      </w:r>
      <w:r w:rsidRPr="00C03F14">
        <w:rPr>
          <w:rFonts w:eastAsia="Arial"/>
        </w:rPr>
        <w:t>e</w:t>
      </w:r>
      <w:r w:rsidRPr="00C03F14">
        <w:rPr>
          <w:rFonts w:eastAsia="Arial"/>
          <w:spacing w:val="20"/>
        </w:rPr>
        <w:t xml:space="preserve"> </w:t>
      </w:r>
      <w:r w:rsidRPr="00C03F14">
        <w:rPr>
          <w:rFonts w:eastAsia="Arial"/>
        </w:rPr>
        <w:t>been</w:t>
      </w:r>
      <w:r w:rsidRPr="00C03F14">
        <w:rPr>
          <w:rFonts w:eastAsia="Arial"/>
          <w:spacing w:val="23"/>
        </w:rPr>
        <w:t xml:space="preserve"> </w:t>
      </w:r>
      <w:r w:rsidRPr="00C03F14">
        <w:rPr>
          <w:rFonts w:eastAsia="Arial"/>
          <w:spacing w:val="-2"/>
        </w:rPr>
        <w:t>v</w:t>
      </w:r>
      <w:r w:rsidRPr="00C03F14">
        <w:rPr>
          <w:rFonts w:eastAsia="Arial"/>
        </w:rPr>
        <w:t>a</w:t>
      </w:r>
      <w:r w:rsidRPr="00C03F14">
        <w:rPr>
          <w:rFonts w:eastAsia="Arial"/>
          <w:spacing w:val="1"/>
        </w:rPr>
        <w:t>r</w:t>
      </w:r>
      <w:r w:rsidRPr="00C03F14">
        <w:rPr>
          <w:rFonts w:eastAsia="Arial"/>
          <w:spacing w:val="-1"/>
        </w:rPr>
        <w:t>i</w:t>
      </w:r>
      <w:r w:rsidRPr="00C03F14">
        <w:rPr>
          <w:rFonts w:eastAsia="Arial"/>
        </w:rPr>
        <w:t>ed by</w:t>
      </w:r>
      <w:r w:rsidRPr="00C03F14">
        <w:rPr>
          <w:rFonts w:eastAsia="Arial"/>
          <w:spacing w:val="40"/>
        </w:rPr>
        <w:t xml:space="preserve"> </w:t>
      </w:r>
      <w:r w:rsidRPr="00C03F14">
        <w:rPr>
          <w:rFonts w:eastAsia="Arial"/>
          <w:spacing w:val="1"/>
        </w:rPr>
        <w:t>t</w:t>
      </w:r>
      <w:r w:rsidRPr="00C03F14">
        <w:rPr>
          <w:rFonts w:eastAsia="Arial"/>
        </w:rPr>
        <w:t xml:space="preserve">he Parties </w:t>
      </w:r>
      <w:r w:rsidRPr="00C03F14">
        <w:rPr>
          <w:rFonts w:eastAsia="Arial"/>
          <w:spacing w:val="-1"/>
        </w:rPr>
        <w:t>i</w:t>
      </w:r>
      <w:r w:rsidRPr="00C03F14">
        <w:rPr>
          <w:rFonts w:eastAsia="Arial"/>
        </w:rPr>
        <w:t>n</w:t>
      </w:r>
      <w:r w:rsidRPr="00C03F14">
        <w:rPr>
          <w:rFonts w:eastAsia="Arial"/>
          <w:spacing w:val="42"/>
        </w:rPr>
        <w:t xml:space="preserve"> </w:t>
      </w:r>
      <w:r w:rsidRPr="00C03F14">
        <w:rPr>
          <w:rFonts w:eastAsia="Arial"/>
        </w:rPr>
        <w:t>c</w:t>
      </w:r>
      <w:r w:rsidRPr="00C03F14">
        <w:rPr>
          <w:rFonts w:eastAsia="Arial"/>
          <w:spacing w:val="-3"/>
        </w:rPr>
        <w:t>o</w:t>
      </w:r>
      <w:r w:rsidRPr="00C03F14">
        <w:rPr>
          <w:rFonts w:eastAsia="Arial"/>
          <w:spacing w:val="1"/>
        </w:rPr>
        <w:t>m</w:t>
      </w:r>
      <w:r w:rsidRPr="00C03F14">
        <w:rPr>
          <w:rFonts w:eastAsia="Arial"/>
        </w:rPr>
        <w:t>p</w:t>
      </w:r>
      <w:r w:rsidRPr="00C03F14">
        <w:rPr>
          <w:rFonts w:eastAsia="Arial"/>
          <w:spacing w:val="-1"/>
        </w:rPr>
        <w:t>li</w:t>
      </w:r>
      <w:r w:rsidRPr="00C03F14">
        <w:rPr>
          <w:rFonts w:eastAsia="Arial"/>
        </w:rPr>
        <w:t>ance</w:t>
      </w:r>
      <w:r w:rsidRPr="00C03F14">
        <w:rPr>
          <w:rFonts w:eastAsia="Arial"/>
          <w:spacing w:val="42"/>
        </w:rPr>
        <w:t xml:space="preserve"> </w:t>
      </w:r>
      <w:r w:rsidRPr="00C03F14">
        <w:rPr>
          <w:rFonts w:eastAsia="Arial"/>
          <w:spacing w:val="-3"/>
        </w:rPr>
        <w:t>w</w:t>
      </w:r>
      <w:r w:rsidRPr="00C03F14">
        <w:rPr>
          <w:rFonts w:eastAsia="Arial"/>
          <w:spacing w:val="-1"/>
        </w:rPr>
        <w:t>i</w:t>
      </w:r>
      <w:r w:rsidRPr="00C03F14">
        <w:rPr>
          <w:rFonts w:eastAsia="Arial"/>
          <w:spacing w:val="1"/>
        </w:rPr>
        <w:t>t</w:t>
      </w:r>
      <w:r w:rsidRPr="00C03F14">
        <w:rPr>
          <w:rFonts w:eastAsia="Arial"/>
        </w:rPr>
        <w:t>h</w:t>
      </w:r>
      <w:r w:rsidRPr="00C03F14">
        <w:rPr>
          <w:rFonts w:eastAsia="Arial"/>
          <w:spacing w:val="42"/>
        </w:rPr>
        <w:t xml:space="preserve"> </w:t>
      </w:r>
      <w:r w:rsidRPr="00C03F14">
        <w:rPr>
          <w:rFonts w:eastAsia="Arial"/>
          <w:spacing w:val="-1"/>
        </w:rPr>
        <w:t>Cl</w:t>
      </w:r>
      <w:r w:rsidRPr="00C03F14">
        <w:rPr>
          <w:rFonts w:eastAsia="Arial"/>
        </w:rPr>
        <w:t>ause 24.</w:t>
      </w:r>
      <w:r w:rsidR="008172C2" w:rsidRPr="00C03F14">
        <w:rPr>
          <w:rFonts w:eastAsia="Arial"/>
        </w:rPr>
        <w:t xml:space="preserve"> </w:t>
      </w:r>
      <w:r w:rsidR="00E34EAC" w:rsidRPr="00C03F14">
        <w:rPr>
          <w:rFonts w:eastAsia="Arial"/>
        </w:rPr>
        <w:t xml:space="preserve">Where such change in volume moves </w:t>
      </w:r>
      <w:r w:rsidR="00223FE0" w:rsidRPr="00C03F14">
        <w:rPr>
          <w:rFonts w:eastAsia="Arial"/>
        </w:rPr>
        <w:t xml:space="preserve">the Product required to a different volume band in Schedule 2, the </w:t>
      </w:r>
      <w:r w:rsidR="00830353" w:rsidRPr="00C03F14">
        <w:rPr>
          <w:rFonts w:eastAsia="Arial"/>
        </w:rPr>
        <w:t xml:space="preserve">price shall be adjusted accordingly so that the price paid over the Initial Term reflects the actual volume band. This reconciliation will be agreed and actioned at the start of </w:t>
      </w:r>
      <w:r w:rsidR="00526A08" w:rsidRPr="00C03F14">
        <w:rPr>
          <w:rFonts w:eastAsia="Arial"/>
        </w:rPr>
        <w:t xml:space="preserve">both </w:t>
      </w:r>
      <w:r w:rsidR="00830353" w:rsidRPr="00C03F14">
        <w:rPr>
          <w:rFonts w:eastAsia="Arial"/>
        </w:rPr>
        <w:t>the Second Year and the</w:t>
      </w:r>
      <w:r w:rsidR="006553E9" w:rsidRPr="00C03F14">
        <w:rPr>
          <w:rFonts w:eastAsia="Arial"/>
        </w:rPr>
        <w:t xml:space="preserve"> Third Year</w:t>
      </w:r>
      <w:r w:rsidR="00526A08" w:rsidRPr="00C03F14">
        <w:rPr>
          <w:rFonts w:eastAsia="Arial"/>
        </w:rPr>
        <w:t xml:space="preserve"> in each case</w:t>
      </w:r>
      <w:r w:rsidR="006553E9" w:rsidRPr="00C03F14">
        <w:rPr>
          <w:rFonts w:eastAsia="Arial"/>
        </w:rPr>
        <w:t xml:space="preserve"> </w:t>
      </w:r>
      <w:r w:rsidR="00311F5B" w:rsidRPr="00C03F14">
        <w:rPr>
          <w:rFonts w:eastAsia="Arial"/>
        </w:rPr>
        <w:t xml:space="preserve">simultaneously with </w:t>
      </w:r>
      <w:proofErr w:type="spellStart"/>
      <w:r w:rsidR="00311F5B" w:rsidRPr="00C03F14">
        <w:rPr>
          <w:rFonts w:eastAsia="Arial"/>
        </w:rPr>
        <w:t>finali</w:t>
      </w:r>
      <w:r w:rsidR="00652D59" w:rsidRPr="00C03F14">
        <w:rPr>
          <w:rFonts w:eastAsia="Arial"/>
        </w:rPr>
        <w:t>s</w:t>
      </w:r>
      <w:r w:rsidR="00311F5B" w:rsidRPr="00C03F14">
        <w:rPr>
          <w:rFonts w:eastAsia="Arial"/>
        </w:rPr>
        <w:t>ation</w:t>
      </w:r>
      <w:proofErr w:type="spellEnd"/>
      <w:r w:rsidR="00311F5B" w:rsidRPr="00C03F14">
        <w:rPr>
          <w:rFonts w:eastAsia="Arial"/>
        </w:rPr>
        <w:t xml:space="preserve"> of the</w:t>
      </w:r>
      <w:r w:rsidR="006553E9" w:rsidRPr="00C03F14">
        <w:rPr>
          <w:rFonts w:eastAsia="Arial"/>
        </w:rPr>
        <w:t xml:space="preserve"> </w:t>
      </w:r>
      <w:r w:rsidR="0018014E" w:rsidRPr="00C03F14">
        <w:rPr>
          <w:rFonts w:eastAsia="Arial"/>
        </w:rPr>
        <w:t>D</w:t>
      </w:r>
      <w:r w:rsidR="006553E9" w:rsidRPr="00C03F14">
        <w:rPr>
          <w:rFonts w:eastAsia="Arial"/>
        </w:rPr>
        <w:t xml:space="preserve">elivery </w:t>
      </w:r>
      <w:r w:rsidR="0018014E" w:rsidRPr="00C03F14">
        <w:rPr>
          <w:rFonts w:eastAsia="Arial"/>
        </w:rPr>
        <w:t>S</w:t>
      </w:r>
      <w:r w:rsidR="006553E9" w:rsidRPr="00C03F14">
        <w:rPr>
          <w:rFonts w:eastAsia="Arial"/>
        </w:rPr>
        <w:t xml:space="preserve">chedules. </w:t>
      </w:r>
    </w:p>
    <w:p w14:paraId="2E112445" w14:textId="77777777" w:rsidR="009009AE" w:rsidRPr="00C03F14" w:rsidRDefault="0027586C" w:rsidP="0027586C">
      <w:pPr>
        <w:pStyle w:val="Outline2"/>
        <w:numPr>
          <w:ilvl w:val="0"/>
          <w:numId w:val="0"/>
        </w:numPr>
        <w:ind w:left="1396" w:firstLine="44"/>
        <w:rPr>
          <w:lang w:val="en-GB"/>
        </w:rPr>
      </w:pPr>
      <w:r w:rsidRPr="00C03F14">
        <w:rPr>
          <w:lang w:val="en-GB"/>
        </w:rPr>
        <w:lastRenderedPageBreak/>
        <w:t xml:space="preserve">In the event that the Initial Term is extended pursuant to clause 10.2 of this Agreement, </w:t>
      </w:r>
      <w:r w:rsidR="001B36E0" w:rsidRPr="00C03F14">
        <w:rPr>
          <w:lang w:val="en-GB"/>
        </w:rPr>
        <w:t>the price payable for Products shall be the price applied for Product purchased at the end of the Third Year according to the appli</w:t>
      </w:r>
      <w:r w:rsidR="0018014E" w:rsidRPr="00C03F14">
        <w:rPr>
          <w:lang w:val="en-GB"/>
        </w:rPr>
        <w:t>cable volume band in Schedule 2.</w:t>
      </w:r>
    </w:p>
    <w:p w14:paraId="62A943A1" w14:textId="77777777" w:rsidR="00A23C7A" w:rsidRPr="00C03F14" w:rsidRDefault="00A23C7A" w:rsidP="000B76C0">
      <w:pPr>
        <w:pStyle w:val="Outline2"/>
        <w:rPr>
          <w:lang w:val="en-GB"/>
        </w:rPr>
      </w:pPr>
      <w:r w:rsidRPr="00C03F14">
        <w:rPr>
          <w:lang w:val="en-GB"/>
        </w:rPr>
        <w:t xml:space="preserve">The price for all </w:t>
      </w:r>
      <w:r w:rsidR="00350FAC" w:rsidRPr="00C03F14">
        <w:rPr>
          <w:lang w:val="en-GB"/>
        </w:rPr>
        <w:t>Units</w:t>
      </w:r>
      <w:r w:rsidRPr="00C03F14">
        <w:rPr>
          <w:lang w:val="en-GB"/>
        </w:rPr>
        <w:t xml:space="preserve"> of the Product ordered by the Authority in any Additional Product Order shall be as set out in Schedule 2. Except as expressly stated otherwise, the </w:t>
      </w:r>
      <w:r w:rsidR="000D126A" w:rsidRPr="00C03F14">
        <w:rPr>
          <w:lang w:val="en-GB"/>
        </w:rPr>
        <w:t>provisions</w:t>
      </w:r>
      <w:r w:rsidRPr="00C03F14">
        <w:rPr>
          <w:lang w:val="en-GB"/>
        </w:rPr>
        <w:t xml:space="preserve"> of this Agreement in relation to the Product shall apply equally to all </w:t>
      </w:r>
      <w:r w:rsidR="00D0577A" w:rsidRPr="00C03F14">
        <w:rPr>
          <w:lang w:val="en-GB"/>
        </w:rPr>
        <w:t>Unit</w:t>
      </w:r>
      <w:r w:rsidR="00FD4A3F" w:rsidRPr="00C03F14">
        <w:rPr>
          <w:lang w:val="en-GB"/>
        </w:rPr>
        <w:t>s</w:t>
      </w:r>
      <w:r w:rsidRPr="00C03F14">
        <w:rPr>
          <w:lang w:val="en-GB"/>
        </w:rPr>
        <w:t xml:space="preserve"> of the Product under an Additional Product Order in the same way as to </w:t>
      </w:r>
      <w:r w:rsidR="00D0577A" w:rsidRPr="00C03F14">
        <w:rPr>
          <w:lang w:val="en-GB"/>
        </w:rPr>
        <w:t>Unit</w:t>
      </w:r>
      <w:r w:rsidR="00FD4A3F" w:rsidRPr="00C03F14">
        <w:rPr>
          <w:lang w:val="en-GB"/>
        </w:rPr>
        <w:t>s</w:t>
      </w:r>
      <w:r w:rsidRPr="00C03F14">
        <w:rPr>
          <w:lang w:val="en-GB"/>
        </w:rPr>
        <w:t xml:space="preserve"> of</w:t>
      </w:r>
      <w:bookmarkStart w:id="11" w:name="LASTCURSORPOSITION"/>
      <w:bookmarkEnd w:id="11"/>
      <w:r w:rsidRPr="00C03F14">
        <w:rPr>
          <w:lang w:val="en-GB"/>
        </w:rPr>
        <w:t xml:space="preserve"> Product forming part of the </w:t>
      </w:r>
      <w:r w:rsidR="002667E3" w:rsidRPr="00C03F14">
        <w:rPr>
          <w:lang w:val="en-GB"/>
        </w:rPr>
        <w:t xml:space="preserve">Initial </w:t>
      </w:r>
      <w:r w:rsidRPr="00C03F14">
        <w:rPr>
          <w:lang w:val="en-GB"/>
        </w:rPr>
        <w:t xml:space="preserve">Volume of </w:t>
      </w:r>
      <w:r w:rsidR="00FD4A3F" w:rsidRPr="00C03F14">
        <w:rPr>
          <w:lang w:val="en-GB"/>
        </w:rPr>
        <w:t>Units</w:t>
      </w:r>
      <w:r w:rsidRPr="00C03F14">
        <w:rPr>
          <w:lang w:val="en-GB"/>
        </w:rPr>
        <w:t xml:space="preserve"> of the Product</w:t>
      </w:r>
      <w:r w:rsidR="000D126A" w:rsidRPr="00C03F14">
        <w:rPr>
          <w:lang w:val="en-GB"/>
        </w:rPr>
        <w:t xml:space="preserve"> as stated at the Effective Date of this Agreement</w:t>
      </w:r>
      <w:r w:rsidRPr="00C03F14">
        <w:rPr>
          <w:lang w:val="en-GB"/>
        </w:rPr>
        <w:t>.</w:t>
      </w:r>
      <w:bookmarkEnd w:id="10"/>
      <w:r w:rsidR="00E15FC1" w:rsidRPr="00C03F14">
        <w:rPr>
          <w:lang w:val="en-GB"/>
        </w:rPr>
        <w:t xml:space="preserve"> </w:t>
      </w:r>
    </w:p>
    <w:p w14:paraId="12946C28" w14:textId="79A39E46" w:rsidR="0087500B" w:rsidRPr="00450675" w:rsidRDefault="001A3FD7" w:rsidP="001A3FD7">
      <w:pPr>
        <w:pStyle w:val="Outline2"/>
      </w:pPr>
      <w:r w:rsidRPr="00C03F14">
        <w:rPr>
          <w:shd w:val="clear" w:color="auto" w:fill="FFFFFF"/>
        </w:rPr>
        <w:t xml:space="preserve">In the event of unusually high demand for Product for seasonal influenza and public health concern from </w:t>
      </w:r>
      <w:r w:rsidR="0087500B">
        <w:rPr>
          <w:shd w:val="clear" w:color="auto" w:fill="FFFFFF"/>
        </w:rPr>
        <w:t>the Authority</w:t>
      </w:r>
      <w:r w:rsidRPr="00C03F14">
        <w:rPr>
          <w:shd w:val="clear" w:color="auto" w:fill="FFFFFF"/>
        </w:rPr>
        <w:t xml:space="preserve"> about ava</w:t>
      </w:r>
      <w:r w:rsidR="00450675">
        <w:rPr>
          <w:shd w:val="clear" w:color="auto" w:fill="FFFFFF"/>
        </w:rPr>
        <w:t>ilability of Product in the UK Supply C</w:t>
      </w:r>
      <w:r w:rsidRPr="00C03F14">
        <w:rPr>
          <w:shd w:val="clear" w:color="auto" w:fill="FFFFFF"/>
        </w:rPr>
        <w:t>hain</w:t>
      </w:r>
      <w:r w:rsidR="00450675">
        <w:rPr>
          <w:shd w:val="clear" w:color="auto" w:fill="FFFFFF"/>
        </w:rPr>
        <w:t xml:space="preserve"> (as defined below)</w:t>
      </w:r>
      <w:r w:rsidRPr="00C03F14">
        <w:rPr>
          <w:shd w:val="clear" w:color="auto" w:fill="FFFFFF"/>
        </w:rPr>
        <w:t xml:space="preserve"> following antiviral prescribing guidance </w:t>
      </w:r>
      <w:r w:rsidR="00652D59" w:rsidRPr="00C03F14">
        <w:rPr>
          <w:shd w:val="clear" w:color="auto" w:fill="FFFFFF"/>
        </w:rPr>
        <w:t xml:space="preserve">issued </w:t>
      </w:r>
      <w:r w:rsidRPr="00C03F14">
        <w:rPr>
          <w:shd w:val="clear" w:color="auto" w:fill="FFFFFF"/>
        </w:rPr>
        <w:t>by the Chief Pharmaceutical Officer, the Supplier may purchase back Product originally supplied to the Authority pursuant to this Agreement</w:t>
      </w:r>
      <w:r w:rsidR="0087500B">
        <w:rPr>
          <w:shd w:val="clear" w:color="auto" w:fill="FFFFFF"/>
        </w:rPr>
        <w:t xml:space="preserve"> in accordance with this Clause 2.8</w:t>
      </w:r>
      <w:r w:rsidR="00EE7C9B">
        <w:rPr>
          <w:shd w:val="clear" w:color="auto" w:fill="FFFFFF"/>
        </w:rPr>
        <w:t xml:space="preserve"> (the </w:t>
      </w:r>
      <w:r w:rsidR="00EE7C9B" w:rsidRPr="00EE7C9B">
        <w:rPr>
          <w:b/>
          <w:shd w:val="clear" w:color="auto" w:fill="FFFFFF"/>
        </w:rPr>
        <w:t>‘Seasonal Buy Back Arrangements’</w:t>
      </w:r>
      <w:r w:rsidR="00EE7C9B">
        <w:rPr>
          <w:shd w:val="clear" w:color="auto" w:fill="FFFFFF"/>
        </w:rPr>
        <w:t>)</w:t>
      </w:r>
      <w:r w:rsidRPr="00C03F14">
        <w:rPr>
          <w:shd w:val="clear" w:color="auto" w:fill="FFFFFF"/>
        </w:rPr>
        <w:t xml:space="preserve">. </w:t>
      </w:r>
    </w:p>
    <w:p w14:paraId="1D4DEC73" w14:textId="1F363875" w:rsidR="00450675" w:rsidRPr="00EE7C9B" w:rsidRDefault="00450675" w:rsidP="00450675">
      <w:pPr>
        <w:pStyle w:val="Outline2"/>
        <w:numPr>
          <w:ilvl w:val="0"/>
          <w:numId w:val="0"/>
        </w:numPr>
        <w:ind w:left="1396"/>
      </w:pPr>
      <w:r>
        <w:rPr>
          <w:shd w:val="clear" w:color="auto" w:fill="FFFFFF"/>
        </w:rPr>
        <w:t xml:space="preserve">For the purposes </w:t>
      </w:r>
      <w:r w:rsidR="00731EAE">
        <w:rPr>
          <w:shd w:val="clear" w:color="auto" w:fill="FFFFFF"/>
        </w:rPr>
        <w:t>of this clause 2, “</w:t>
      </w:r>
      <w:r w:rsidR="00731EAE" w:rsidRPr="00731EAE">
        <w:rPr>
          <w:b/>
          <w:shd w:val="clear" w:color="auto" w:fill="FFFFFF"/>
        </w:rPr>
        <w:t>UK Supply Chain</w:t>
      </w:r>
      <w:r w:rsidR="00731EAE">
        <w:rPr>
          <w:shd w:val="clear" w:color="auto" w:fill="FFFFFF"/>
        </w:rPr>
        <w:t xml:space="preserve">” shall mean wholesalers, pharmacies and hospitals which supply medicines to patients in the United Kingdom, Isle of Man and Channel Islands. </w:t>
      </w:r>
    </w:p>
    <w:p w14:paraId="6305E6E3" w14:textId="15127CF5" w:rsidR="00760FCB" w:rsidRPr="002F11D0" w:rsidRDefault="00C479B2" w:rsidP="002F11D0">
      <w:pPr>
        <w:pStyle w:val="Outline3"/>
      </w:pPr>
      <w:r w:rsidRPr="00C03F14">
        <w:rPr>
          <w:shd w:val="clear" w:color="auto" w:fill="FFFFFF"/>
        </w:rPr>
        <w:t xml:space="preserve">At the request of the Authority, the Supplier will share information related to </w:t>
      </w:r>
      <w:r w:rsidR="004A172E">
        <w:rPr>
          <w:shd w:val="clear" w:color="auto" w:fill="FFFFFF"/>
        </w:rPr>
        <w:t xml:space="preserve">Supplier’s </w:t>
      </w:r>
      <w:r w:rsidRPr="00C03F14">
        <w:rPr>
          <w:shd w:val="clear" w:color="auto" w:fill="FFFFFF"/>
        </w:rPr>
        <w:t>stock holding of Product, sales and demand levels</w:t>
      </w:r>
      <w:r w:rsidR="00190665">
        <w:rPr>
          <w:shd w:val="clear" w:color="auto" w:fill="FFFFFF"/>
        </w:rPr>
        <w:t>, and</w:t>
      </w:r>
      <w:r w:rsidRPr="00C03F14">
        <w:rPr>
          <w:shd w:val="clear" w:color="auto" w:fill="FFFFFF"/>
        </w:rPr>
        <w:t xml:space="preserve"> </w:t>
      </w:r>
      <w:r w:rsidR="00456605">
        <w:rPr>
          <w:shd w:val="clear" w:color="auto" w:fill="FFFFFF"/>
        </w:rPr>
        <w:t>lead times for additional Product</w:t>
      </w:r>
      <w:r w:rsidR="0087500B">
        <w:rPr>
          <w:shd w:val="clear" w:color="auto" w:fill="FFFFFF"/>
        </w:rPr>
        <w:t xml:space="preserve"> with the Authority</w:t>
      </w:r>
      <w:r w:rsidRPr="00C03F14">
        <w:rPr>
          <w:shd w:val="clear" w:color="auto" w:fill="FFFFFF"/>
        </w:rPr>
        <w:t xml:space="preserve">.  This information </w:t>
      </w:r>
      <w:r w:rsidR="0087500B">
        <w:rPr>
          <w:shd w:val="clear" w:color="auto" w:fill="FFFFFF"/>
        </w:rPr>
        <w:t xml:space="preserve">may </w:t>
      </w:r>
      <w:r w:rsidRPr="00C03F14">
        <w:rPr>
          <w:shd w:val="clear" w:color="auto" w:fill="FFFFFF"/>
        </w:rPr>
        <w:t>be used</w:t>
      </w:r>
      <w:r w:rsidR="0087500B">
        <w:rPr>
          <w:shd w:val="clear" w:color="auto" w:fill="FFFFFF"/>
        </w:rPr>
        <w:t xml:space="preserve"> by the Authority</w:t>
      </w:r>
      <w:r w:rsidRPr="00C03F14">
        <w:rPr>
          <w:shd w:val="clear" w:color="auto" w:fill="FFFFFF"/>
        </w:rPr>
        <w:t xml:space="preserve"> to inform</w:t>
      </w:r>
      <w:r w:rsidR="009C0805">
        <w:rPr>
          <w:shd w:val="clear" w:color="auto" w:fill="FFFFFF"/>
        </w:rPr>
        <w:t xml:space="preserve"> the Authority’s</w:t>
      </w:r>
      <w:r w:rsidRPr="00C03F14">
        <w:rPr>
          <w:shd w:val="clear" w:color="auto" w:fill="FFFFFF"/>
        </w:rPr>
        <w:t xml:space="preserve"> decisions on whether additional </w:t>
      </w:r>
      <w:r w:rsidR="00456605">
        <w:rPr>
          <w:shd w:val="clear" w:color="auto" w:fill="FFFFFF"/>
        </w:rPr>
        <w:t>Product</w:t>
      </w:r>
      <w:r w:rsidRPr="00C03F14">
        <w:rPr>
          <w:shd w:val="clear" w:color="auto" w:fill="FFFFFF"/>
        </w:rPr>
        <w:t xml:space="preserve"> need</w:t>
      </w:r>
      <w:r w:rsidR="00760FCB">
        <w:rPr>
          <w:shd w:val="clear" w:color="auto" w:fill="FFFFFF"/>
        </w:rPr>
        <w:t>s</w:t>
      </w:r>
      <w:r w:rsidRPr="00C03F14">
        <w:rPr>
          <w:shd w:val="clear" w:color="auto" w:fill="FFFFFF"/>
        </w:rPr>
        <w:t xml:space="preserve"> to be obtained</w:t>
      </w:r>
      <w:r w:rsidR="00760FCB">
        <w:rPr>
          <w:shd w:val="clear" w:color="auto" w:fill="FFFFFF"/>
        </w:rPr>
        <w:t xml:space="preserve"> </w:t>
      </w:r>
      <w:r w:rsidRPr="00C03F14">
        <w:rPr>
          <w:shd w:val="clear" w:color="auto" w:fill="FFFFFF"/>
        </w:rPr>
        <w:t xml:space="preserve">from the Authority’s pandemic stockpile </w:t>
      </w:r>
      <w:r w:rsidR="009C0805">
        <w:rPr>
          <w:shd w:val="clear" w:color="auto" w:fill="FFFFFF"/>
        </w:rPr>
        <w:t xml:space="preserve">and redistributed by the Supplier into the UK Supply chain in order </w:t>
      </w:r>
      <w:r w:rsidRPr="00C03F14">
        <w:rPr>
          <w:shd w:val="clear" w:color="auto" w:fill="FFFFFF"/>
        </w:rPr>
        <w:t xml:space="preserve">to protect patients during the influenza season in the UK.  </w:t>
      </w:r>
    </w:p>
    <w:p w14:paraId="747780AE" w14:textId="1E34A5C7" w:rsidR="009C0805" w:rsidRPr="00E777B0" w:rsidRDefault="00C479B2" w:rsidP="002F11D0">
      <w:pPr>
        <w:pStyle w:val="Outline3"/>
      </w:pPr>
      <w:r w:rsidRPr="00C03F14">
        <w:rPr>
          <w:shd w:val="clear" w:color="auto" w:fill="FFFFFF"/>
        </w:rPr>
        <w:t>Upon agreement to release Product by the Authority, t</w:t>
      </w:r>
      <w:r w:rsidR="001A3FD7" w:rsidRPr="00C03F14">
        <w:rPr>
          <w:shd w:val="clear" w:color="auto" w:fill="FFFFFF"/>
        </w:rPr>
        <w:t xml:space="preserve">he Supplier will liaise with the Authority to identify batches of Product </w:t>
      </w:r>
      <w:r w:rsidR="009C0805">
        <w:rPr>
          <w:shd w:val="clear" w:color="auto" w:fill="FFFFFF"/>
        </w:rPr>
        <w:t xml:space="preserve">which the Supplier </w:t>
      </w:r>
      <w:r w:rsidR="007B467C">
        <w:rPr>
          <w:shd w:val="clear" w:color="auto" w:fill="FFFFFF"/>
        </w:rPr>
        <w:t xml:space="preserve">may </w:t>
      </w:r>
      <w:r w:rsidR="001A3FD7" w:rsidRPr="00C03F14">
        <w:rPr>
          <w:shd w:val="clear" w:color="auto" w:fill="FFFFFF"/>
        </w:rPr>
        <w:t xml:space="preserve"> purchase back which comply with all necessary legal and Marketing Authorisation requirements</w:t>
      </w:r>
      <w:r w:rsidR="00652D59" w:rsidRPr="00C03F14">
        <w:rPr>
          <w:shd w:val="clear" w:color="auto" w:fill="FFFFFF"/>
        </w:rPr>
        <w:t xml:space="preserve"> (including </w:t>
      </w:r>
      <w:r w:rsidR="005F7BA4">
        <w:rPr>
          <w:shd w:val="clear" w:color="auto" w:fill="FFFFFF"/>
        </w:rPr>
        <w:t xml:space="preserve">the </w:t>
      </w:r>
      <w:r w:rsidR="00652D59" w:rsidRPr="00C03F14">
        <w:rPr>
          <w:shd w:val="clear" w:color="auto" w:fill="FFFFFF"/>
        </w:rPr>
        <w:t>Falsified Medicines Directive</w:t>
      </w:r>
      <w:r w:rsidR="005F7BA4">
        <w:rPr>
          <w:shd w:val="clear" w:color="auto" w:fill="FFFFFF"/>
        </w:rPr>
        <w:t xml:space="preserve"> 2011/62/EU</w:t>
      </w:r>
      <w:r w:rsidR="00652D59" w:rsidRPr="00C03F14">
        <w:rPr>
          <w:shd w:val="clear" w:color="auto" w:fill="FFFFFF"/>
        </w:rPr>
        <w:t>)</w:t>
      </w:r>
      <w:r w:rsidR="00456605">
        <w:rPr>
          <w:shd w:val="clear" w:color="auto" w:fill="FFFFFF"/>
        </w:rPr>
        <w:t xml:space="preserve"> </w:t>
      </w:r>
      <w:r w:rsidR="00456605" w:rsidRPr="00C03F14">
        <w:rPr>
          <w:shd w:val="clear" w:color="auto" w:fill="FFFFFF"/>
        </w:rPr>
        <w:t>(the “</w:t>
      </w:r>
      <w:r w:rsidR="00456605" w:rsidRPr="00C03F14">
        <w:rPr>
          <w:b/>
          <w:shd w:val="clear" w:color="auto" w:fill="FFFFFF"/>
        </w:rPr>
        <w:t>Buy Back Product</w:t>
      </w:r>
      <w:r w:rsidR="00456605">
        <w:rPr>
          <w:shd w:val="clear" w:color="auto" w:fill="FFFFFF"/>
        </w:rPr>
        <w:t>”)</w:t>
      </w:r>
      <w:r w:rsidR="001A3FD7" w:rsidRPr="00C03F14">
        <w:rPr>
          <w:shd w:val="clear" w:color="auto" w:fill="FFFFFF"/>
        </w:rPr>
        <w:t xml:space="preserve"> for the Supplier to sell into the UK supply chain. </w:t>
      </w:r>
    </w:p>
    <w:p w14:paraId="27909AD5" w14:textId="0474E310" w:rsidR="002E15A7" w:rsidRPr="00E777B0" w:rsidRDefault="00962A2D" w:rsidP="002F11D0">
      <w:pPr>
        <w:pStyle w:val="Outline3"/>
      </w:pPr>
      <w:r>
        <w:rPr>
          <w:shd w:val="clear" w:color="auto" w:fill="FFFFFF"/>
        </w:rPr>
        <w:t xml:space="preserve">The Supplier </w:t>
      </w:r>
      <w:r w:rsidR="007B467C">
        <w:rPr>
          <w:shd w:val="clear" w:color="auto" w:fill="FFFFFF"/>
        </w:rPr>
        <w:t xml:space="preserve">shall be responsible for </w:t>
      </w:r>
      <w:r w:rsidR="00EE594D">
        <w:rPr>
          <w:shd w:val="clear" w:color="auto" w:fill="FFFFFF"/>
        </w:rPr>
        <w:t>collection, loading and transportation of the Buy Back Product from any of the Authority’s storage facilities in the UK (as notified by the Authority to the Supplier</w:t>
      </w:r>
      <w:r w:rsidR="007213A5">
        <w:rPr>
          <w:shd w:val="clear" w:color="auto" w:fill="FFFFFF"/>
        </w:rPr>
        <w:t>)</w:t>
      </w:r>
      <w:r w:rsidR="00EE594D">
        <w:rPr>
          <w:shd w:val="clear" w:color="auto" w:fill="FFFFFF"/>
        </w:rPr>
        <w:t xml:space="preserve"> and the </w:t>
      </w:r>
      <w:r>
        <w:rPr>
          <w:shd w:val="clear" w:color="auto" w:fill="FFFFFF"/>
        </w:rPr>
        <w:t xml:space="preserve">Supplier shall </w:t>
      </w:r>
      <w:r w:rsidR="002E15A7">
        <w:rPr>
          <w:shd w:val="clear" w:color="auto" w:fill="FFFFFF"/>
        </w:rPr>
        <w:t>be responsible</w:t>
      </w:r>
      <w:r>
        <w:rPr>
          <w:shd w:val="clear" w:color="auto" w:fill="FFFFFF"/>
        </w:rPr>
        <w:t xml:space="preserve"> for </w:t>
      </w:r>
      <w:r w:rsidR="002E15A7">
        <w:rPr>
          <w:shd w:val="clear" w:color="auto" w:fill="FFFFFF"/>
        </w:rPr>
        <w:t xml:space="preserve">all transport and </w:t>
      </w:r>
      <w:r w:rsidR="002E15A7">
        <w:rPr>
          <w:shd w:val="clear" w:color="auto" w:fill="FFFFFF"/>
        </w:rPr>
        <w:lastRenderedPageBreak/>
        <w:t xml:space="preserve">all related costs </w:t>
      </w:r>
      <w:r w:rsidR="00397573">
        <w:rPr>
          <w:shd w:val="clear" w:color="auto" w:fill="FFFFFF"/>
        </w:rPr>
        <w:t xml:space="preserve">and risks </w:t>
      </w:r>
      <w:r w:rsidR="002E15A7">
        <w:rPr>
          <w:shd w:val="clear" w:color="auto" w:fill="FFFFFF"/>
        </w:rPr>
        <w:t xml:space="preserve">associated with the collection, loading and </w:t>
      </w:r>
      <w:r>
        <w:rPr>
          <w:shd w:val="clear" w:color="auto" w:fill="FFFFFF"/>
        </w:rPr>
        <w:t>transport</w:t>
      </w:r>
      <w:r w:rsidR="002E15A7">
        <w:rPr>
          <w:shd w:val="clear" w:color="auto" w:fill="FFFFFF"/>
        </w:rPr>
        <w:t>ation</w:t>
      </w:r>
      <w:r>
        <w:rPr>
          <w:shd w:val="clear" w:color="auto" w:fill="FFFFFF"/>
        </w:rPr>
        <w:t xml:space="preserve"> </w:t>
      </w:r>
      <w:r w:rsidR="002E15A7">
        <w:rPr>
          <w:shd w:val="clear" w:color="auto" w:fill="FFFFFF"/>
        </w:rPr>
        <w:t xml:space="preserve">of the Buy Back Product </w:t>
      </w:r>
      <w:r>
        <w:rPr>
          <w:shd w:val="clear" w:color="auto" w:fill="FFFFFF"/>
        </w:rPr>
        <w:t xml:space="preserve">from </w:t>
      </w:r>
      <w:r w:rsidR="002E15A7">
        <w:rPr>
          <w:shd w:val="clear" w:color="auto" w:fill="FFFFFF"/>
        </w:rPr>
        <w:t xml:space="preserve">any </w:t>
      </w:r>
      <w:r w:rsidR="005F7BA4">
        <w:rPr>
          <w:shd w:val="clear" w:color="auto" w:fill="FFFFFF"/>
        </w:rPr>
        <w:t>such facility</w:t>
      </w:r>
      <w:r w:rsidR="001A3FD7" w:rsidRPr="00C03F14">
        <w:rPr>
          <w:shd w:val="clear" w:color="auto" w:fill="FFFFFF"/>
        </w:rPr>
        <w:t>.</w:t>
      </w:r>
      <w:r w:rsidR="002E15A7">
        <w:rPr>
          <w:shd w:val="clear" w:color="auto" w:fill="FFFFFF"/>
        </w:rPr>
        <w:t xml:space="preserve"> </w:t>
      </w:r>
    </w:p>
    <w:p w14:paraId="7190AE60" w14:textId="77777777" w:rsidR="00CD7CCE" w:rsidRPr="00C03F14" w:rsidRDefault="001A3FD7" w:rsidP="002F11D0">
      <w:pPr>
        <w:pStyle w:val="Outline3"/>
      </w:pPr>
      <w:r w:rsidRPr="00C03F14">
        <w:rPr>
          <w:shd w:val="clear" w:color="auto" w:fill="FFFFFF"/>
        </w:rPr>
        <w:t xml:space="preserve">As soon as practicable thereafter (usually within 3 months and by agreement with the Authority), </w:t>
      </w:r>
      <w:r w:rsidR="00397573">
        <w:rPr>
          <w:shd w:val="clear" w:color="auto" w:fill="FFFFFF"/>
        </w:rPr>
        <w:t xml:space="preserve">the </w:t>
      </w:r>
      <w:r w:rsidRPr="00C03F14">
        <w:rPr>
          <w:shd w:val="clear" w:color="auto" w:fill="FFFFFF"/>
        </w:rPr>
        <w:t>Supplier will replace the Buy Back Product with Product holding shelf life which is equal to or greater than the shelf life of such Buy Back Product.</w:t>
      </w:r>
      <w:r w:rsidR="00596D34">
        <w:rPr>
          <w:shd w:val="clear" w:color="auto" w:fill="FFFFFF"/>
        </w:rPr>
        <w:t xml:space="preserve"> The replacement Product will be supplied and delivered in accordance with Clause 3. </w:t>
      </w:r>
    </w:p>
    <w:p w14:paraId="567E8046" w14:textId="77777777" w:rsidR="00CD7CCE" w:rsidRPr="00C03F14" w:rsidRDefault="00CD7CCE">
      <w:pPr>
        <w:pStyle w:val="Outline3"/>
        <w:rPr>
          <w:shd w:val="clear" w:color="auto" w:fill="FFFFFF"/>
        </w:rPr>
      </w:pPr>
      <w:r w:rsidRPr="00C03F14">
        <w:rPr>
          <w:shd w:val="clear" w:color="auto" w:fill="FFFFFF"/>
        </w:rPr>
        <w:t xml:space="preserve">No purchase back of Product which is Oseltamivir phosphate powder (active pharmaceutical ingredient (API)) shall be made, as this Product is </w:t>
      </w:r>
      <w:proofErr w:type="spellStart"/>
      <w:r w:rsidRPr="00C03F14">
        <w:rPr>
          <w:shd w:val="clear" w:color="auto" w:fill="FFFFFF"/>
        </w:rPr>
        <w:t>unlicenced</w:t>
      </w:r>
      <w:proofErr w:type="spellEnd"/>
      <w:r w:rsidRPr="00C03F14">
        <w:rPr>
          <w:shd w:val="clear" w:color="auto" w:fill="FFFFFF"/>
        </w:rPr>
        <w:t xml:space="preserve">. </w:t>
      </w:r>
    </w:p>
    <w:p w14:paraId="4E0BF0BE" w14:textId="1D027EEA" w:rsidR="00CD7CCE" w:rsidRPr="00C03F14" w:rsidRDefault="001A3FD7">
      <w:pPr>
        <w:pStyle w:val="Outline3"/>
        <w:rPr>
          <w:shd w:val="clear" w:color="auto" w:fill="FFFFFF"/>
        </w:rPr>
      </w:pPr>
      <w:r w:rsidRPr="00C03F14">
        <w:rPr>
          <w:shd w:val="clear" w:color="auto" w:fill="FFFFFF"/>
        </w:rPr>
        <w:t>The Supplier will credit the Authority for Buy Pack Product at the original purchase price upon receipt into Supplier’s warehouse</w:t>
      </w:r>
      <w:r w:rsidR="00025AA5" w:rsidRPr="00C03F14">
        <w:rPr>
          <w:shd w:val="clear" w:color="auto" w:fill="FFFFFF"/>
        </w:rPr>
        <w:t xml:space="preserve"> </w:t>
      </w:r>
      <w:r w:rsidR="005F7BA4">
        <w:rPr>
          <w:shd w:val="clear" w:color="auto" w:fill="FFFFFF"/>
        </w:rPr>
        <w:t>provided that Supplier’s quality checks</w:t>
      </w:r>
      <w:r w:rsidR="009E4725">
        <w:rPr>
          <w:shd w:val="clear" w:color="auto" w:fill="FFFFFF"/>
        </w:rPr>
        <w:t xml:space="preserve"> </w:t>
      </w:r>
      <w:r w:rsidR="009E4725" w:rsidRPr="009E4725">
        <w:rPr>
          <w:shd w:val="clear" w:color="auto" w:fill="FFFFFF"/>
        </w:rPr>
        <w:t>(including batch number checks, inspection for damage and review of storage condition information provided by the Authority),</w:t>
      </w:r>
      <w:r w:rsidR="00397573">
        <w:rPr>
          <w:shd w:val="clear" w:color="auto" w:fill="FFFFFF"/>
        </w:rPr>
        <w:t xml:space="preserve"> carried out at the point of collection from the Authority’s facility,</w:t>
      </w:r>
      <w:r w:rsidR="005F7BA4">
        <w:rPr>
          <w:shd w:val="clear" w:color="auto" w:fill="FFFFFF"/>
        </w:rPr>
        <w:t xml:space="preserve"> on such Product are satisfactory to the Supplier</w:t>
      </w:r>
      <w:r w:rsidRPr="00C03F14">
        <w:rPr>
          <w:shd w:val="clear" w:color="auto" w:fill="FFFFFF"/>
        </w:rPr>
        <w:t xml:space="preserve">. </w:t>
      </w:r>
      <w:r w:rsidR="00EE7C9B">
        <w:rPr>
          <w:shd w:val="clear" w:color="auto" w:fill="FFFFFF"/>
        </w:rPr>
        <w:t xml:space="preserve">The </w:t>
      </w:r>
      <w:r w:rsidRPr="00C03F14">
        <w:rPr>
          <w:shd w:val="clear" w:color="auto" w:fill="FFFFFF"/>
        </w:rPr>
        <w:t>Supplier will invoice replacement Product at the original purchase price. Alternatively, the Supplier may provide replacement Product free of charge to the Authority if this method is preferred by the Authority over the credit and invoice arrangement. Either option will result in a net zero cost to the Authority for these Seasonal Buy Back arrangements</w:t>
      </w:r>
      <w:r w:rsidR="00EE7C9B">
        <w:rPr>
          <w:shd w:val="clear" w:color="auto" w:fill="FFFFFF"/>
        </w:rPr>
        <w:t>.</w:t>
      </w:r>
    </w:p>
    <w:p w14:paraId="3B1F97C5" w14:textId="05E490C4" w:rsidR="001A3FD7" w:rsidRDefault="00EE7C9B">
      <w:pPr>
        <w:pStyle w:val="Outline3"/>
        <w:rPr>
          <w:shd w:val="clear" w:color="auto" w:fill="FFFFFF"/>
        </w:rPr>
      </w:pPr>
      <w:r>
        <w:rPr>
          <w:shd w:val="clear" w:color="auto" w:fill="FFFFFF"/>
        </w:rPr>
        <w:t xml:space="preserve">The </w:t>
      </w:r>
      <w:r w:rsidR="001A3FD7" w:rsidRPr="00C03F14">
        <w:rPr>
          <w:shd w:val="clear" w:color="auto" w:fill="FFFFFF"/>
        </w:rPr>
        <w:t xml:space="preserve">Supplier may supply the Buy Back Product to </w:t>
      </w:r>
      <w:r w:rsidR="00D716EC">
        <w:rPr>
          <w:shd w:val="clear" w:color="auto" w:fill="FFFFFF"/>
        </w:rPr>
        <w:t>the UK Supply Chain (as defined above in this clause</w:t>
      </w:r>
      <w:r w:rsidR="00CF189F">
        <w:rPr>
          <w:shd w:val="clear" w:color="auto" w:fill="FFFFFF"/>
        </w:rPr>
        <w:t xml:space="preserve"> 2.8</w:t>
      </w:r>
      <w:r w:rsidR="00D716EC">
        <w:rPr>
          <w:shd w:val="clear" w:color="auto" w:fill="FFFFFF"/>
        </w:rPr>
        <w:t xml:space="preserve">) </w:t>
      </w:r>
      <w:r w:rsidR="003E68A3" w:rsidRPr="00C03F14">
        <w:rPr>
          <w:shd w:val="clear" w:color="auto" w:fill="FFFFFF"/>
        </w:rPr>
        <w:t>according to terms agreed by Supplier with their appointed wholesalers.</w:t>
      </w:r>
      <w:r w:rsidR="00025AA5" w:rsidRPr="00C03F14">
        <w:rPr>
          <w:shd w:val="clear" w:color="auto" w:fill="FFFFFF"/>
        </w:rPr>
        <w:t xml:space="preserve">  The Supplier’s wholesalers are obliged to sell on products purchased from Supplier at or below </w:t>
      </w:r>
      <w:r w:rsidR="005C573C" w:rsidRPr="00C03F14">
        <w:rPr>
          <w:shd w:val="clear" w:color="auto" w:fill="FFFFFF"/>
        </w:rPr>
        <w:t>the NHS</w:t>
      </w:r>
      <w:r w:rsidR="00025AA5" w:rsidRPr="00C03F14">
        <w:rPr>
          <w:shd w:val="clear" w:color="auto" w:fill="FFFFFF"/>
        </w:rPr>
        <w:t xml:space="preserve"> List Price</w:t>
      </w:r>
      <w:r w:rsidR="005C573C">
        <w:rPr>
          <w:shd w:val="clear" w:color="auto" w:fill="FFFFFF"/>
        </w:rPr>
        <w:t xml:space="preserve"> as published in the British National Formulary (BNF)</w:t>
      </w:r>
      <w:r w:rsidR="00025AA5" w:rsidRPr="00C03F14">
        <w:rPr>
          <w:shd w:val="clear" w:color="auto" w:fill="FFFFFF"/>
        </w:rPr>
        <w:t>.</w:t>
      </w:r>
    </w:p>
    <w:p w14:paraId="460E25E0" w14:textId="77777777" w:rsidR="00596D34" w:rsidRPr="00C03F14" w:rsidRDefault="00596D34">
      <w:pPr>
        <w:pStyle w:val="Outline3"/>
        <w:rPr>
          <w:shd w:val="clear" w:color="auto" w:fill="FFFFFF"/>
        </w:rPr>
      </w:pPr>
      <w:r>
        <w:rPr>
          <w:shd w:val="clear" w:color="auto" w:fill="FFFFFF"/>
        </w:rPr>
        <w:t xml:space="preserve">Nothing in this Clause 2.8 shall prejudice </w:t>
      </w:r>
      <w:r w:rsidR="00E235F5">
        <w:rPr>
          <w:shd w:val="clear" w:color="auto" w:fill="FFFFFF"/>
        </w:rPr>
        <w:t>the Authority’s</w:t>
      </w:r>
      <w:r>
        <w:rPr>
          <w:shd w:val="clear" w:color="auto" w:fill="FFFFFF"/>
        </w:rPr>
        <w:t xml:space="preserve"> rights </w:t>
      </w:r>
      <w:r w:rsidR="00E235F5">
        <w:rPr>
          <w:shd w:val="clear" w:color="auto" w:fill="FFFFFF"/>
        </w:rPr>
        <w:t>under any other part of this Agreement.</w:t>
      </w:r>
    </w:p>
    <w:bookmarkEnd w:id="9"/>
    <w:p w14:paraId="27CFDCE4" w14:textId="77777777" w:rsidR="00072274" w:rsidRPr="00C03F14" w:rsidRDefault="00072274" w:rsidP="0096400E">
      <w:pPr>
        <w:pStyle w:val="Outline2"/>
        <w:rPr>
          <w:lang w:val="en-GB"/>
        </w:rPr>
      </w:pPr>
      <w:r w:rsidRPr="00C03F14">
        <w:rPr>
          <w:lang w:val="en-GB"/>
        </w:rPr>
        <w:t xml:space="preserve">The Supplier shall ensure that all </w:t>
      </w:r>
      <w:r w:rsidR="008E4850" w:rsidRPr="00C03F14">
        <w:rPr>
          <w:lang w:val="en-GB"/>
        </w:rPr>
        <w:t>Units</w:t>
      </w:r>
      <w:r w:rsidRPr="00C03F14">
        <w:rPr>
          <w:lang w:val="en-GB"/>
        </w:rPr>
        <w:t xml:space="preserve"> of the Product supplied to the Authority under this Agreement:</w:t>
      </w:r>
    </w:p>
    <w:p w14:paraId="6C59DA7C" w14:textId="6D7412E3" w:rsidR="00072274" w:rsidRPr="00C03F14" w:rsidRDefault="00072274" w:rsidP="000B76C0">
      <w:pPr>
        <w:pStyle w:val="Outline3"/>
        <w:tabs>
          <w:tab w:val="clear" w:pos="1962"/>
          <w:tab w:val="num" w:pos="2268"/>
        </w:tabs>
        <w:ind w:left="2268" w:hanging="850"/>
      </w:pPr>
      <w:r w:rsidRPr="00C03F14">
        <w:t>comply fully with the Specification and the Marketing Authorisation</w:t>
      </w:r>
      <w:r w:rsidR="00025AA5" w:rsidRPr="00C03F14">
        <w:t xml:space="preserve"> (including Falsified Medicines Directive</w:t>
      </w:r>
      <w:r w:rsidR="009576BB">
        <w:rPr>
          <w:shd w:val="clear" w:color="auto" w:fill="FFFFFF"/>
        </w:rPr>
        <w:t>2011/62/EU</w:t>
      </w:r>
      <w:r w:rsidR="00025AA5" w:rsidRPr="00C03F14">
        <w:t>)</w:t>
      </w:r>
      <w:r w:rsidRPr="00C03F14">
        <w:t>;</w:t>
      </w:r>
    </w:p>
    <w:p w14:paraId="4E1FC813" w14:textId="77777777" w:rsidR="00072274" w:rsidRPr="00C03F14" w:rsidRDefault="00072274" w:rsidP="000B76C0">
      <w:pPr>
        <w:pStyle w:val="Outline3"/>
        <w:tabs>
          <w:tab w:val="clear" w:pos="1962"/>
          <w:tab w:val="num" w:pos="2268"/>
        </w:tabs>
        <w:ind w:left="2268" w:hanging="850"/>
      </w:pPr>
      <w:r w:rsidRPr="00C03F14">
        <w:t xml:space="preserve">are supplied in the </w:t>
      </w:r>
      <w:r w:rsidR="00821699" w:rsidRPr="00C03F14">
        <w:t>numbers</w:t>
      </w:r>
      <w:r w:rsidR="00665E47" w:rsidRPr="00C03F14">
        <w:t xml:space="preserve"> set out in </w:t>
      </w:r>
      <w:r w:rsidR="008137CC" w:rsidRPr="00C03F14">
        <w:t>the Delivery Schedule</w:t>
      </w:r>
      <w:r w:rsidRPr="00C03F14">
        <w:t>;</w:t>
      </w:r>
    </w:p>
    <w:p w14:paraId="344B5280" w14:textId="77777777" w:rsidR="00072274" w:rsidRPr="00C03F14" w:rsidRDefault="00072274" w:rsidP="000B76C0">
      <w:pPr>
        <w:pStyle w:val="Outline3"/>
        <w:tabs>
          <w:tab w:val="clear" w:pos="1962"/>
          <w:tab w:val="num" w:pos="2268"/>
        </w:tabs>
        <w:ind w:left="2268" w:hanging="850"/>
      </w:pPr>
      <w:bookmarkStart w:id="12" w:name="_Ref264630122"/>
      <w:r w:rsidRPr="00C03F14">
        <w:lastRenderedPageBreak/>
        <w:t>have the shelf life set out in Schedule</w:t>
      </w:r>
      <w:r w:rsidR="00B51126" w:rsidRPr="00C03F14">
        <w:t xml:space="preserve"> 3</w:t>
      </w:r>
      <w:r w:rsidR="00D84C69" w:rsidRPr="00C03F14">
        <w:t xml:space="preserve"> on delivery</w:t>
      </w:r>
      <w:r w:rsidRPr="00C03F14">
        <w:t>; and</w:t>
      </w:r>
      <w:bookmarkEnd w:id="12"/>
    </w:p>
    <w:p w14:paraId="48A8CAEC" w14:textId="77777777" w:rsidR="00072274" w:rsidRPr="00C03F14" w:rsidRDefault="00072274" w:rsidP="000B76C0">
      <w:pPr>
        <w:pStyle w:val="Outline3"/>
        <w:tabs>
          <w:tab w:val="clear" w:pos="1962"/>
          <w:tab w:val="num" w:pos="2268"/>
        </w:tabs>
        <w:ind w:left="2268" w:hanging="850"/>
      </w:pPr>
      <w:r w:rsidRPr="00C03F14">
        <w:t>are new and have not been rejected by any other entity prior to their supply to the Authority</w:t>
      </w:r>
      <w:r w:rsidR="00A5768D" w:rsidRPr="00C03F14">
        <w:t xml:space="preserve"> under this Agreement</w:t>
      </w:r>
      <w:r w:rsidRPr="00C03F14">
        <w:t>.</w:t>
      </w:r>
    </w:p>
    <w:p w14:paraId="0E7D9215" w14:textId="77777777" w:rsidR="002E4459" w:rsidRPr="00C03F14" w:rsidRDefault="00072274" w:rsidP="0096400E">
      <w:pPr>
        <w:pStyle w:val="Outline2"/>
        <w:rPr>
          <w:lang w:val="en-GB"/>
        </w:rPr>
      </w:pPr>
      <w:r w:rsidRPr="00C03F14">
        <w:rPr>
          <w:lang w:val="en-GB"/>
        </w:rPr>
        <w:t>The Supplier shall:</w:t>
      </w:r>
    </w:p>
    <w:p w14:paraId="0259FB03" w14:textId="0AE8A0C4" w:rsidR="00072274" w:rsidRPr="00C03F14" w:rsidRDefault="00873CDE" w:rsidP="000B76C0">
      <w:pPr>
        <w:pStyle w:val="Outline3"/>
        <w:tabs>
          <w:tab w:val="clear" w:pos="1962"/>
          <w:tab w:val="num" w:pos="2268"/>
        </w:tabs>
        <w:ind w:left="2268" w:hanging="850"/>
      </w:pPr>
      <w:r w:rsidRPr="00C03F14">
        <w:t>ensure</w:t>
      </w:r>
      <w:r w:rsidR="00072274" w:rsidRPr="00C03F14">
        <w:t xml:space="preserve"> manufacturing capacity sufficient to comply with its obligations under this Agreement including</w:t>
      </w:r>
      <w:r w:rsidR="00A5768D" w:rsidRPr="00C03F14">
        <w:t xml:space="preserve"> without limit</w:t>
      </w:r>
      <w:r w:rsidR="00072274" w:rsidRPr="00C03F14">
        <w:t xml:space="preserve"> Clause</w:t>
      </w:r>
      <w:r w:rsidR="00EE5A1D" w:rsidRPr="00C03F14">
        <w:t>s</w:t>
      </w:r>
      <w:r w:rsidR="00072274" w:rsidRPr="00C03F14">
        <w:t xml:space="preserve"> </w:t>
      </w:r>
      <w:r w:rsidR="00703E45" w:rsidRPr="00C03F14">
        <w:fldChar w:fldCharType="begin"/>
      </w:r>
      <w:r w:rsidR="00703E45" w:rsidRPr="00C03F14">
        <w:instrText xml:space="preserve"> REF _Ref264629584 \r \h </w:instrText>
      </w:r>
      <w:r w:rsidR="00A84BC7" w:rsidRPr="00C03F14">
        <w:instrText xml:space="preserve"> \* MERGEFORMAT </w:instrText>
      </w:r>
      <w:r w:rsidR="00703E45" w:rsidRPr="00C03F14">
        <w:fldChar w:fldCharType="separate"/>
      </w:r>
      <w:r w:rsidR="001076B7">
        <w:t>2.1</w:t>
      </w:r>
      <w:r w:rsidR="00703E45" w:rsidRPr="00C03F14">
        <w:fldChar w:fldCharType="end"/>
      </w:r>
      <w:r w:rsidR="001E5228" w:rsidRPr="00C03F14">
        <w:t>,</w:t>
      </w:r>
      <w:r w:rsidR="00703E45" w:rsidRPr="00C03F14">
        <w:t xml:space="preserve"> and </w:t>
      </w:r>
      <w:r w:rsidR="00703E45" w:rsidRPr="00C03F14">
        <w:fldChar w:fldCharType="begin"/>
      </w:r>
      <w:r w:rsidR="00703E45" w:rsidRPr="00C03F14">
        <w:instrText xml:space="preserve"> REF _Ref264626416 \r \h </w:instrText>
      </w:r>
      <w:r w:rsidR="00A84BC7" w:rsidRPr="00C03F14">
        <w:instrText xml:space="preserve"> \* MERGEFORMAT </w:instrText>
      </w:r>
      <w:r w:rsidR="00703E45" w:rsidRPr="00C03F14">
        <w:fldChar w:fldCharType="separate"/>
      </w:r>
      <w:r w:rsidR="001076B7">
        <w:t>2.4</w:t>
      </w:r>
      <w:r w:rsidR="00703E45" w:rsidRPr="00C03F14">
        <w:fldChar w:fldCharType="end"/>
      </w:r>
      <w:r w:rsidR="00072274" w:rsidRPr="00C03F14">
        <w:t>;</w:t>
      </w:r>
    </w:p>
    <w:p w14:paraId="50FF4B3A" w14:textId="77777777" w:rsidR="00072274" w:rsidRPr="00C03F14" w:rsidRDefault="00072274" w:rsidP="000B76C0">
      <w:pPr>
        <w:pStyle w:val="Outline3"/>
        <w:tabs>
          <w:tab w:val="clear" w:pos="1962"/>
          <w:tab w:val="num" w:pos="2268"/>
        </w:tabs>
        <w:ind w:left="2268" w:hanging="850"/>
      </w:pPr>
      <w:r w:rsidRPr="00C03F14">
        <w:t>keep the production facilities used in the manufacture of the Product in a state and condition necessary to enable the Supplier to comply with its obligations to supply the Product to the Authority in accordance with this Agreement; and</w:t>
      </w:r>
    </w:p>
    <w:p w14:paraId="6CF5BF32" w14:textId="77777777" w:rsidR="00072274" w:rsidRPr="00C03F14" w:rsidRDefault="00072274" w:rsidP="000B76C0">
      <w:pPr>
        <w:pStyle w:val="Outline3"/>
        <w:tabs>
          <w:tab w:val="clear" w:pos="1962"/>
          <w:tab w:val="num" w:pos="2268"/>
        </w:tabs>
        <w:ind w:left="2268" w:hanging="850"/>
      </w:pPr>
      <w:r w:rsidRPr="00C03F14">
        <w:t>permit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14:paraId="2AB4CAD1" w14:textId="77777777" w:rsidR="00072274" w:rsidRPr="00C03F14" w:rsidRDefault="00072274" w:rsidP="0096400E">
      <w:pPr>
        <w:pStyle w:val="Outline2"/>
        <w:rPr>
          <w:lang w:val="en-GB"/>
        </w:rPr>
      </w:pPr>
      <w:r w:rsidRPr="00C03F14">
        <w:rPr>
          <w:lang w:val="en-GB"/>
        </w:rPr>
        <w:t xml:space="preserve">This Agreement is not exclusive and accordingly the Authority shall not be restricted from purchasing any </w:t>
      </w:r>
      <w:r w:rsidR="008E4850" w:rsidRPr="00C03F14">
        <w:rPr>
          <w:lang w:val="en-GB"/>
        </w:rPr>
        <w:t>products</w:t>
      </w:r>
      <w:r w:rsidR="00E35E81" w:rsidRPr="00C03F14">
        <w:rPr>
          <w:lang w:val="en-GB"/>
        </w:rPr>
        <w:t xml:space="preserve"> whatsoever including </w:t>
      </w:r>
      <w:r w:rsidR="00A5768D" w:rsidRPr="00C03F14">
        <w:rPr>
          <w:lang w:val="en-GB"/>
        </w:rPr>
        <w:t xml:space="preserve">the Product and any </w:t>
      </w:r>
      <w:r w:rsidR="00E35E81" w:rsidRPr="00C03F14">
        <w:rPr>
          <w:lang w:val="en-GB"/>
        </w:rPr>
        <w:t>products</w:t>
      </w:r>
      <w:r w:rsidRPr="00C03F14">
        <w:rPr>
          <w:lang w:val="en-GB"/>
        </w:rPr>
        <w:t xml:space="preserve"> that are equivalent to or substitutable for the Product from other parties.</w:t>
      </w:r>
    </w:p>
    <w:p w14:paraId="74D56BBF" w14:textId="77777777" w:rsidR="00C3491C" w:rsidRPr="00C03F14" w:rsidRDefault="00072274" w:rsidP="00A5768D">
      <w:pPr>
        <w:pStyle w:val="Outline2"/>
      </w:pPr>
      <w:r w:rsidRPr="00C03F14">
        <w:t xml:space="preserve">Where and insofar as expressly stated in writing by the Authority, the Authority may </w:t>
      </w:r>
      <w:r w:rsidR="00665E47" w:rsidRPr="00C03F14">
        <w:t xml:space="preserve">appoint its </w:t>
      </w:r>
      <w:proofErr w:type="spellStart"/>
      <w:r w:rsidR="00665E47" w:rsidRPr="00C03F14">
        <w:t>Authorised</w:t>
      </w:r>
      <w:proofErr w:type="spellEnd"/>
      <w:r w:rsidR="00665E47" w:rsidRPr="00C03F14">
        <w:t xml:space="preserve"> Agent</w:t>
      </w:r>
      <w:r w:rsidRPr="00C03F14">
        <w:t xml:space="preserve"> </w:t>
      </w:r>
      <w:r w:rsidR="001C559D" w:rsidRPr="00C03F14">
        <w:t xml:space="preserve">to act on the Authority’s behalf </w:t>
      </w:r>
      <w:r w:rsidRPr="00C03F14">
        <w:t xml:space="preserve">in relation to part or all of this Agreement. The Supplier shall work and co-operate reasonably with </w:t>
      </w:r>
      <w:r w:rsidR="00665E47" w:rsidRPr="00C03F14">
        <w:t xml:space="preserve">the </w:t>
      </w:r>
      <w:proofErr w:type="spellStart"/>
      <w:r w:rsidR="00665E47" w:rsidRPr="00C03F14">
        <w:t>Authorised</w:t>
      </w:r>
      <w:proofErr w:type="spellEnd"/>
      <w:r w:rsidR="00665E47" w:rsidRPr="00C03F14">
        <w:t xml:space="preserve"> Agent.</w:t>
      </w:r>
      <w:r w:rsidR="00A5768D" w:rsidRPr="00C03F14">
        <w:t xml:space="preserve"> </w:t>
      </w:r>
    </w:p>
    <w:p w14:paraId="3A936497" w14:textId="77777777" w:rsidR="00B23618" w:rsidRPr="00C03F14" w:rsidRDefault="00B23618" w:rsidP="0096400E">
      <w:pPr>
        <w:pStyle w:val="Outline2"/>
        <w:rPr>
          <w:rStyle w:val="DeltaViewInsertion"/>
          <w:color w:val="auto"/>
          <w:w w:val="0"/>
          <w:u w:val="none"/>
          <w:lang w:val="en-GB"/>
        </w:rPr>
      </w:pPr>
      <w:bookmarkStart w:id="13" w:name="_DV_C59"/>
      <w:bookmarkStart w:id="14" w:name="_Ref264632888"/>
      <w:r w:rsidRPr="00C03F14">
        <w:rPr>
          <w:rStyle w:val="DeltaViewInsertion"/>
          <w:color w:val="auto"/>
          <w:w w:val="0"/>
          <w:u w:val="none"/>
          <w:lang w:val="en-GB"/>
        </w:rPr>
        <w:t xml:space="preserve">Throughout the duration of this Agreement, the Supplier will ensure its Business Continuity Plan provides for continuity during </w:t>
      </w:r>
      <w:r w:rsidR="00B15461" w:rsidRPr="00C03F14">
        <w:rPr>
          <w:rStyle w:val="DeltaViewInsertion"/>
          <w:color w:val="auto"/>
          <w:w w:val="0"/>
          <w:u w:val="none"/>
          <w:lang w:val="en-GB"/>
        </w:rPr>
        <w:t>a</w:t>
      </w:r>
      <w:r w:rsidR="005145E9" w:rsidRPr="00C03F14">
        <w:rPr>
          <w:rStyle w:val="DeltaViewInsertion"/>
          <w:color w:val="auto"/>
          <w:w w:val="0"/>
          <w:u w:val="none"/>
          <w:lang w:val="en-GB"/>
        </w:rPr>
        <w:t xml:space="preserve"> </w:t>
      </w:r>
      <w:r w:rsidR="00AD36EC" w:rsidRPr="00C03F14">
        <w:rPr>
          <w:rStyle w:val="DeltaViewInsertion"/>
          <w:color w:val="auto"/>
          <w:w w:val="0"/>
          <w:u w:val="none"/>
          <w:lang w:val="en-GB"/>
        </w:rPr>
        <w:t>Business Continuity</w:t>
      </w:r>
      <w:r w:rsidR="005145E9" w:rsidRPr="00C03F14">
        <w:rPr>
          <w:rStyle w:val="DeltaViewInsertion"/>
          <w:color w:val="auto"/>
          <w:w w:val="0"/>
          <w:u w:val="none"/>
          <w:lang w:val="en-GB"/>
        </w:rPr>
        <w:t xml:space="preserve"> Event</w:t>
      </w:r>
      <w:r w:rsidRPr="00C03F14">
        <w:rPr>
          <w:rStyle w:val="DeltaViewInsertion"/>
          <w:color w:val="auto"/>
          <w:w w:val="0"/>
          <w:u w:val="none"/>
          <w:lang w:val="en-GB"/>
        </w:rPr>
        <w:t>. The Supplier confirms and agrees that such Business Continuity Plan</w:t>
      </w:r>
      <w:bookmarkStart w:id="15" w:name="_DV_C63"/>
      <w:bookmarkEnd w:id="13"/>
      <w:r w:rsidR="00FC7534" w:rsidRPr="00C03F14">
        <w:rPr>
          <w:rStyle w:val="DeltaViewInsertion"/>
          <w:color w:val="auto"/>
          <w:w w:val="0"/>
          <w:u w:val="none"/>
          <w:lang w:val="en-GB"/>
        </w:rPr>
        <w:t xml:space="preserve"> </w:t>
      </w:r>
      <w:r w:rsidRPr="00C03F14">
        <w:rPr>
          <w:rStyle w:val="DeltaViewInsertion"/>
          <w:color w:val="auto"/>
          <w:w w:val="0"/>
          <w:u w:val="none"/>
          <w:lang w:val="en-GB"/>
        </w:rPr>
        <w:t>details and will continue to detail robust arrangements the Supplier has and will retain in place with third parties regarding continuity of supply of raw materials and utilities and delivery of the Product during a</w:t>
      </w:r>
      <w:r w:rsidR="005145E9" w:rsidRPr="00C03F14">
        <w:rPr>
          <w:rStyle w:val="DeltaViewInsertion"/>
          <w:color w:val="auto"/>
          <w:w w:val="0"/>
          <w:u w:val="none"/>
          <w:lang w:val="en-GB"/>
        </w:rPr>
        <w:t xml:space="preserve"> </w:t>
      </w:r>
      <w:r w:rsidR="00AD36EC" w:rsidRPr="00C03F14">
        <w:rPr>
          <w:rStyle w:val="DeltaViewInsertion"/>
          <w:color w:val="auto"/>
          <w:w w:val="0"/>
          <w:u w:val="none"/>
          <w:lang w:val="en-GB"/>
        </w:rPr>
        <w:t>Business Continuity</w:t>
      </w:r>
      <w:r w:rsidR="005145E9" w:rsidRPr="00C03F14">
        <w:rPr>
          <w:rStyle w:val="DeltaViewInsertion"/>
          <w:color w:val="auto"/>
          <w:w w:val="0"/>
          <w:u w:val="none"/>
          <w:lang w:val="en-GB"/>
        </w:rPr>
        <w:t xml:space="preserve"> Event</w:t>
      </w:r>
      <w:bookmarkStart w:id="16" w:name="_DV_C66"/>
      <w:bookmarkEnd w:id="15"/>
      <w:r w:rsidR="00FC7534" w:rsidRPr="00C03F14">
        <w:rPr>
          <w:rStyle w:val="DeltaViewInsertion"/>
          <w:color w:val="auto"/>
          <w:w w:val="0"/>
          <w:u w:val="none"/>
          <w:lang w:val="en-GB"/>
        </w:rPr>
        <w:t xml:space="preserve">. </w:t>
      </w:r>
      <w:r w:rsidRPr="00C03F14">
        <w:rPr>
          <w:rStyle w:val="DeltaViewInsertion"/>
          <w:color w:val="auto"/>
          <w:w w:val="0"/>
          <w:u w:val="none"/>
          <w:lang w:val="en-GB"/>
        </w:rPr>
        <w:t xml:space="preserve">The Supplier shall test its Business Continuity Plan </w:t>
      </w:r>
      <w:r w:rsidR="005145E9" w:rsidRPr="00C03F14">
        <w:rPr>
          <w:rStyle w:val="DeltaViewInsertion"/>
          <w:color w:val="auto"/>
          <w:w w:val="0"/>
          <w:u w:val="none"/>
          <w:lang w:val="en-GB"/>
        </w:rPr>
        <w:t>at reasonable intervals</w:t>
      </w:r>
      <w:r w:rsidRPr="00C03F14">
        <w:rPr>
          <w:rStyle w:val="DeltaViewInsertion"/>
          <w:color w:val="auto"/>
          <w:w w:val="0"/>
          <w:u w:val="none"/>
          <w:lang w:val="en-GB"/>
        </w:rPr>
        <w:t xml:space="preserve"> and shall</w:t>
      </w:r>
      <w:r w:rsidR="009F2D2F" w:rsidRPr="00C03F14">
        <w:rPr>
          <w:rStyle w:val="DeltaViewInsertion"/>
          <w:color w:val="auto"/>
          <w:w w:val="0"/>
          <w:u w:val="none"/>
          <w:lang w:val="en-GB"/>
        </w:rPr>
        <w:t xml:space="preserve"> </w:t>
      </w:r>
      <w:r w:rsidRPr="00C03F14">
        <w:rPr>
          <w:rStyle w:val="DeltaViewInsertion"/>
          <w:color w:val="auto"/>
          <w:w w:val="0"/>
          <w:u w:val="none"/>
          <w:lang w:val="en-GB"/>
        </w:rPr>
        <w:t>provide to the Authority</w:t>
      </w:r>
      <w:r w:rsidR="009F2D2F" w:rsidRPr="00C03F14">
        <w:rPr>
          <w:rStyle w:val="DeltaViewInsertion"/>
          <w:color w:val="auto"/>
          <w:w w:val="0"/>
          <w:u w:val="none"/>
          <w:lang w:val="en-GB"/>
        </w:rPr>
        <w:t xml:space="preserve">, at the Authority’s </w:t>
      </w:r>
      <w:r w:rsidR="00B015A5" w:rsidRPr="00C03F14">
        <w:rPr>
          <w:rStyle w:val="DeltaViewInsertion"/>
          <w:color w:val="auto"/>
          <w:w w:val="0"/>
          <w:u w:val="none"/>
          <w:lang w:val="en-GB"/>
        </w:rPr>
        <w:t xml:space="preserve">written </w:t>
      </w:r>
      <w:r w:rsidR="009F2D2F" w:rsidRPr="00C03F14">
        <w:rPr>
          <w:rStyle w:val="DeltaViewInsertion"/>
          <w:color w:val="auto"/>
          <w:w w:val="0"/>
          <w:u w:val="none"/>
          <w:lang w:val="en-GB"/>
        </w:rPr>
        <w:t xml:space="preserve">request, </w:t>
      </w:r>
      <w:r w:rsidRPr="00C03F14">
        <w:rPr>
          <w:rStyle w:val="DeltaViewInsertion"/>
          <w:color w:val="auto"/>
          <w:w w:val="0"/>
          <w:u w:val="none"/>
          <w:lang w:val="en-GB"/>
        </w:rPr>
        <w:t xml:space="preserve">copies of its Business Continuity Plan, any updated or revised Business Continuity Plan, evidence that the Supplier tests its Business Continuity Plan at </w:t>
      </w:r>
      <w:r w:rsidR="000B4D57" w:rsidRPr="00C03F14">
        <w:rPr>
          <w:rStyle w:val="DeltaViewInsertion"/>
          <w:color w:val="auto"/>
          <w:w w:val="0"/>
          <w:u w:val="none"/>
          <w:lang w:val="en-GB"/>
        </w:rPr>
        <w:t xml:space="preserve">least once each year </w:t>
      </w:r>
      <w:r w:rsidRPr="00C03F14">
        <w:rPr>
          <w:rStyle w:val="DeltaViewInsertion"/>
          <w:color w:val="auto"/>
          <w:w w:val="0"/>
          <w:u w:val="none"/>
          <w:lang w:val="en-GB"/>
        </w:rPr>
        <w:t>and information regarding the outcome of such tests.</w:t>
      </w:r>
      <w:bookmarkStart w:id="17" w:name="_DV_C68"/>
      <w:bookmarkEnd w:id="14"/>
      <w:bookmarkEnd w:id="16"/>
    </w:p>
    <w:p w14:paraId="4386C567" w14:textId="77777777" w:rsidR="00B23618" w:rsidRPr="00C03F14" w:rsidRDefault="006367A3" w:rsidP="0096400E">
      <w:pPr>
        <w:pStyle w:val="Outline2"/>
        <w:rPr>
          <w:rStyle w:val="DeltaViewInsertion"/>
          <w:color w:val="auto"/>
          <w:w w:val="0"/>
          <w:u w:val="none"/>
          <w:lang w:val="en-GB"/>
        </w:rPr>
      </w:pPr>
      <w:bookmarkStart w:id="18" w:name="_DV_C70"/>
      <w:bookmarkEnd w:id="17"/>
      <w:r w:rsidRPr="00C03F14">
        <w:rPr>
          <w:rStyle w:val="DeltaViewInsertion"/>
          <w:color w:val="auto"/>
          <w:w w:val="0"/>
          <w:u w:val="none"/>
          <w:lang w:val="en-GB"/>
        </w:rPr>
        <w:lastRenderedPageBreak/>
        <w:t>Prior to completion of supply of the Volume, i</w:t>
      </w:r>
      <w:r w:rsidR="005145E9" w:rsidRPr="00C03F14">
        <w:rPr>
          <w:rStyle w:val="DeltaViewInsertion"/>
          <w:color w:val="auto"/>
          <w:w w:val="0"/>
          <w:u w:val="none"/>
          <w:lang w:val="en-GB"/>
        </w:rPr>
        <w:t>n the</w:t>
      </w:r>
      <w:r w:rsidR="00B15461" w:rsidRPr="00C03F14">
        <w:rPr>
          <w:rStyle w:val="DeltaViewInsertion"/>
          <w:color w:val="auto"/>
          <w:w w:val="0"/>
          <w:u w:val="none"/>
          <w:lang w:val="en-GB"/>
        </w:rPr>
        <w:t xml:space="preserve"> event of a</w:t>
      </w:r>
      <w:r w:rsidR="005145E9" w:rsidRPr="00C03F14">
        <w:rPr>
          <w:rStyle w:val="DeltaViewInsertion"/>
          <w:color w:val="auto"/>
          <w:w w:val="0"/>
          <w:u w:val="none"/>
          <w:lang w:val="en-GB"/>
        </w:rPr>
        <w:t xml:space="preserve"> </w:t>
      </w:r>
      <w:r w:rsidR="00AD36EC" w:rsidRPr="00C03F14">
        <w:rPr>
          <w:rStyle w:val="DeltaViewInsertion"/>
          <w:color w:val="auto"/>
          <w:w w:val="0"/>
          <w:u w:val="none"/>
          <w:lang w:val="en-GB"/>
        </w:rPr>
        <w:t>Business Continuity</w:t>
      </w:r>
      <w:r w:rsidR="005145E9" w:rsidRPr="00C03F14">
        <w:rPr>
          <w:rStyle w:val="DeltaViewInsertion"/>
          <w:color w:val="auto"/>
          <w:w w:val="0"/>
          <w:u w:val="none"/>
          <w:lang w:val="en-GB"/>
        </w:rPr>
        <w:t xml:space="preserve"> Event, the</w:t>
      </w:r>
      <w:r w:rsidR="00B23618" w:rsidRPr="00C03F14">
        <w:rPr>
          <w:rStyle w:val="DeltaViewInsertion"/>
          <w:color w:val="auto"/>
          <w:w w:val="0"/>
          <w:u w:val="none"/>
          <w:lang w:val="en-GB"/>
        </w:rPr>
        <w:t xml:space="preserve"> Supplier shall implement</w:t>
      </w:r>
      <w:r w:rsidR="005145E9" w:rsidRPr="00C03F14">
        <w:rPr>
          <w:rStyle w:val="DeltaViewInsertion"/>
          <w:color w:val="auto"/>
          <w:w w:val="0"/>
          <w:u w:val="none"/>
          <w:lang w:val="en-GB"/>
        </w:rPr>
        <w:t xml:space="preserve"> and comply with</w:t>
      </w:r>
      <w:r w:rsidR="00B23618" w:rsidRPr="00C03F14">
        <w:rPr>
          <w:rStyle w:val="DeltaViewInsertion"/>
          <w:color w:val="auto"/>
          <w:w w:val="0"/>
          <w:u w:val="none"/>
          <w:lang w:val="en-GB"/>
        </w:rPr>
        <w:t xml:space="preserve"> its </w:t>
      </w:r>
      <w:r w:rsidR="005145E9" w:rsidRPr="00C03F14">
        <w:rPr>
          <w:rStyle w:val="DeltaViewInsertion"/>
          <w:color w:val="auto"/>
          <w:w w:val="0"/>
          <w:u w:val="none"/>
          <w:lang w:val="en-GB"/>
        </w:rPr>
        <w:t>B</w:t>
      </w:r>
      <w:r w:rsidR="00B23618" w:rsidRPr="00C03F14">
        <w:rPr>
          <w:rStyle w:val="DeltaViewInsertion"/>
          <w:color w:val="auto"/>
          <w:w w:val="0"/>
          <w:u w:val="none"/>
          <w:lang w:val="en-GB"/>
        </w:rPr>
        <w:t xml:space="preserve">usiness </w:t>
      </w:r>
      <w:r w:rsidR="005145E9" w:rsidRPr="00C03F14">
        <w:rPr>
          <w:rStyle w:val="DeltaViewInsertion"/>
          <w:color w:val="auto"/>
          <w:w w:val="0"/>
          <w:u w:val="none"/>
          <w:lang w:val="en-GB"/>
        </w:rPr>
        <w:t>C</w:t>
      </w:r>
      <w:r w:rsidR="00B23618" w:rsidRPr="00C03F14">
        <w:rPr>
          <w:rStyle w:val="DeltaViewInsertion"/>
          <w:color w:val="auto"/>
          <w:w w:val="0"/>
          <w:u w:val="none"/>
          <w:lang w:val="en-GB"/>
        </w:rPr>
        <w:t xml:space="preserve">ontinuity </w:t>
      </w:r>
      <w:r w:rsidR="005145E9" w:rsidRPr="00C03F14">
        <w:rPr>
          <w:rStyle w:val="DeltaViewInsertion"/>
          <w:color w:val="auto"/>
          <w:w w:val="0"/>
          <w:u w:val="none"/>
          <w:lang w:val="en-GB"/>
        </w:rPr>
        <w:t>P</w:t>
      </w:r>
      <w:r w:rsidR="00B23618" w:rsidRPr="00C03F14">
        <w:rPr>
          <w:rStyle w:val="DeltaViewInsertion"/>
          <w:color w:val="auto"/>
          <w:w w:val="0"/>
          <w:u w:val="none"/>
          <w:lang w:val="en-GB"/>
        </w:rPr>
        <w:t>lan and report to the Authority on such implementation.</w:t>
      </w:r>
      <w:bookmarkStart w:id="19" w:name="_DV_C72"/>
      <w:bookmarkEnd w:id="18"/>
    </w:p>
    <w:p w14:paraId="244FE460" w14:textId="7F6C4E5B" w:rsidR="00B23618" w:rsidRPr="00C03F14" w:rsidRDefault="00B15461" w:rsidP="0096400E">
      <w:pPr>
        <w:pStyle w:val="Outline2"/>
        <w:rPr>
          <w:rStyle w:val="DeltaViewInsertion"/>
          <w:color w:val="auto"/>
          <w:w w:val="0"/>
          <w:u w:val="none"/>
          <w:lang w:val="en-GB"/>
        </w:rPr>
      </w:pPr>
      <w:bookmarkStart w:id="20" w:name="_Ref264626433"/>
      <w:r w:rsidRPr="00C03F14">
        <w:rPr>
          <w:rStyle w:val="DeltaViewInsertion"/>
          <w:color w:val="auto"/>
          <w:w w:val="0"/>
          <w:u w:val="none"/>
          <w:lang w:val="en-GB"/>
        </w:rPr>
        <w:t>In the event</w:t>
      </w:r>
      <w:r w:rsidRPr="009A755A">
        <w:rPr>
          <w:rStyle w:val="DeltaViewInsertion"/>
          <w:color w:val="auto"/>
          <w:w w:val="0"/>
          <w:u w:val="none"/>
          <w:lang w:val="en-GB"/>
        </w:rPr>
        <w:t xml:space="preserve"> of</w:t>
      </w:r>
      <w:r w:rsidRPr="00C03F14">
        <w:rPr>
          <w:rStyle w:val="DeltaViewInsertion"/>
          <w:color w:val="auto"/>
          <w:w w:val="0"/>
          <w:u w:val="none"/>
          <w:lang w:val="en-GB"/>
        </w:rPr>
        <w:t xml:space="preserve"> </w:t>
      </w:r>
      <w:r w:rsidR="000B322B" w:rsidRPr="00C03F14">
        <w:rPr>
          <w:rStyle w:val="DeltaViewInsertion"/>
          <w:color w:val="auto"/>
          <w:w w:val="0"/>
          <w:u w:val="none"/>
          <w:lang w:val="en-GB"/>
        </w:rPr>
        <w:t xml:space="preserve">a </w:t>
      </w:r>
      <w:r w:rsidR="00AD36EC" w:rsidRPr="00C03F14">
        <w:rPr>
          <w:rStyle w:val="DeltaViewInsertion"/>
          <w:color w:val="auto"/>
          <w:w w:val="0"/>
          <w:u w:val="none"/>
          <w:lang w:val="en-GB"/>
        </w:rPr>
        <w:t>Business Continuity</w:t>
      </w:r>
      <w:r w:rsidR="005145E9" w:rsidRPr="00C03F14">
        <w:rPr>
          <w:rStyle w:val="DeltaViewInsertion"/>
          <w:color w:val="auto"/>
          <w:w w:val="0"/>
          <w:u w:val="none"/>
          <w:lang w:val="en-GB"/>
        </w:rPr>
        <w:t xml:space="preserve"> Event, the</w:t>
      </w:r>
      <w:r w:rsidR="00B23618" w:rsidRPr="00C03F14">
        <w:rPr>
          <w:rStyle w:val="DeltaViewInsertion"/>
          <w:color w:val="auto"/>
          <w:w w:val="0"/>
          <w:u w:val="none"/>
          <w:lang w:val="en-GB"/>
        </w:rPr>
        <w:t xml:space="preserve"> Parties </w:t>
      </w:r>
      <w:r w:rsidR="005145E9" w:rsidRPr="00C03F14">
        <w:rPr>
          <w:rStyle w:val="DeltaViewInsertion"/>
          <w:color w:val="auto"/>
          <w:w w:val="0"/>
          <w:u w:val="none"/>
          <w:lang w:val="en-GB"/>
        </w:rPr>
        <w:t>may agree</w:t>
      </w:r>
      <w:r w:rsidR="00B23618" w:rsidRPr="00C03F14">
        <w:rPr>
          <w:rStyle w:val="DeltaViewInsertion"/>
          <w:color w:val="auto"/>
          <w:w w:val="0"/>
          <w:u w:val="none"/>
          <w:lang w:val="en-GB"/>
        </w:rPr>
        <w:t xml:space="preserve"> as appropriate a revised</w:t>
      </w:r>
      <w:r w:rsidR="00327436" w:rsidRPr="00C03F14">
        <w:rPr>
          <w:rStyle w:val="DeltaViewInsertion"/>
          <w:color w:val="auto"/>
          <w:w w:val="0"/>
          <w:u w:val="none"/>
          <w:lang w:val="en-GB"/>
        </w:rPr>
        <w:t xml:space="preserve"> Delivery Schedule </w:t>
      </w:r>
      <w:r w:rsidR="00B23618" w:rsidRPr="00C03F14">
        <w:rPr>
          <w:rStyle w:val="DeltaViewInsertion"/>
          <w:color w:val="auto"/>
          <w:w w:val="0"/>
          <w:u w:val="none"/>
          <w:lang w:val="en-GB"/>
        </w:rPr>
        <w:t>and review and update this at weekly intervals.</w:t>
      </w:r>
      <w:bookmarkEnd w:id="20"/>
      <w:r w:rsidR="00B23618" w:rsidRPr="00C03F14">
        <w:rPr>
          <w:rStyle w:val="DeltaViewInsertion"/>
          <w:color w:val="auto"/>
          <w:w w:val="0"/>
          <w:u w:val="none"/>
          <w:lang w:val="en-GB"/>
        </w:rPr>
        <w:t xml:space="preserve"> </w:t>
      </w:r>
      <w:bookmarkStart w:id="21" w:name="_DV_C74"/>
      <w:bookmarkEnd w:id="19"/>
    </w:p>
    <w:p w14:paraId="27F8F631" w14:textId="75749312" w:rsidR="00B23618" w:rsidRPr="00C03F14" w:rsidRDefault="00B15461" w:rsidP="0096400E">
      <w:pPr>
        <w:pStyle w:val="Outline2"/>
        <w:rPr>
          <w:rStyle w:val="DeltaViewInsertion"/>
          <w:color w:val="auto"/>
          <w:w w:val="0"/>
          <w:u w:val="none"/>
          <w:lang w:val="en-GB"/>
        </w:rPr>
      </w:pPr>
      <w:bookmarkStart w:id="22" w:name="_Ref264629637"/>
      <w:bookmarkStart w:id="23" w:name="_Ref264632903"/>
      <w:r w:rsidRPr="00C03F14">
        <w:rPr>
          <w:rStyle w:val="DeltaViewInsertion"/>
          <w:color w:val="auto"/>
          <w:w w:val="0"/>
          <w:u w:val="none"/>
          <w:lang w:val="en-GB"/>
        </w:rPr>
        <w:t>During a</w:t>
      </w:r>
      <w:r w:rsidR="006367A3" w:rsidRPr="00C03F14">
        <w:rPr>
          <w:rStyle w:val="DeltaViewInsertion"/>
          <w:color w:val="auto"/>
          <w:w w:val="0"/>
          <w:u w:val="none"/>
          <w:lang w:val="en-GB"/>
        </w:rPr>
        <w:t xml:space="preserve"> </w:t>
      </w:r>
      <w:r w:rsidR="00AD36EC" w:rsidRPr="00C03F14">
        <w:rPr>
          <w:rStyle w:val="DeltaViewInsertion"/>
          <w:color w:val="auto"/>
          <w:w w:val="0"/>
          <w:u w:val="none"/>
          <w:lang w:val="en-GB"/>
        </w:rPr>
        <w:t>Business Continuity</w:t>
      </w:r>
      <w:r w:rsidR="006367A3" w:rsidRPr="00C03F14">
        <w:rPr>
          <w:rStyle w:val="DeltaViewInsertion"/>
          <w:color w:val="auto"/>
          <w:w w:val="0"/>
          <w:u w:val="none"/>
          <w:lang w:val="en-GB"/>
        </w:rPr>
        <w:t xml:space="preserve"> Event, t</w:t>
      </w:r>
      <w:r w:rsidR="00B23618" w:rsidRPr="00C03F14">
        <w:rPr>
          <w:rStyle w:val="DeltaViewInsertion"/>
          <w:color w:val="auto"/>
          <w:w w:val="0"/>
          <w:u w:val="none"/>
          <w:lang w:val="en-GB"/>
        </w:rPr>
        <w:t xml:space="preserve">he Supplier shall use all reasonable endeavours to fulfil its obligations to supply the Volume in accordance with the </w:t>
      </w:r>
      <w:r w:rsidR="00564DF6" w:rsidRPr="00C03F14">
        <w:rPr>
          <w:rStyle w:val="DeltaViewInsertion"/>
          <w:color w:val="auto"/>
          <w:w w:val="0"/>
          <w:u w:val="none"/>
          <w:lang w:val="en-GB"/>
        </w:rPr>
        <w:t>relevant</w:t>
      </w:r>
      <w:r w:rsidR="00870EC8" w:rsidRPr="00C03F14">
        <w:rPr>
          <w:rStyle w:val="DeltaViewInsertion"/>
          <w:color w:val="auto"/>
          <w:w w:val="0"/>
          <w:u w:val="none"/>
          <w:lang w:val="en-GB"/>
        </w:rPr>
        <w:t xml:space="preserve"> Delivery Schedule </w:t>
      </w:r>
      <w:r w:rsidR="00E059C3" w:rsidRPr="00C03F14">
        <w:rPr>
          <w:lang w:val="en-GB"/>
        </w:rPr>
        <w:t>and the provisions of this Agreement (including, without limitation, the price for the Products set out at Schedule 2) shall apply equally to all Units of the Product supplied by the Supplier in accordance with this Clause</w:t>
      </w:r>
      <w:bookmarkEnd w:id="22"/>
      <w:r w:rsidR="00E059C3" w:rsidRPr="00C03F14">
        <w:rPr>
          <w:lang w:val="en-GB"/>
        </w:rPr>
        <w:t xml:space="preserve"> </w:t>
      </w:r>
      <w:bookmarkStart w:id="24" w:name="_DV_C76"/>
      <w:bookmarkEnd w:id="21"/>
      <w:r w:rsidR="00703E45" w:rsidRPr="00C03F14">
        <w:rPr>
          <w:lang w:val="en-GB"/>
        </w:rPr>
        <w:fldChar w:fldCharType="begin"/>
      </w:r>
      <w:r w:rsidR="00703E45" w:rsidRPr="00C03F14">
        <w:rPr>
          <w:lang w:val="en-GB"/>
        </w:rPr>
        <w:instrText xml:space="preserve"> REF _Ref264629637 \r \h </w:instrText>
      </w:r>
      <w:r w:rsidR="00A84BC7" w:rsidRPr="00C03F14">
        <w:rPr>
          <w:lang w:val="en-GB"/>
        </w:rPr>
        <w:instrText xml:space="preserve"> \* MERGEFORMAT </w:instrText>
      </w:r>
      <w:r w:rsidR="00703E45" w:rsidRPr="00C03F14">
        <w:rPr>
          <w:lang w:val="en-GB"/>
        </w:rPr>
      </w:r>
      <w:r w:rsidR="00703E45" w:rsidRPr="00C03F14">
        <w:rPr>
          <w:lang w:val="en-GB"/>
        </w:rPr>
        <w:fldChar w:fldCharType="separate"/>
      </w:r>
      <w:r w:rsidR="001076B7">
        <w:rPr>
          <w:lang w:val="en-GB"/>
        </w:rPr>
        <w:t>2.16</w:t>
      </w:r>
      <w:r w:rsidR="00703E45" w:rsidRPr="00C03F14">
        <w:rPr>
          <w:lang w:val="en-GB"/>
        </w:rPr>
        <w:fldChar w:fldCharType="end"/>
      </w:r>
      <w:r w:rsidR="00703E45" w:rsidRPr="00C03F14">
        <w:rPr>
          <w:lang w:val="en-GB"/>
        </w:rPr>
        <w:t>.</w:t>
      </w:r>
      <w:bookmarkEnd w:id="23"/>
    </w:p>
    <w:bookmarkEnd w:id="24"/>
    <w:p w14:paraId="15097BF0" w14:textId="77777777" w:rsidR="00072274" w:rsidRPr="00C03F14" w:rsidRDefault="00072274" w:rsidP="00327436">
      <w:pPr>
        <w:pStyle w:val="Outline1"/>
        <w:tabs>
          <w:tab w:val="clear" w:pos="828"/>
          <w:tab w:val="num" w:pos="567"/>
        </w:tabs>
      </w:pPr>
      <w:r w:rsidRPr="00C03F14">
        <w:t>delivery</w:t>
      </w:r>
    </w:p>
    <w:p w14:paraId="27E45A44" w14:textId="77777777" w:rsidR="00072274" w:rsidRPr="00C03F14" w:rsidRDefault="00072274" w:rsidP="0096400E">
      <w:pPr>
        <w:pStyle w:val="Outline2"/>
        <w:rPr>
          <w:lang w:val="en-GB"/>
        </w:rPr>
      </w:pPr>
      <w:bookmarkStart w:id="25" w:name="_Ref264629804"/>
      <w:r w:rsidRPr="00C03F14">
        <w:rPr>
          <w:lang w:val="en-GB"/>
        </w:rPr>
        <w:t>The Supplier shall:</w:t>
      </w:r>
      <w:bookmarkEnd w:id="25"/>
    </w:p>
    <w:p w14:paraId="7E679F64" w14:textId="77777777" w:rsidR="00072274" w:rsidRPr="00C03F14" w:rsidRDefault="00072274" w:rsidP="000B76C0">
      <w:pPr>
        <w:pStyle w:val="Outline3"/>
        <w:tabs>
          <w:tab w:val="clear" w:pos="1962"/>
          <w:tab w:val="num" w:pos="2268"/>
        </w:tabs>
        <w:ind w:left="2268" w:hanging="850"/>
      </w:pPr>
      <w:r w:rsidRPr="00C03F14">
        <w:t xml:space="preserve">store </w:t>
      </w:r>
      <w:r w:rsidR="00665E47" w:rsidRPr="00C03F14">
        <w:t xml:space="preserve">all </w:t>
      </w:r>
      <w:r w:rsidR="005145E9" w:rsidRPr="00C03F14">
        <w:t>Units</w:t>
      </w:r>
      <w:r w:rsidR="00665E47" w:rsidRPr="00C03F14">
        <w:t xml:space="preserve"> of </w:t>
      </w:r>
      <w:r w:rsidRPr="00C03F14">
        <w:t>the Product when manufactured in a good and proper manner;</w:t>
      </w:r>
    </w:p>
    <w:p w14:paraId="685AC479" w14:textId="77777777" w:rsidR="00072274" w:rsidRPr="00D5791A" w:rsidRDefault="00072274" w:rsidP="000B76C0">
      <w:pPr>
        <w:pStyle w:val="Outline3"/>
        <w:tabs>
          <w:tab w:val="clear" w:pos="1962"/>
          <w:tab w:val="num" w:pos="2268"/>
        </w:tabs>
        <w:ind w:left="2268" w:hanging="850"/>
      </w:pPr>
      <w:bookmarkStart w:id="26" w:name="_Ref264629859"/>
      <w:r w:rsidRPr="00C03F14">
        <w:t xml:space="preserve">deliver </w:t>
      </w:r>
      <w:r w:rsidR="00665E47" w:rsidRPr="00C03F14">
        <w:t xml:space="preserve">all </w:t>
      </w:r>
      <w:r w:rsidR="005145E9" w:rsidRPr="00C03F14">
        <w:t>Units</w:t>
      </w:r>
      <w:r w:rsidR="00665E47" w:rsidRPr="00C03F14">
        <w:t xml:space="preserve"> of </w:t>
      </w:r>
      <w:r w:rsidRPr="00C03F14">
        <w:t xml:space="preserve">the Product to the Authority’s storage </w:t>
      </w:r>
      <w:r w:rsidR="007368D9" w:rsidRPr="00C03F14">
        <w:t xml:space="preserve">providers </w:t>
      </w:r>
      <w:r w:rsidR="005145E9" w:rsidRPr="00C03F14">
        <w:t xml:space="preserve">or distribution agents </w:t>
      </w:r>
      <w:r w:rsidR="006278FE" w:rsidRPr="00C03F14">
        <w:t>from time to time</w:t>
      </w:r>
      <w:r w:rsidR="006367A3" w:rsidRPr="00C03F14">
        <w:t xml:space="preserve"> at such </w:t>
      </w:r>
      <w:r w:rsidR="007B7341" w:rsidRPr="00C03F14">
        <w:t xml:space="preserve">delivery points as specified in </w:t>
      </w:r>
      <w:r w:rsidR="008137CC" w:rsidRPr="00C03F14">
        <w:t>the Delivery Schedule</w:t>
      </w:r>
      <w:r w:rsidR="007B7341" w:rsidRPr="00C03F14">
        <w:t>. T</w:t>
      </w:r>
      <w:r w:rsidRPr="00C03F14">
        <w:t xml:space="preserve">he Supplier shall be deemed to have delivered </w:t>
      </w:r>
      <w:r w:rsidR="005145E9" w:rsidRPr="00C03F14">
        <w:t>Units</w:t>
      </w:r>
      <w:r w:rsidRPr="00C03F14">
        <w:t xml:space="preserve"> of the Product to the Authority upon delivery of the same to such storage provider or other person at the relevant location</w:t>
      </w:r>
      <w:r w:rsidR="008C058F" w:rsidRPr="00C03F14">
        <w:t xml:space="preserve"> and </w:t>
      </w:r>
      <w:r w:rsidR="00B15461" w:rsidRPr="00C03F14">
        <w:t xml:space="preserve">provided the Supplier waits at the place of delivery </w:t>
      </w:r>
      <w:r w:rsidR="007B7341" w:rsidRPr="00C03F14">
        <w:t>for the Products to be unloaded by</w:t>
      </w:r>
      <w:r w:rsidR="008C058F" w:rsidRPr="00C03F14">
        <w:t xml:space="preserve"> such storage provider or other person at the relevant location and </w:t>
      </w:r>
      <w:r w:rsidR="007B7341" w:rsidRPr="00C03F14">
        <w:t xml:space="preserve">once </w:t>
      </w:r>
      <w:r w:rsidR="008C058F" w:rsidRPr="00C03F14">
        <w:t>all relevant paperwork has been provided to</w:t>
      </w:r>
      <w:r w:rsidR="00126023" w:rsidRPr="00C03F14">
        <w:t xml:space="preserve"> such storage provider or other person at </w:t>
      </w:r>
      <w:r w:rsidR="00126023" w:rsidRPr="00D5791A">
        <w:t xml:space="preserve">the relevant location; </w:t>
      </w:r>
      <w:r w:rsidRPr="00D5791A">
        <w:t>and</w:t>
      </w:r>
      <w:bookmarkEnd w:id="26"/>
    </w:p>
    <w:p w14:paraId="7D304D9D" w14:textId="77777777" w:rsidR="00072274" w:rsidRPr="00C03F14" w:rsidRDefault="00072274" w:rsidP="000B76C0">
      <w:pPr>
        <w:pStyle w:val="Outline3"/>
        <w:tabs>
          <w:tab w:val="clear" w:pos="1962"/>
          <w:tab w:val="num" w:pos="2268"/>
        </w:tabs>
        <w:ind w:left="2268" w:hanging="850"/>
      </w:pPr>
      <w:bookmarkStart w:id="27" w:name="_Ref264626304"/>
      <w:r w:rsidRPr="00C03F14">
        <w:t>transport and deliver the P</w:t>
      </w:r>
      <w:r w:rsidR="006278FE" w:rsidRPr="00C03F14">
        <w:t>roduct in such manner necessary</w:t>
      </w:r>
      <w:r w:rsidR="006367A3" w:rsidRPr="00C03F14">
        <w:t xml:space="preserve"> to ensure that it is</w:t>
      </w:r>
      <w:r w:rsidRPr="00C03F14">
        <w:t xml:space="preserve"> delivered in good and usable condition.</w:t>
      </w:r>
      <w:bookmarkEnd w:id="27"/>
    </w:p>
    <w:p w14:paraId="411E834F" w14:textId="77777777" w:rsidR="00BE40F5" w:rsidRPr="00C03F14" w:rsidRDefault="00794D01" w:rsidP="0096400E">
      <w:pPr>
        <w:pStyle w:val="Outline2"/>
        <w:rPr>
          <w:lang w:val="en-GB"/>
        </w:rPr>
      </w:pPr>
      <w:bookmarkStart w:id="28" w:name="_Ref264626447"/>
      <w:r w:rsidRPr="00C03F14">
        <w:rPr>
          <w:lang w:val="en-GB"/>
        </w:rPr>
        <w:t xml:space="preserve">Time for delivery of all </w:t>
      </w:r>
      <w:r w:rsidR="005145E9" w:rsidRPr="00C03F14">
        <w:rPr>
          <w:lang w:val="en-GB"/>
        </w:rPr>
        <w:t>Units</w:t>
      </w:r>
      <w:r w:rsidRPr="00C03F14">
        <w:rPr>
          <w:lang w:val="en-GB"/>
        </w:rPr>
        <w:t xml:space="preserve"> of the Product as specified in the Delivery </w:t>
      </w:r>
      <w:r w:rsidR="00D73725" w:rsidRPr="00C03F14">
        <w:rPr>
          <w:lang w:val="en-GB"/>
        </w:rPr>
        <w:t xml:space="preserve">Schedule </w:t>
      </w:r>
      <w:r w:rsidRPr="00C03F14">
        <w:rPr>
          <w:lang w:val="en-GB"/>
        </w:rPr>
        <w:t xml:space="preserve">shall be of the </w:t>
      </w:r>
      <w:r w:rsidR="00A23A4B" w:rsidRPr="00C03F14">
        <w:rPr>
          <w:lang w:val="en-GB"/>
        </w:rPr>
        <w:t>essence and</w:t>
      </w:r>
      <w:r w:rsidR="00E6487B" w:rsidRPr="00C03F14">
        <w:rPr>
          <w:lang w:val="en-GB"/>
        </w:rPr>
        <w:t xml:space="preserve"> w</w:t>
      </w:r>
      <w:r w:rsidRPr="00C03F14">
        <w:rPr>
          <w:lang w:val="en-GB"/>
        </w:rPr>
        <w:t>ithout</w:t>
      </w:r>
      <w:r w:rsidR="00055D77" w:rsidRPr="00C03F14">
        <w:rPr>
          <w:lang w:val="en-GB"/>
        </w:rPr>
        <w:t xml:space="preserve"> prejudice to any other right or</w:t>
      </w:r>
      <w:r w:rsidRPr="00C03F14">
        <w:rPr>
          <w:lang w:val="en-GB"/>
        </w:rPr>
        <w:t xml:space="preserve"> remedy of the Authority, </w:t>
      </w:r>
      <w:r w:rsidR="004E72C4" w:rsidRPr="00C03F14">
        <w:rPr>
          <w:lang w:val="en-GB"/>
        </w:rPr>
        <w:t>should the Supplier not deliver</w:t>
      </w:r>
      <w:r w:rsidR="007B7341" w:rsidRPr="00C03F14">
        <w:rPr>
          <w:lang w:val="en-GB"/>
        </w:rPr>
        <w:t xml:space="preserve"> the Units </w:t>
      </w:r>
      <w:r w:rsidR="004E72C4" w:rsidRPr="00C03F14">
        <w:rPr>
          <w:lang w:val="en-GB"/>
        </w:rPr>
        <w:t xml:space="preserve">of </w:t>
      </w:r>
      <w:r w:rsidR="00055D77" w:rsidRPr="00C03F14">
        <w:rPr>
          <w:lang w:val="en-GB"/>
        </w:rPr>
        <w:t>the Product</w:t>
      </w:r>
      <w:r w:rsidR="004E72C4" w:rsidRPr="00C03F14">
        <w:rPr>
          <w:lang w:val="en-GB"/>
        </w:rPr>
        <w:t xml:space="preserve"> in accordance with the Delivery Schedule</w:t>
      </w:r>
      <w:r w:rsidR="007B7341" w:rsidRPr="00C03F14">
        <w:rPr>
          <w:lang w:val="en-GB"/>
        </w:rPr>
        <w:t xml:space="preserve"> </w:t>
      </w:r>
      <w:r w:rsidR="00CC235E" w:rsidRPr="00C03F14">
        <w:rPr>
          <w:lang w:val="en-GB"/>
        </w:rPr>
        <w:t xml:space="preserve">(provided that minor variances to the Delivery Schedule due to the unpredictable nature of the Product manufacturing process shall be permitted </w:t>
      </w:r>
      <w:r w:rsidR="00B15461" w:rsidRPr="00C03F14">
        <w:rPr>
          <w:lang w:val="en-GB"/>
        </w:rPr>
        <w:t xml:space="preserve">so long as </w:t>
      </w:r>
      <w:r w:rsidR="00CC235E" w:rsidRPr="00C03F14">
        <w:rPr>
          <w:lang w:val="en-GB"/>
        </w:rPr>
        <w:t xml:space="preserve">agreed with the Authority prior to delivery) </w:t>
      </w:r>
      <w:r w:rsidR="007B7341" w:rsidRPr="00C03F14">
        <w:rPr>
          <w:lang w:val="en-GB"/>
        </w:rPr>
        <w:t xml:space="preserve">and </w:t>
      </w:r>
      <w:r w:rsidR="00B15461" w:rsidRPr="00C03F14">
        <w:rPr>
          <w:lang w:val="en-GB"/>
        </w:rPr>
        <w:t>other than where such failure to deliver is</w:t>
      </w:r>
      <w:r w:rsidR="007B7341" w:rsidRPr="00C03F14">
        <w:rPr>
          <w:lang w:val="en-GB"/>
        </w:rPr>
        <w:t xml:space="preserve"> due to the default of the Authority or its agents</w:t>
      </w:r>
      <w:r w:rsidR="003A7CA7" w:rsidRPr="00C03F14">
        <w:rPr>
          <w:lang w:val="en-GB"/>
        </w:rPr>
        <w:t>, the Authority shall</w:t>
      </w:r>
      <w:r w:rsidR="00BE40F5" w:rsidRPr="00C03F14">
        <w:rPr>
          <w:lang w:val="en-GB"/>
        </w:rPr>
        <w:t>:</w:t>
      </w:r>
      <w:bookmarkEnd w:id="28"/>
      <w:r w:rsidRPr="00C03F14">
        <w:rPr>
          <w:lang w:val="en-GB"/>
        </w:rPr>
        <w:t xml:space="preserve"> </w:t>
      </w:r>
    </w:p>
    <w:p w14:paraId="4AA05088" w14:textId="77777777" w:rsidR="004E72C4" w:rsidRPr="00C03F14" w:rsidRDefault="004E72C4" w:rsidP="000B76C0">
      <w:pPr>
        <w:pStyle w:val="Outline3"/>
        <w:tabs>
          <w:tab w:val="clear" w:pos="1962"/>
          <w:tab w:val="num" w:pos="2268"/>
        </w:tabs>
        <w:ind w:left="2268" w:hanging="850"/>
      </w:pPr>
      <w:bookmarkStart w:id="29" w:name="_Ref264629657"/>
      <w:r w:rsidRPr="00C03F14">
        <w:lastRenderedPageBreak/>
        <w:t xml:space="preserve">be entitled to refuse or cancel delivery of </w:t>
      </w:r>
      <w:r w:rsidR="00BE40F5" w:rsidRPr="00C03F14">
        <w:t xml:space="preserve">any </w:t>
      </w:r>
      <w:r w:rsidRPr="00C03F14">
        <w:t xml:space="preserve">such </w:t>
      </w:r>
      <w:r w:rsidR="00BE40F5" w:rsidRPr="00C03F14">
        <w:t>Units of the Product not delivered in accordance with the Delivery Schedul</w:t>
      </w:r>
      <w:r w:rsidR="003A7CA7" w:rsidRPr="00C03F14">
        <w:t>e;</w:t>
      </w:r>
      <w:bookmarkEnd w:id="29"/>
      <w:r w:rsidR="003A7CA7" w:rsidRPr="00C03F14">
        <w:t xml:space="preserve"> </w:t>
      </w:r>
    </w:p>
    <w:p w14:paraId="033E3B4A" w14:textId="654BC11E" w:rsidR="003A7CA7" w:rsidRPr="00C03F14" w:rsidRDefault="004E72C4" w:rsidP="000B76C0">
      <w:pPr>
        <w:pStyle w:val="Outline3"/>
        <w:tabs>
          <w:tab w:val="clear" w:pos="1962"/>
          <w:tab w:val="num" w:pos="2268"/>
        </w:tabs>
        <w:ind w:left="2268" w:hanging="850"/>
      </w:pPr>
      <w:r w:rsidRPr="00C03F14">
        <w:t>cease to have any liability to pay for any such Units of the Product not delivered in accordance with th</w:t>
      </w:r>
      <w:r w:rsidR="00155505" w:rsidRPr="00C03F14">
        <w:t>e Delivery Schedule where such U</w:t>
      </w:r>
      <w:r w:rsidRPr="00C03F14">
        <w:t xml:space="preserve">nits have been refused delivery or had their delivery cancelled in accordance with Clause </w:t>
      </w:r>
      <w:r w:rsidR="00703E45" w:rsidRPr="00C03F14">
        <w:fldChar w:fldCharType="begin"/>
      </w:r>
      <w:r w:rsidR="00703E45" w:rsidRPr="00C03F14">
        <w:instrText xml:space="preserve"> REF _Ref264629657 \r \h </w:instrText>
      </w:r>
      <w:r w:rsidR="00A84BC7" w:rsidRPr="00C03F14">
        <w:instrText xml:space="preserve"> \* MERGEFORMAT </w:instrText>
      </w:r>
      <w:r w:rsidR="00703E45" w:rsidRPr="00C03F14">
        <w:fldChar w:fldCharType="separate"/>
      </w:r>
      <w:r w:rsidR="001076B7">
        <w:t>3.2.1</w:t>
      </w:r>
      <w:r w:rsidR="00703E45" w:rsidRPr="00C03F14">
        <w:fldChar w:fldCharType="end"/>
      </w:r>
      <w:r w:rsidRPr="00C03F14">
        <w:t xml:space="preserve">; </w:t>
      </w:r>
    </w:p>
    <w:p w14:paraId="05753D1C" w14:textId="77777777" w:rsidR="00303D99" w:rsidRPr="00C03F14" w:rsidRDefault="003A7CA7" w:rsidP="000B76C0">
      <w:pPr>
        <w:pStyle w:val="Outline3"/>
        <w:tabs>
          <w:tab w:val="clear" w:pos="1962"/>
          <w:tab w:val="num" w:pos="2268"/>
        </w:tabs>
        <w:ind w:left="2268" w:hanging="850"/>
      </w:pPr>
      <w:bookmarkStart w:id="30" w:name="_Ref264629677"/>
      <w:r w:rsidRPr="00C03F14">
        <w:t xml:space="preserve">be entitled to charge the Supplier for any costs incurred by the Authority </w:t>
      </w:r>
      <w:r w:rsidR="00303D99" w:rsidRPr="00C03F14">
        <w:t>and/</w:t>
      </w:r>
      <w:r w:rsidRPr="00C03F14">
        <w:t>or an</w:t>
      </w:r>
      <w:r w:rsidR="00303D99" w:rsidRPr="00C03F14">
        <w:t>y</w:t>
      </w:r>
      <w:r w:rsidRPr="00C03F14">
        <w:t xml:space="preserve"> Administering Entity </w:t>
      </w:r>
      <w:r w:rsidR="00303D99" w:rsidRPr="00C03F14">
        <w:t>and/</w:t>
      </w:r>
      <w:r w:rsidR="00F5407B" w:rsidRPr="00C03F14">
        <w:t xml:space="preserve">or Devolved Administration </w:t>
      </w:r>
      <w:r w:rsidRPr="00C03F14">
        <w:t xml:space="preserve">as a result </w:t>
      </w:r>
      <w:r w:rsidR="00055D77" w:rsidRPr="00C03F14">
        <w:t xml:space="preserve">of </w:t>
      </w:r>
      <w:r w:rsidRPr="00C03F14">
        <w:t>such failure (such costs to include, without limitation</w:t>
      </w:r>
      <w:r w:rsidR="00303D99" w:rsidRPr="00C03F14">
        <w:t>:</w:t>
      </w:r>
      <w:r w:rsidRPr="00C03F14">
        <w:t xml:space="preserve"> </w:t>
      </w:r>
    </w:p>
    <w:p w14:paraId="7DB609A0" w14:textId="77777777" w:rsidR="00303D99" w:rsidRPr="00C03F14" w:rsidRDefault="003A7CA7" w:rsidP="00E01830">
      <w:pPr>
        <w:pStyle w:val="Outline4"/>
      </w:pPr>
      <w:r w:rsidRPr="00C03F14">
        <w:t>all costs incurred</w:t>
      </w:r>
      <w:r w:rsidR="00303D99" w:rsidRPr="00C03F14">
        <w:t xml:space="preserve"> by the Authority and/or any Administering Entity and/or Devolved Administration</w:t>
      </w:r>
      <w:r w:rsidRPr="00C03F14">
        <w:t xml:space="preserve"> in sourcing alternative products from third parties in excess of what would have been paid to the Supplier for such Units of the Product). </w:t>
      </w:r>
    </w:p>
    <w:p w14:paraId="4B9C47A4" w14:textId="77777777" w:rsidR="00AA5D30" w:rsidRPr="00C03F14" w:rsidRDefault="00303D99" w:rsidP="00E01830">
      <w:pPr>
        <w:pStyle w:val="Outline4"/>
      </w:pPr>
      <w:r w:rsidRPr="00C03F14">
        <w:t xml:space="preserve">any additional operational and/or administrative costs and expenses incurred by the Authority and/or any Administering Entity and/or Devolved Administration, including costs spent by or on behalf of the Authority and/or any Administering Entity and/or Devolved Administration in dealing with the consequences of the breach;  </w:t>
      </w:r>
    </w:p>
    <w:p w14:paraId="45752ED4" w14:textId="77777777" w:rsidR="00303D99" w:rsidRPr="00C03F14" w:rsidRDefault="00303D99" w:rsidP="00E01830">
      <w:pPr>
        <w:pStyle w:val="Outline4"/>
      </w:pPr>
      <w:r w:rsidRPr="00C03F14">
        <w:t>any wasted expenditure or charges; and</w:t>
      </w:r>
    </w:p>
    <w:p w14:paraId="3B924319" w14:textId="77777777" w:rsidR="00303D99" w:rsidRPr="00C03F14" w:rsidRDefault="00303D99" w:rsidP="00E01830">
      <w:pPr>
        <w:pStyle w:val="Outline4"/>
      </w:pPr>
      <w:r w:rsidRPr="00C03F14">
        <w:t>any compensation or interest paid to a third party by the Authority and/or any Administering Entity and/or Devolved Administration,</w:t>
      </w:r>
    </w:p>
    <w:p w14:paraId="7524E5E1" w14:textId="77777777" w:rsidR="00CF5A0C" w:rsidRPr="00C03F14" w:rsidRDefault="00303D99" w:rsidP="00E01830">
      <w:pPr>
        <w:pStyle w:val="Outline4"/>
        <w:numPr>
          <w:ilvl w:val="0"/>
          <w:numId w:val="0"/>
        </w:numPr>
        <w:ind w:left="2553"/>
      </w:pPr>
      <w:r w:rsidRPr="00C03F14">
        <w:t xml:space="preserve">provided that the Authority and/or the Administering Entity and/or Devolved Administration, as appropriate, shall use its/their reasonable endeavours to mitigate the same. </w:t>
      </w:r>
      <w:r w:rsidR="003A7CA7" w:rsidRPr="00C03F14">
        <w:t xml:space="preserve">The Supplier shall pay such costs to the Authority within </w:t>
      </w:r>
      <w:r w:rsidR="00F62E14" w:rsidRPr="00C03F14">
        <w:t>thirty (</w:t>
      </w:r>
      <w:r w:rsidR="003A7CA7" w:rsidRPr="00C03F14">
        <w:t>30</w:t>
      </w:r>
      <w:r w:rsidR="00F62E14" w:rsidRPr="00C03F14">
        <w:t>)</w:t>
      </w:r>
      <w:r w:rsidR="003A7CA7" w:rsidRPr="00C03F14">
        <w:t xml:space="preserve"> days of the date of the Authority’s invoice for the same; </w:t>
      </w:r>
    </w:p>
    <w:p w14:paraId="2393D3BD" w14:textId="77777777" w:rsidR="004E72C4" w:rsidRPr="00C03F14" w:rsidRDefault="004E72C4" w:rsidP="008E1736">
      <w:pPr>
        <w:pStyle w:val="Outline3"/>
        <w:numPr>
          <w:ilvl w:val="0"/>
          <w:numId w:val="0"/>
        </w:numPr>
        <w:ind w:left="1701"/>
      </w:pPr>
      <w:r w:rsidRPr="00C03F14">
        <w:t>and / or</w:t>
      </w:r>
      <w:bookmarkEnd w:id="30"/>
    </w:p>
    <w:p w14:paraId="792EBBD2" w14:textId="77777777" w:rsidR="004E72C4" w:rsidRPr="00C03F14" w:rsidRDefault="004E72C4" w:rsidP="000B76C0">
      <w:pPr>
        <w:pStyle w:val="Outline3"/>
        <w:tabs>
          <w:tab w:val="clear" w:pos="1962"/>
          <w:tab w:val="num" w:pos="2268"/>
        </w:tabs>
        <w:ind w:left="2268" w:hanging="850"/>
      </w:pPr>
      <w:r w:rsidRPr="00C03F14">
        <w:t xml:space="preserve">be entitled to terminate this Agreement. </w:t>
      </w:r>
    </w:p>
    <w:p w14:paraId="10E8500B" w14:textId="77777777" w:rsidR="00072274" w:rsidRPr="00C03F14" w:rsidRDefault="00072274" w:rsidP="0096400E">
      <w:pPr>
        <w:pStyle w:val="Outline2"/>
        <w:rPr>
          <w:lang w:val="en-GB"/>
        </w:rPr>
      </w:pPr>
      <w:bookmarkStart w:id="31" w:name="_Ref269119280"/>
      <w:r w:rsidRPr="00C03F14">
        <w:rPr>
          <w:lang w:val="en-GB"/>
        </w:rPr>
        <w:lastRenderedPageBreak/>
        <w:t xml:space="preserve">The Supplier shall deliver all </w:t>
      </w:r>
      <w:r w:rsidR="005145E9" w:rsidRPr="00C03F14">
        <w:rPr>
          <w:lang w:val="en-GB"/>
        </w:rPr>
        <w:t>Units</w:t>
      </w:r>
      <w:r w:rsidRPr="00C03F14">
        <w:rPr>
          <w:lang w:val="en-GB"/>
        </w:rPr>
        <w:t xml:space="preserve"> of the Product securely packaged with the following details being shown clearly on the shipping carton or other such outer packaging:</w:t>
      </w:r>
      <w:bookmarkEnd w:id="31"/>
    </w:p>
    <w:p w14:paraId="3B5366ED" w14:textId="77777777" w:rsidR="00072274" w:rsidRPr="00C03F14" w:rsidRDefault="00072274" w:rsidP="000B76C0">
      <w:pPr>
        <w:pStyle w:val="Outline3"/>
        <w:tabs>
          <w:tab w:val="clear" w:pos="1962"/>
          <w:tab w:val="num" w:pos="2268"/>
        </w:tabs>
        <w:ind w:left="2268" w:hanging="850"/>
      </w:pPr>
      <w:r w:rsidRPr="00C03F14">
        <w:t>a description of the Product using the Supplier’s bran</w:t>
      </w:r>
      <w:r w:rsidR="006278FE" w:rsidRPr="00C03F14">
        <w:t>d name and/or generic drug name;</w:t>
      </w:r>
    </w:p>
    <w:p w14:paraId="09A05D08" w14:textId="77777777" w:rsidR="00072274" w:rsidRPr="00C03F14" w:rsidRDefault="00072274" w:rsidP="000B76C0">
      <w:pPr>
        <w:pStyle w:val="Outline3"/>
        <w:tabs>
          <w:tab w:val="clear" w:pos="1962"/>
          <w:tab w:val="num" w:pos="2268"/>
        </w:tabs>
        <w:ind w:left="2268" w:hanging="850"/>
      </w:pPr>
      <w:r w:rsidRPr="00C03F14">
        <w:t>the quantity in the package;</w:t>
      </w:r>
    </w:p>
    <w:p w14:paraId="681DA198" w14:textId="77777777" w:rsidR="00072274" w:rsidRPr="00C03F14" w:rsidRDefault="00072274" w:rsidP="000B76C0">
      <w:pPr>
        <w:pStyle w:val="Outline3"/>
        <w:tabs>
          <w:tab w:val="clear" w:pos="1962"/>
          <w:tab w:val="num" w:pos="2268"/>
        </w:tabs>
        <w:ind w:left="2268" w:hanging="850"/>
      </w:pPr>
      <w:r w:rsidRPr="00C03F14">
        <w:t>special directions for storage (if any);</w:t>
      </w:r>
    </w:p>
    <w:p w14:paraId="53CD2C12" w14:textId="77777777" w:rsidR="00072274" w:rsidRPr="00C03F14" w:rsidRDefault="00072274" w:rsidP="000B76C0">
      <w:pPr>
        <w:pStyle w:val="Outline3"/>
        <w:tabs>
          <w:tab w:val="clear" w:pos="1962"/>
          <w:tab w:val="num" w:pos="2268"/>
        </w:tabs>
        <w:ind w:left="2268" w:hanging="850"/>
      </w:pPr>
      <w:r w:rsidRPr="00C03F14">
        <w:t>expiry date for the Product in the package;</w:t>
      </w:r>
    </w:p>
    <w:p w14:paraId="01207EF1" w14:textId="77777777" w:rsidR="00072274" w:rsidRPr="00C03F14" w:rsidRDefault="00072274" w:rsidP="000B76C0">
      <w:pPr>
        <w:pStyle w:val="Outline3"/>
        <w:tabs>
          <w:tab w:val="clear" w:pos="1962"/>
          <w:tab w:val="num" w:pos="2268"/>
        </w:tabs>
        <w:ind w:left="2268" w:hanging="850"/>
      </w:pPr>
      <w:r w:rsidRPr="00C03F14">
        <w:t xml:space="preserve">batch number; </w:t>
      </w:r>
    </w:p>
    <w:p w14:paraId="56B29334" w14:textId="77777777" w:rsidR="00072274" w:rsidRPr="00C03F14" w:rsidRDefault="00072274" w:rsidP="000B76C0">
      <w:pPr>
        <w:pStyle w:val="Outline3"/>
        <w:tabs>
          <w:tab w:val="clear" w:pos="1962"/>
          <w:tab w:val="num" w:pos="2268"/>
        </w:tabs>
        <w:ind w:left="2268" w:hanging="850"/>
      </w:pPr>
      <w:r w:rsidRPr="00C03F14">
        <w:t>name of Supplier; and</w:t>
      </w:r>
    </w:p>
    <w:p w14:paraId="1BC61FD0" w14:textId="77777777" w:rsidR="00072274" w:rsidRPr="00C03F14" w:rsidRDefault="00072274" w:rsidP="000B76C0">
      <w:pPr>
        <w:pStyle w:val="Outline3"/>
        <w:tabs>
          <w:tab w:val="clear" w:pos="1962"/>
          <w:tab w:val="num" w:pos="2268"/>
        </w:tabs>
        <w:ind w:left="2268" w:hanging="850"/>
      </w:pPr>
      <w:r w:rsidRPr="00C03F14">
        <w:t>any other information required by the Licensing Authority to be provided.</w:t>
      </w:r>
    </w:p>
    <w:p w14:paraId="1ABF3F6A" w14:textId="77777777" w:rsidR="00072274" w:rsidRPr="00C03F14" w:rsidRDefault="006367A3" w:rsidP="0096400E">
      <w:pPr>
        <w:pStyle w:val="Outline2"/>
        <w:rPr>
          <w:lang w:val="en-GB"/>
        </w:rPr>
      </w:pPr>
      <w:r w:rsidRPr="00C03F14">
        <w:rPr>
          <w:lang w:val="en-GB"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14:paraId="35F0789C" w14:textId="77777777" w:rsidR="00072274" w:rsidRPr="00C03F14" w:rsidRDefault="00303D99" w:rsidP="0096400E">
      <w:pPr>
        <w:pStyle w:val="Outline2"/>
        <w:rPr>
          <w:lang w:val="en-GB"/>
        </w:rPr>
      </w:pPr>
      <w:r w:rsidRPr="00C03F14">
        <w:rPr>
          <w:lang w:val="en-GB"/>
        </w:rPr>
        <w:t xml:space="preserve">No </w:t>
      </w:r>
      <w:r w:rsidR="00072274" w:rsidRPr="00C03F14">
        <w:rPr>
          <w:lang w:val="en-GB"/>
        </w:rPr>
        <w:t xml:space="preserve">third party carriers engaged to deliver the Product shall at </w:t>
      </w:r>
      <w:r w:rsidRPr="00C03F14">
        <w:rPr>
          <w:lang w:val="en-GB"/>
        </w:rPr>
        <w:t xml:space="preserve">any </w:t>
      </w:r>
      <w:r w:rsidR="00072274" w:rsidRPr="00C03F14">
        <w:rPr>
          <w:lang w:val="en-GB"/>
        </w:rPr>
        <w:t>time be an agent of the Authority and accordingly the Supplier shall be liable to the Authority for the acts and omissions of all third party carriers engaged to deliver the Product to the Authority</w:t>
      </w:r>
      <w:r w:rsidRPr="00C03F14">
        <w:rPr>
          <w:lang w:val="en-GB"/>
        </w:rPr>
        <w:t xml:space="preserve"> under this Agreement</w:t>
      </w:r>
      <w:r w:rsidR="00072274" w:rsidRPr="00C03F14">
        <w:rPr>
          <w:lang w:val="en-GB"/>
        </w:rPr>
        <w:t>.</w:t>
      </w:r>
    </w:p>
    <w:p w14:paraId="654FCDDD" w14:textId="7943FC68" w:rsidR="00072274" w:rsidRPr="00C03F14" w:rsidRDefault="00E35E81" w:rsidP="0096400E">
      <w:pPr>
        <w:pStyle w:val="Outline2"/>
        <w:rPr>
          <w:lang w:val="en-GB"/>
        </w:rPr>
      </w:pPr>
      <w:r w:rsidRPr="00C03F14">
        <w:rPr>
          <w:lang w:val="en-GB"/>
        </w:rPr>
        <w:t xml:space="preserve">Subject to Clause </w:t>
      </w:r>
      <w:r w:rsidR="00362D93" w:rsidRPr="00C03F14">
        <w:rPr>
          <w:lang w:val="en-GB"/>
        </w:rPr>
        <w:fldChar w:fldCharType="begin"/>
      </w:r>
      <w:r w:rsidR="00362D93" w:rsidRPr="00C03F14">
        <w:rPr>
          <w:lang w:val="en-GB"/>
        </w:rPr>
        <w:instrText xml:space="preserve"> REF _Ref264629819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4.8</w:t>
      </w:r>
      <w:r w:rsidR="00362D93" w:rsidRPr="00C03F14">
        <w:rPr>
          <w:lang w:val="en-GB"/>
        </w:rPr>
        <w:fldChar w:fldCharType="end"/>
      </w:r>
      <w:r w:rsidR="00D05A39" w:rsidRPr="00C03F14">
        <w:rPr>
          <w:lang w:val="en-GB"/>
        </w:rPr>
        <w:t>, r</w:t>
      </w:r>
      <w:r w:rsidR="00072274" w:rsidRPr="00C03F14">
        <w:rPr>
          <w:lang w:val="en-GB"/>
        </w:rPr>
        <w:t xml:space="preserve">isk in all </w:t>
      </w:r>
      <w:r w:rsidR="00014E54" w:rsidRPr="00C03F14">
        <w:rPr>
          <w:lang w:val="en-GB"/>
        </w:rPr>
        <w:t>Units</w:t>
      </w:r>
      <w:r w:rsidR="00072274" w:rsidRPr="00C03F14">
        <w:rPr>
          <w:lang w:val="en-GB"/>
        </w:rPr>
        <w:t xml:space="preserve"> of the Product shall pass to the Authority upon completion of delivery</w:t>
      </w:r>
      <w:r w:rsidR="00A21751" w:rsidRPr="00C03F14">
        <w:rPr>
          <w:lang w:val="en-GB"/>
        </w:rPr>
        <w:t xml:space="preserve">, in accordance with Clause </w:t>
      </w:r>
      <w:r w:rsidR="00A21751" w:rsidRPr="00C03F14">
        <w:rPr>
          <w:lang w:val="en-GB"/>
        </w:rPr>
        <w:fldChar w:fldCharType="begin"/>
      </w:r>
      <w:r w:rsidR="00A21751" w:rsidRPr="00C03F14">
        <w:rPr>
          <w:lang w:val="en-GB"/>
        </w:rPr>
        <w:instrText xml:space="preserve"> REF _Ref264629859 \r \h </w:instrText>
      </w:r>
      <w:r w:rsidR="0057482B" w:rsidRPr="00C03F14">
        <w:rPr>
          <w:lang w:val="en-GB"/>
        </w:rPr>
        <w:instrText xml:space="preserve"> \* MERGEFORMAT </w:instrText>
      </w:r>
      <w:r w:rsidR="00A21751" w:rsidRPr="00C03F14">
        <w:rPr>
          <w:lang w:val="en-GB"/>
        </w:rPr>
      </w:r>
      <w:r w:rsidR="00A21751" w:rsidRPr="00C03F14">
        <w:rPr>
          <w:lang w:val="en-GB"/>
        </w:rPr>
        <w:fldChar w:fldCharType="separate"/>
      </w:r>
      <w:r w:rsidR="001076B7">
        <w:rPr>
          <w:lang w:val="en-GB"/>
        </w:rPr>
        <w:t>3.1.2</w:t>
      </w:r>
      <w:r w:rsidR="00A21751" w:rsidRPr="00C03F14">
        <w:rPr>
          <w:lang w:val="en-GB"/>
        </w:rPr>
        <w:fldChar w:fldCharType="end"/>
      </w:r>
      <w:r w:rsidR="00A21751" w:rsidRPr="00C03F14">
        <w:rPr>
          <w:lang w:val="en-GB"/>
        </w:rPr>
        <w:t xml:space="preserve">, </w:t>
      </w:r>
      <w:r w:rsidR="00072274" w:rsidRPr="00C03F14">
        <w:rPr>
          <w:lang w:val="en-GB"/>
        </w:rPr>
        <w:t xml:space="preserve">of the relevant </w:t>
      </w:r>
      <w:r w:rsidR="007B7341" w:rsidRPr="00C03F14">
        <w:rPr>
          <w:lang w:val="en-GB"/>
        </w:rPr>
        <w:t>Units</w:t>
      </w:r>
      <w:r w:rsidR="00072274" w:rsidRPr="00C03F14">
        <w:rPr>
          <w:lang w:val="en-GB"/>
        </w:rPr>
        <w:t xml:space="preserve"> and title to all </w:t>
      </w:r>
      <w:r w:rsidR="00014E54" w:rsidRPr="00C03F14">
        <w:rPr>
          <w:lang w:val="en-GB"/>
        </w:rPr>
        <w:t>Units</w:t>
      </w:r>
      <w:r w:rsidR="00072274" w:rsidRPr="00C03F14">
        <w:rPr>
          <w:lang w:val="en-GB"/>
        </w:rPr>
        <w:t xml:space="preserve"> of the Product shall pass to the Authority upon the earlier of delivery or the time of any payment being made by or on behalf of the Authority. </w:t>
      </w:r>
    </w:p>
    <w:p w14:paraId="41998548" w14:textId="77777777" w:rsidR="00072274" w:rsidRPr="00C03F14" w:rsidRDefault="00072274" w:rsidP="0096400E">
      <w:pPr>
        <w:pStyle w:val="Outline2"/>
        <w:rPr>
          <w:lang w:val="en-GB"/>
        </w:rPr>
      </w:pPr>
      <w:r w:rsidRPr="00C03F14">
        <w:rPr>
          <w:lang w:val="en-GB"/>
        </w:rPr>
        <w:t xml:space="preserve">Each delivery of </w:t>
      </w:r>
      <w:r w:rsidR="00E6487B" w:rsidRPr="00C03F14">
        <w:rPr>
          <w:lang w:val="en-GB"/>
        </w:rPr>
        <w:t xml:space="preserve">the </w:t>
      </w:r>
      <w:r w:rsidRPr="00C03F14">
        <w:rPr>
          <w:lang w:val="en-GB"/>
        </w:rPr>
        <w:t xml:space="preserve">Product shall be accompanied by an advice note stating the full description, weight, </w:t>
      </w:r>
      <w:r w:rsidR="00302951" w:rsidRPr="00C03F14">
        <w:rPr>
          <w:lang w:val="en-GB"/>
        </w:rPr>
        <w:t xml:space="preserve">quantity, </w:t>
      </w:r>
      <w:r w:rsidRPr="00C03F14">
        <w:rPr>
          <w:lang w:val="en-GB"/>
        </w:rPr>
        <w:t>measure, order number, batch number and expiry date. All ancillary paperwork and literature (including invoices) shall include the same information.</w:t>
      </w:r>
    </w:p>
    <w:p w14:paraId="399AE782" w14:textId="77777777" w:rsidR="00A36FCA" w:rsidRPr="00C03F14" w:rsidRDefault="00072274" w:rsidP="0096400E">
      <w:pPr>
        <w:pStyle w:val="Outline2"/>
        <w:rPr>
          <w:lang w:val="en-GB"/>
        </w:rPr>
      </w:pPr>
      <w:r w:rsidRPr="00C03F14">
        <w:rPr>
          <w:lang w:val="en-GB"/>
        </w:rPr>
        <w:t xml:space="preserve">The labelling and marking of all packages of the Product and all relevant information accompanying them shall be in English. The Supplier shall </w:t>
      </w:r>
      <w:r w:rsidRPr="00C03F14">
        <w:rPr>
          <w:lang w:val="en-GB"/>
        </w:rPr>
        <w:lastRenderedPageBreak/>
        <w:t>discuss and, other than to the extent required by the Licensing Authority, agree with the Authority any changes to be made to labelling, instructions and patient information relating to the Product.</w:t>
      </w:r>
    </w:p>
    <w:p w14:paraId="06B04397" w14:textId="77777777" w:rsidR="0095489A" w:rsidRPr="00C03F14" w:rsidRDefault="00A36FCA" w:rsidP="0096400E">
      <w:pPr>
        <w:pStyle w:val="Outline2"/>
        <w:rPr>
          <w:lang w:val="en-GB"/>
        </w:rPr>
      </w:pPr>
      <w:bookmarkStart w:id="32" w:name="_Ref264626329"/>
      <w:r w:rsidRPr="00C03F14">
        <w:rPr>
          <w:lang w:val="en-GB"/>
        </w:rPr>
        <w:t>The Supplier shall provide complete and accurate temperature records for each delivery of the Product to the Authority during the period of transport of the Product from the Supplier’s facilities to the delivery location.</w:t>
      </w:r>
      <w:bookmarkEnd w:id="32"/>
      <w:r w:rsidR="00E15FC1" w:rsidRPr="00C03F14">
        <w:rPr>
          <w:lang w:val="en-GB"/>
        </w:rPr>
        <w:t xml:space="preserve"> </w:t>
      </w:r>
    </w:p>
    <w:p w14:paraId="331DB7C5" w14:textId="77777777" w:rsidR="0095489A" w:rsidRPr="00C03F14" w:rsidRDefault="00BE498C" w:rsidP="0096400E">
      <w:pPr>
        <w:pStyle w:val="Outline2"/>
        <w:rPr>
          <w:lang w:val="en-GB"/>
        </w:rPr>
      </w:pPr>
      <w:r w:rsidRPr="00C03F14">
        <w:rPr>
          <w:lang w:val="en-GB"/>
        </w:rPr>
        <w:t>P</w:t>
      </w:r>
      <w:r w:rsidR="0095489A" w:rsidRPr="00C03F14">
        <w:rPr>
          <w:lang w:val="en-GB"/>
        </w:rPr>
        <w:t xml:space="preserve">art deliveries may be rejected </w:t>
      </w:r>
      <w:r w:rsidR="0035593F" w:rsidRPr="00C03F14">
        <w:rPr>
          <w:lang w:val="en-GB"/>
        </w:rPr>
        <w:t>unless the</w:t>
      </w:r>
      <w:r w:rsidR="0095489A" w:rsidRPr="00C03F14">
        <w:rPr>
          <w:lang w:val="en-GB"/>
        </w:rPr>
        <w:t xml:space="preserve"> Authority has agreed to accept such deliveries.</w:t>
      </w:r>
    </w:p>
    <w:p w14:paraId="161FD816" w14:textId="77777777" w:rsidR="00A36FCA" w:rsidRPr="00C03F14" w:rsidRDefault="0095489A" w:rsidP="0096400E">
      <w:pPr>
        <w:pStyle w:val="Outline2"/>
        <w:rPr>
          <w:lang w:val="en-GB"/>
        </w:rPr>
      </w:pPr>
      <w:r w:rsidRPr="00C03F14">
        <w:rPr>
          <w:lang w:val="en-GB"/>
        </w:rPr>
        <w:t>In the event that P</w:t>
      </w:r>
      <w:r w:rsidR="00D73725" w:rsidRPr="00C03F14">
        <w:rPr>
          <w:lang w:val="en-GB"/>
        </w:rPr>
        <w:t>roducts are delivered before any</w:t>
      </w:r>
      <w:r w:rsidRPr="00C03F14">
        <w:rPr>
          <w:lang w:val="en-GB"/>
        </w:rPr>
        <w:t xml:space="preserve"> agreed date </w:t>
      </w:r>
      <w:r w:rsidR="0035593F" w:rsidRPr="00C03F14">
        <w:rPr>
          <w:lang w:val="en-GB"/>
        </w:rPr>
        <w:t>then the</w:t>
      </w:r>
      <w:r w:rsidRPr="00C03F14">
        <w:rPr>
          <w:lang w:val="en-GB"/>
        </w:rPr>
        <w:t xml:space="preserve"> Authority shall be entitled in its sole discretion to refuse to take delivery or charge for insurance and storage of the Products until the contractual date for delivery.</w:t>
      </w:r>
    </w:p>
    <w:p w14:paraId="5EB17D76" w14:textId="77777777" w:rsidR="00072274" w:rsidRPr="00C03F14" w:rsidRDefault="00072274" w:rsidP="00327436">
      <w:pPr>
        <w:pStyle w:val="Outline1"/>
        <w:tabs>
          <w:tab w:val="clear" w:pos="828"/>
          <w:tab w:val="num" w:pos="567"/>
        </w:tabs>
      </w:pPr>
      <w:bookmarkStart w:id="33" w:name="_Ref264630569"/>
      <w:r w:rsidRPr="00C03F14">
        <w:t xml:space="preserve">inspection </w:t>
      </w:r>
      <w:smartTag w:uri="urn:schemas-microsoft-com:office:smarttags" w:element="stockticker">
        <w:r w:rsidRPr="00C03F14">
          <w:t>and</w:t>
        </w:r>
      </w:smartTag>
      <w:r w:rsidRPr="00C03F14">
        <w:t xml:space="preserve"> rejection of product</w:t>
      </w:r>
      <w:bookmarkEnd w:id="33"/>
    </w:p>
    <w:p w14:paraId="5A26FDEB" w14:textId="03F4C49C" w:rsidR="00CC235E" w:rsidRPr="00C03F14" w:rsidRDefault="00072274" w:rsidP="0096400E">
      <w:pPr>
        <w:pStyle w:val="Outline2"/>
        <w:rPr>
          <w:lang w:val="en-GB"/>
        </w:rPr>
      </w:pPr>
      <w:r w:rsidRPr="00C03F14">
        <w:rPr>
          <w:lang w:val="en-GB"/>
        </w:rPr>
        <w:t>Without prejudice to the Authority’s rights under Clause</w:t>
      </w:r>
      <w:r w:rsidR="00E35E81" w:rsidRPr="00C03F14">
        <w:rPr>
          <w:lang w:val="en-GB"/>
        </w:rPr>
        <w:t xml:space="preserve">s </w:t>
      </w:r>
      <w:r w:rsidR="00362D93" w:rsidRPr="00C03F14">
        <w:rPr>
          <w:lang w:val="en-GB"/>
        </w:rPr>
        <w:fldChar w:fldCharType="begin"/>
      </w:r>
      <w:r w:rsidR="00362D93" w:rsidRPr="00C03F14">
        <w:rPr>
          <w:lang w:val="en-GB"/>
        </w:rPr>
        <w:instrText xml:space="preserve"> REF _Ref264629839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4.3</w:t>
      </w:r>
      <w:r w:rsidR="00362D93" w:rsidRPr="00C03F14">
        <w:rPr>
          <w:lang w:val="en-GB"/>
        </w:rPr>
        <w:fldChar w:fldCharType="end"/>
      </w:r>
      <w:r w:rsidR="00362D93" w:rsidRPr="00C03F14">
        <w:rPr>
          <w:lang w:val="en-GB"/>
        </w:rPr>
        <w:t xml:space="preserve"> and </w:t>
      </w:r>
      <w:r w:rsidR="00362D93" w:rsidRPr="00C03F14">
        <w:rPr>
          <w:lang w:val="en-GB"/>
        </w:rPr>
        <w:fldChar w:fldCharType="begin"/>
      </w:r>
      <w:r w:rsidR="00362D93" w:rsidRPr="00C03F14">
        <w:rPr>
          <w:lang w:val="en-GB"/>
        </w:rPr>
        <w:instrText xml:space="preserve"> REF _Ref264629841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4.4</w:t>
      </w:r>
      <w:r w:rsidR="00362D93" w:rsidRPr="00C03F14">
        <w:rPr>
          <w:lang w:val="en-GB"/>
        </w:rPr>
        <w:fldChar w:fldCharType="end"/>
      </w:r>
      <w:r w:rsidRPr="00C03F14">
        <w:rPr>
          <w:lang w:val="en-GB"/>
        </w:rPr>
        <w:t xml:space="preserve">, the Authority shall carry out a visual inspection of the Product </w:t>
      </w:r>
      <w:r w:rsidR="00EE084C" w:rsidRPr="00C03F14">
        <w:rPr>
          <w:lang w:val="en-GB"/>
        </w:rPr>
        <w:t xml:space="preserve">promptly and in any event </w:t>
      </w:r>
      <w:r w:rsidRPr="00C03F14">
        <w:rPr>
          <w:lang w:val="en-GB"/>
        </w:rPr>
        <w:t xml:space="preserve">within </w:t>
      </w:r>
      <w:r w:rsidR="00FB3234" w:rsidRPr="00C03F14">
        <w:rPr>
          <w:lang w:val="en-GB"/>
        </w:rPr>
        <w:t>seven (</w:t>
      </w:r>
      <w:r w:rsidRPr="00C03F14">
        <w:rPr>
          <w:lang w:val="en-GB"/>
        </w:rPr>
        <w:t>7</w:t>
      </w:r>
      <w:r w:rsidR="00FB3234" w:rsidRPr="00C03F14">
        <w:rPr>
          <w:lang w:val="en-GB"/>
        </w:rPr>
        <w:t>)</w:t>
      </w:r>
      <w:r w:rsidR="003123EA" w:rsidRPr="00C03F14">
        <w:rPr>
          <w:lang w:val="en-GB"/>
        </w:rPr>
        <w:t xml:space="preserve"> </w:t>
      </w:r>
      <w:r w:rsidRPr="00C03F14">
        <w:rPr>
          <w:lang w:val="en-GB"/>
        </w:rPr>
        <w:t xml:space="preserve">days of the date of delivery to the Authority in accordance with Clause </w:t>
      </w:r>
      <w:r w:rsidR="00362D93" w:rsidRPr="00C03F14">
        <w:rPr>
          <w:lang w:val="en-GB"/>
        </w:rPr>
        <w:fldChar w:fldCharType="begin"/>
      </w:r>
      <w:r w:rsidR="00362D93" w:rsidRPr="00C03F14">
        <w:rPr>
          <w:lang w:val="en-GB"/>
        </w:rPr>
        <w:instrText xml:space="preserve"> REF _Ref264629859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3.1.2</w:t>
      </w:r>
      <w:r w:rsidR="00362D93" w:rsidRPr="00C03F14">
        <w:rPr>
          <w:lang w:val="en-GB"/>
        </w:rPr>
        <w:fldChar w:fldCharType="end"/>
      </w:r>
      <w:r w:rsidRPr="00C03F14">
        <w:rPr>
          <w:lang w:val="en-GB"/>
        </w:rPr>
        <w:t xml:space="preserve">. Such visual inspection shall cover checking the relevant batches of Product to ensure there is no obvious damage, checking batch numbers and expiry dates in accordance with delivery documents, and quantity. </w:t>
      </w:r>
      <w:r w:rsidR="00EE084C" w:rsidRPr="00C03F14">
        <w:rPr>
          <w:lang w:val="en-GB"/>
        </w:rPr>
        <w:t xml:space="preserve">The Authority shall notify the Supplier of any issues arising from such inspection promptly and in any event within </w:t>
      </w:r>
      <w:r w:rsidR="00A54DF0" w:rsidRPr="00C03F14">
        <w:rPr>
          <w:lang w:val="en-GB"/>
        </w:rPr>
        <w:t>seven (</w:t>
      </w:r>
      <w:r w:rsidR="00EE084C" w:rsidRPr="00C03F14">
        <w:rPr>
          <w:lang w:val="en-GB"/>
        </w:rPr>
        <w:t>7</w:t>
      </w:r>
      <w:r w:rsidR="00A54DF0" w:rsidRPr="00C03F14">
        <w:rPr>
          <w:lang w:val="en-GB"/>
        </w:rPr>
        <w:t>)</w:t>
      </w:r>
      <w:r w:rsidR="00EE084C" w:rsidRPr="00C03F14">
        <w:rPr>
          <w:lang w:val="en-GB"/>
        </w:rPr>
        <w:t xml:space="preserve"> </w:t>
      </w:r>
      <w:r w:rsidR="002A0EC4" w:rsidRPr="00C03F14">
        <w:rPr>
          <w:lang w:val="en-GB"/>
        </w:rPr>
        <w:t xml:space="preserve">Business </w:t>
      </w:r>
      <w:r w:rsidR="00FB3234" w:rsidRPr="00C03F14">
        <w:rPr>
          <w:lang w:val="en-GB"/>
        </w:rPr>
        <w:t>D</w:t>
      </w:r>
      <w:r w:rsidR="00EE084C" w:rsidRPr="00C03F14">
        <w:rPr>
          <w:lang w:val="en-GB"/>
        </w:rPr>
        <w:t xml:space="preserve">ays of the date of delivery to the Authority in accordance with Clause </w:t>
      </w:r>
      <w:r w:rsidR="00362D93" w:rsidRPr="00C03F14">
        <w:rPr>
          <w:lang w:val="en-GB"/>
        </w:rPr>
        <w:fldChar w:fldCharType="begin"/>
      </w:r>
      <w:r w:rsidR="00362D93" w:rsidRPr="00C03F14">
        <w:rPr>
          <w:lang w:val="en-GB"/>
        </w:rPr>
        <w:instrText xml:space="preserve"> REF _Ref264629859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3.1.2</w:t>
      </w:r>
      <w:r w:rsidR="00362D93" w:rsidRPr="00C03F14">
        <w:rPr>
          <w:lang w:val="en-GB"/>
        </w:rPr>
        <w:fldChar w:fldCharType="end"/>
      </w:r>
      <w:r w:rsidR="00362D93" w:rsidRPr="00C03F14">
        <w:rPr>
          <w:lang w:val="en-GB"/>
        </w:rPr>
        <w:t>.</w:t>
      </w:r>
    </w:p>
    <w:p w14:paraId="24E80959" w14:textId="77777777" w:rsidR="00A36FCA" w:rsidRPr="00C03F14" w:rsidRDefault="00072274" w:rsidP="0096400E">
      <w:pPr>
        <w:pStyle w:val="Outline2"/>
        <w:rPr>
          <w:lang w:val="en-GB"/>
        </w:rPr>
      </w:pPr>
      <w:bookmarkStart w:id="34" w:name="_Ref295294407"/>
      <w:r w:rsidRPr="00C03F14">
        <w:rPr>
          <w:lang w:val="en-GB"/>
        </w:rPr>
        <w:t>The Authority may re</w:t>
      </w:r>
      <w:r w:rsidR="00794D01" w:rsidRPr="00C03F14">
        <w:rPr>
          <w:lang w:val="en-GB"/>
        </w:rPr>
        <w:t xml:space="preserve">ject any </w:t>
      </w:r>
      <w:r w:rsidR="00A36FCA" w:rsidRPr="00C03F14">
        <w:rPr>
          <w:lang w:val="en-GB"/>
        </w:rPr>
        <w:t>Units</w:t>
      </w:r>
      <w:r w:rsidR="00794D01" w:rsidRPr="00C03F14">
        <w:rPr>
          <w:lang w:val="en-GB"/>
        </w:rPr>
        <w:t xml:space="preserve"> of the Product</w:t>
      </w:r>
      <w:r w:rsidR="00A36FCA" w:rsidRPr="00C03F14">
        <w:rPr>
          <w:lang w:val="en-GB"/>
        </w:rPr>
        <w:t>:</w:t>
      </w:r>
      <w:bookmarkEnd w:id="34"/>
    </w:p>
    <w:p w14:paraId="74BB612A" w14:textId="77777777" w:rsidR="00D269EA" w:rsidRPr="00C03F14" w:rsidRDefault="00072274" w:rsidP="000B76C0">
      <w:pPr>
        <w:pStyle w:val="Outline3"/>
        <w:tabs>
          <w:tab w:val="clear" w:pos="1962"/>
          <w:tab w:val="num" w:pos="2268"/>
        </w:tabs>
        <w:ind w:left="2268" w:hanging="850"/>
      </w:pPr>
      <w:r w:rsidRPr="00C03F14">
        <w:t xml:space="preserve">where such visual inspection reveals such </w:t>
      </w:r>
      <w:r w:rsidR="00014E54" w:rsidRPr="00C03F14">
        <w:t>Units</w:t>
      </w:r>
      <w:r w:rsidRPr="00C03F14">
        <w:t xml:space="preserve"> or their packaging to be damaged and/or to have batch numbers and/or expiry dates which do not correspond to </w:t>
      </w:r>
      <w:r w:rsidR="001C559D" w:rsidRPr="00C03F14">
        <w:t>the relevant delivery documents</w:t>
      </w:r>
      <w:r w:rsidR="00EE5A1D" w:rsidRPr="00C03F14">
        <w:t xml:space="preserve"> and/or the provisions of this Agreement</w:t>
      </w:r>
      <w:r w:rsidR="00A36FCA" w:rsidRPr="00C03F14">
        <w:t>;</w:t>
      </w:r>
    </w:p>
    <w:p w14:paraId="538B6D2F" w14:textId="60273869" w:rsidR="00A36FCA" w:rsidRPr="00C03F14" w:rsidRDefault="00A36FCA" w:rsidP="000B76C0">
      <w:pPr>
        <w:pStyle w:val="Outline3"/>
        <w:tabs>
          <w:tab w:val="clear" w:pos="1962"/>
          <w:tab w:val="num" w:pos="2268"/>
        </w:tabs>
        <w:ind w:left="2268" w:hanging="850"/>
      </w:pPr>
      <w:r w:rsidRPr="00C03F14">
        <w:t>in respect of which the Supplier fails to provide complete and accurate temperature recor</w:t>
      </w:r>
      <w:r w:rsidR="00E35E81" w:rsidRPr="00C03F14">
        <w:t xml:space="preserve">ds in accordance with Clause </w:t>
      </w:r>
      <w:r w:rsidR="00362D93" w:rsidRPr="00C03F14">
        <w:fldChar w:fldCharType="begin"/>
      </w:r>
      <w:r w:rsidR="00362D93" w:rsidRPr="00C03F14">
        <w:instrText xml:space="preserve"> REF _Ref264626329 \r \h </w:instrText>
      </w:r>
      <w:r w:rsidR="00A84BC7" w:rsidRPr="00C03F14">
        <w:instrText xml:space="preserve"> \* MERGEFORMAT </w:instrText>
      </w:r>
      <w:r w:rsidR="00362D93" w:rsidRPr="00C03F14">
        <w:fldChar w:fldCharType="separate"/>
      </w:r>
      <w:r w:rsidR="001076B7">
        <w:t>3.9</w:t>
      </w:r>
      <w:r w:rsidR="00362D93" w:rsidRPr="00C03F14">
        <w:fldChar w:fldCharType="end"/>
      </w:r>
      <w:r w:rsidR="00362D93" w:rsidRPr="00C03F14">
        <w:t xml:space="preserve"> </w:t>
      </w:r>
      <w:r w:rsidRPr="00C03F14">
        <w:t>on the date of delivery.</w:t>
      </w:r>
    </w:p>
    <w:p w14:paraId="26E897B1" w14:textId="77777777" w:rsidR="00A36FCA" w:rsidRPr="00C03F14" w:rsidRDefault="00072274" w:rsidP="0096400E">
      <w:pPr>
        <w:pStyle w:val="Outline2"/>
        <w:rPr>
          <w:lang w:val="en-GB"/>
        </w:rPr>
      </w:pPr>
      <w:bookmarkStart w:id="35" w:name="_Ref264629839"/>
      <w:r w:rsidRPr="00C03F14">
        <w:rPr>
          <w:lang w:val="en-GB"/>
        </w:rPr>
        <w:t xml:space="preserve">The Authority may </w:t>
      </w:r>
      <w:r w:rsidR="00D269EA" w:rsidRPr="00C03F14">
        <w:rPr>
          <w:lang w:val="en-GB"/>
        </w:rPr>
        <w:t xml:space="preserve">at any time </w:t>
      </w:r>
      <w:r w:rsidRPr="00C03F14">
        <w:rPr>
          <w:lang w:val="en-GB"/>
        </w:rPr>
        <w:t xml:space="preserve">by written notice to the Supplier reject any Defective Products. Where the Authority discovers more than one Defective Product in any given batch of the Product, the Authority shall be entitled to reject the entire batch provided always that the Authority </w:t>
      </w:r>
      <w:r w:rsidRPr="00C03F14">
        <w:rPr>
          <w:lang w:val="en-GB"/>
        </w:rPr>
        <w:lastRenderedPageBreak/>
        <w:t>shall take due account of all relevant guidance received from the Licensing Authority.</w:t>
      </w:r>
      <w:bookmarkEnd w:id="35"/>
    </w:p>
    <w:p w14:paraId="44101F31" w14:textId="77777777" w:rsidR="007368D9" w:rsidRPr="00C03F14" w:rsidRDefault="00072274" w:rsidP="0096400E">
      <w:pPr>
        <w:pStyle w:val="Outline2"/>
        <w:rPr>
          <w:lang w:val="en-GB"/>
        </w:rPr>
      </w:pPr>
      <w:bookmarkStart w:id="36" w:name="_Ref264629841"/>
      <w:r w:rsidRPr="00C03F14">
        <w:rPr>
          <w:lang w:val="en-GB"/>
        </w:rPr>
        <w:t>Without prejudice to any other right or remedy of the Authority,</w:t>
      </w:r>
      <w:bookmarkEnd w:id="36"/>
      <w:r w:rsidRPr="00C03F14">
        <w:rPr>
          <w:lang w:val="en-GB"/>
        </w:rPr>
        <w:t xml:space="preserve"> </w:t>
      </w:r>
    </w:p>
    <w:p w14:paraId="398975FD" w14:textId="77777777" w:rsidR="007368D9" w:rsidRPr="00C03F14" w:rsidRDefault="00072274" w:rsidP="000B76C0">
      <w:pPr>
        <w:pStyle w:val="Outline3"/>
        <w:tabs>
          <w:tab w:val="clear" w:pos="1962"/>
          <w:tab w:val="num" w:pos="2268"/>
        </w:tabs>
        <w:ind w:left="2268" w:hanging="850"/>
      </w:pPr>
      <w:r w:rsidRPr="00C03F14">
        <w:t xml:space="preserve">the Authority may by written notice to the Supplier require the Supplier to replace Rejected Products with </w:t>
      </w:r>
      <w:r w:rsidR="00014E54" w:rsidRPr="00C03F14">
        <w:t>Units</w:t>
      </w:r>
      <w:r w:rsidRPr="00C03F14">
        <w:t xml:space="preserve"> of the Product that are in compliance with this Agreement</w:t>
      </w:r>
      <w:r w:rsidR="007368D9" w:rsidRPr="00C03F14">
        <w:t>;</w:t>
      </w:r>
      <w:r w:rsidRPr="00C03F14">
        <w:t xml:space="preserve"> or </w:t>
      </w:r>
    </w:p>
    <w:p w14:paraId="698046EB" w14:textId="77777777" w:rsidR="007368D9" w:rsidRPr="00C03F14" w:rsidRDefault="007368D9" w:rsidP="000B76C0">
      <w:pPr>
        <w:pStyle w:val="Outline3"/>
        <w:tabs>
          <w:tab w:val="clear" w:pos="1962"/>
          <w:tab w:val="num" w:pos="2268"/>
        </w:tabs>
        <w:ind w:left="2268" w:hanging="850"/>
      </w:pPr>
      <w:r w:rsidRPr="00C03F14">
        <w:t xml:space="preserve">the Authority may </w:t>
      </w:r>
      <w:r w:rsidR="00072274" w:rsidRPr="00C03F14">
        <w:t xml:space="preserve">choose to source the Product or any substitute product from a third party. </w:t>
      </w:r>
    </w:p>
    <w:p w14:paraId="792DA7AB" w14:textId="77777777" w:rsidR="00072274" w:rsidRPr="00C03F14" w:rsidRDefault="00072274" w:rsidP="000B76C0">
      <w:pPr>
        <w:pStyle w:val="Outline3"/>
        <w:tabs>
          <w:tab w:val="clear" w:pos="1962"/>
          <w:tab w:val="num" w:pos="2268"/>
        </w:tabs>
        <w:ind w:left="2268" w:hanging="850"/>
      </w:pPr>
      <w:r w:rsidRPr="00C03F14">
        <w:t xml:space="preserve">Where the Authority requires the Supplier to replace the Rejected Products, the Supplier shall use its best endeavours to minimise the time taken to provide such replacement Product and in any event shall do so within </w:t>
      </w:r>
      <w:r w:rsidR="0021247F" w:rsidRPr="00C03F14">
        <w:t>one (</w:t>
      </w:r>
      <w:r w:rsidRPr="00C03F14">
        <w:t>1</w:t>
      </w:r>
      <w:r w:rsidR="0021247F" w:rsidRPr="00C03F14">
        <w:t>)</w:t>
      </w:r>
      <w:r w:rsidRPr="00C03F14">
        <w:t xml:space="preserve">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rsidR="002A0EC4" w:rsidRPr="00C03F14">
        <w:t>thirty (</w:t>
      </w:r>
      <w:r w:rsidRPr="00C03F14">
        <w:t>30</w:t>
      </w:r>
      <w:r w:rsidR="002A0EC4" w:rsidRPr="00C03F14">
        <w:t>)</w:t>
      </w:r>
      <w:r w:rsidRPr="00C03F14">
        <w:t xml:space="preserve"> days of the date of such notification.</w:t>
      </w:r>
    </w:p>
    <w:p w14:paraId="67864673" w14:textId="77777777" w:rsidR="00072274" w:rsidRPr="00C03F14" w:rsidRDefault="00072274" w:rsidP="0096400E">
      <w:pPr>
        <w:pStyle w:val="Outline2"/>
        <w:rPr>
          <w:lang w:val="en-GB"/>
        </w:rPr>
      </w:pPr>
      <w:r w:rsidRPr="00C03F14">
        <w:rPr>
          <w:lang w:val="en-GB"/>
        </w:rPr>
        <w:t>No failure to make a complaint at the time of the delivery nor any other act or omission of the Authority including in particular taking delivery, keeping a sample, inspection o</w:t>
      </w:r>
      <w:r w:rsidR="001C559D" w:rsidRPr="00C03F14">
        <w:rPr>
          <w:lang w:val="en-GB"/>
        </w:rPr>
        <w:t xml:space="preserve">f or payment for any </w:t>
      </w:r>
      <w:r w:rsidR="00014E54" w:rsidRPr="00C03F14">
        <w:rPr>
          <w:lang w:val="en-GB"/>
        </w:rPr>
        <w:t>Units</w:t>
      </w:r>
      <w:r w:rsidR="001C559D" w:rsidRPr="00C03F14">
        <w:rPr>
          <w:lang w:val="en-GB"/>
        </w:rPr>
        <w:t xml:space="preserve"> of</w:t>
      </w:r>
      <w:r w:rsidRPr="00C03F14">
        <w:rPr>
          <w:lang w:val="en-GB"/>
        </w:rPr>
        <w:t xml:space="preserve"> the Product by the Authority shall constitute acceptance, waiver or approval of the Product or limit the Authority’s right subsequently to reject </w:t>
      </w:r>
      <w:r w:rsidR="00152E96" w:rsidRPr="00C03F14">
        <w:rPr>
          <w:lang w:val="en-GB"/>
        </w:rPr>
        <w:t>Units</w:t>
      </w:r>
      <w:r w:rsidRPr="00C03F14">
        <w:rPr>
          <w:lang w:val="en-GB"/>
        </w:rPr>
        <w:t xml:space="preserve"> of the Product should such </w:t>
      </w:r>
      <w:r w:rsidR="00152E96" w:rsidRPr="00C03F14">
        <w:rPr>
          <w:lang w:val="en-GB"/>
        </w:rPr>
        <w:t>Units</w:t>
      </w:r>
      <w:r w:rsidRPr="00C03F14">
        <w:rPr>
          <w:lang w:val="en-GB"/>
        </w:rPr>
        <w:t xml:space="preserve"> be Defective Products. </w:t>
      </w:r>
    </w:p>
    <w:p w14:paraId="2549A93B" w14:textId="77777777" w:rsidR="00072274" w:rsidRPr="00C03F14" w:rsidRDefault="00072274" w:rsidP="0096400E">
      <w:pPr>
        <w:pStyle w:val="Outline2"/>
        <w:rPr>
          <w:lang w:val="en-GB"/>
        </w:rPr>
      </w:pPr>
      <w:bookmarkStart w:id="37" w:name="_Ref264629942"/>
      <w:r w:rsidRPr="00C03F14">
        <w:rPr>
          <w:lang w:val="en-GB"/>
        </w:rPr>
        <w:t xml:space="preserve">Rejected Products shall be removed by the Supplier at its own expense within </w:t>
      </w:r>
      <w:r w:rsidR="0021247F" w:rsidRPr="00C03F14">
        <w:rPr>
          <w:lang w:val="en-GB"/>
        </w:rPr>
        <w:t>fourteen (</w:t>
      </w:r>
      <w:r w:rsidRPr="00C03F14">
        <w:rPr>
          <w:lang w:val="en-GB"/>
        </w:rPr>
        <w:t>14</w:t>
      </w:r>
      <w:r w:rsidR="0021247F" w:rsidRPr="00C03F14">
        <w:rPr>
          <w:lang w:val="en-GB"/>
        </w:rPr>
        <w:t>)</w:t>
      </w:r>
      <w:r w:rsidRPr="00C03F14">
        <w:rPr>
          <w:lang w:val="en-GB"/>
        </w:rPr>
        <w:t xml:space="preserve"> days from the date of notification of rejection</w:t>
      </w:r>
      <w:r w:rsidR="00E15FC1" w:rsidRPr="00C03F14">
        <w:rPr>
          <w:lang w:val="en-GB"/>
        </w:rPr>
        <w:t xml:space="preserve">. </w:t>
      </w:r>
      <w:r w:rsidRPr="00C03F14">
        <w:rPr>
          <w:lang w:val="en-GB"/>
        </w:rPr>
        <w:t>If the Supplier fails to remove Rejected Products within such period the Authority may return such Rejected Products at the Supplier’s risk and expense.</w:t>
      </w:r>
      <w:bookmarkEnd w:id="37"/>
    </w:p>
    <w:p w14:paraId="15EE1527" w14:textId="77777777" w:rsidR="00072274" w:rsidRPr="00C03F14" w:rsidRDefault="00072274" w:rsidP="0096400E">
      <w:pPr>
        <w:pStyle w:val="Outline2"/>
        <w:rPr>
          <w:lang w:val="en-GB"/>
        </w:rPr>
      </w:pPr>
      <w:r w:rsidRPr="00C03F14">
        <w:rPr>
          <w:lang w:val="en-GB"/>
        </w:rPr>
        <w:t xml:space="preserve">The Authority shall be entitled to charge the Supplier for any Loss Costs incurred by the Authority </w:t>
      </w:r>
      <w:r w:rsidR="00462B8A" w:rsidRPr="00C03F14">
        <w:rPr>
          <w:lang w:val="en-GB"/>
        </w:rPr>
        <w:t xml:space="preserve">and/or any </w:t>
      </w:r>
      <w:r w:rsidR="00152E96" w:rsidRPr="00C03F14">
        <w:rPr>
          <w:lang w:val="en-GB"/>
        </w:rPr>
        <w:t>Administering Entity</w:t>
      </w:r>
      <w:r w:rsidR="00462B8A" w:rsidRPr="00C03F14">
        <w:rPr>
          <w:lang w:val="en-GB"/>
        </w:rPr>
        <w:t xml:space="preserve"> </w:t>
      </w:r>
      <w:r w:rsidR="00F5407B" w:rsidRPr="00C03F14">
        <w:rPr>
          <w:lang w:val="en-GB"/>
        </w:rPr>
        <w:t>and/</w:t>
      </w:r>
      <w:r w:rsidR="00F5407B" w:rsidRPr="00C03F14">
        <w:t xml:space="preserve">or Devolved Administration </w:t>
      </w:r>
      <w:r w:rsidRPr="00C03F14">
        <w:rPr>
          <w:lang w:val="en-GB"/>
        </w:rPr>
        <w:t xml:space="preserve">as a result of rejection of any </w:t>
      </w:r>
      <w:r w:rsidR="00014E54" w:rsidRPr="00C03F14">
        <w:rPr>
          <w:lang w:val="en-GB"/>
        </w:rPr>
        <w:t>Units</w:t>
      </w:r>
      <w:r w:rsidRPr="00C03F14">
        <w:rPr>
          <w:lang w:val="en-GB"/>
        </w:rPr>
        <w:t xml:space="preserve"> of the Product in accordance with this Agreement provided that the Authority </w:t>
      </w:r>
      <w:r w:rsidR="00462B8A" w:rsidRPr="00C03F14">
        <w:rPr>
          <w:lang w:val="en-GB"/>
        </w:rPr>
        <w:t xml:space="preserve">and/or the </w:t>
      </w:r>
      <w:r w:rsidR="00152E96" w:rsidRPr="00C03F14">
        <w:rPr>
          <w:lang w:val="en-GB"/>
        </w:rPr>
        <w:t>Administering Entity</w:t>
      </w:r>
      <w:r w:rsidR="00F5407B" w:rsidRPr="00C03F14">
        <w:t xml:space="preserve"> and/or Devolved Administration</w:t>
      </w:r>
      <w:r w:rsidR="00462B8A" w:rsidRPr="00C03F14">
        <w:rPr>
          <w:lang w:val="en-GB"/>
        </w:rPr>
        <w:t xml:space="preserve">, as appropriate, </w:t>
      </w:r>
      <w:r w:rsidRPr="00C03F14">
        <w:rPr>
          <w:lang w:val="en-GB"/>
        </w:rPr>
        <w:t>shall use its</w:t>
      </w:r>
      <w:r w:rsidR="00462B8A" w:rsidRPr="00C03F14">
        <w:rPr>
          <w:lang w:val="en-GB"/>
        </w:rPr>
        <w:t>/their</w:t>
      </w:r>
      <w:r w:rsidRPr="00C03F14">
        <w:rPr>
          <w:lang w:val="en-GB"/>
        </w:rPr>
        <w:t xml:space="preserve"> reasonable endeavours to mitigate the same. The Supplier shall pay such Loss Costs to the Authority within </w:t>
      </w:r>
      <w:r w:rsidR="00407A1F" w:rsidRPr="00C03F14">
        <w:rPr>
          <w:lang w:val="en-GB"/>
        </w:rPr>
        <w:t>thirty (</w:t>
      </w:r>
      <w:r w:rsidRPr="00C03F14">
        <w:rPr>
          <w:lang w:val="en-GB"/>
        </w:rPr>
        <w:t>30</w:t>
      </w:r>
      <w:r w:rsidR="00407A1F" w:rsidRPr="00C03F14">
        <w:rPr>
          <w:lang w:val="en-GB"/>
        </w:rPr>
        <w:t>)</w:t>
      </w:r>
      <w:r w:rsidRPr="00C03F14">
        <w:rPr>
          <w:lang w:val="en-GB"/>
        </w:rPr>
        <w:t xml:space="preserve"> days of the date of the Authority’s invoice for the same.</w:t>
      </w:r>
    </w:p>
    <w:p w14:paraId="69AE2F0A" w14:textId="5BAC06A2" w:rsidR="00072274" w:rsidRPr="00C03F14" w:rsidRDefault="00D05A39" w:rsidP="0096400E">
      <w:pPr>
        <w:pStyle w:val="Outline2"/>
        <w:rPr>
          <w:lang w:val="en-GB"/>
        </w:rPr>
      </w:pPr>
      <w:bookmarkStart w:id="38" w:name="_DV_C151"/>
      <w:bookmarkStart w:id="39" w:name="_Ref264629819"/>
      <w:r w:rsidRPr="00C03F14">
        <w:rPr>
          <w:rStyle w:val="DeltaViewInsertion"/>
          <w:color w:val="auto"/>
          <w:w w:val="0"/>
          <w:u w:val="none"/>
          <w:lang w:val="en-GB"/>
        </w:rPr>
        <w:lastRenderedPageBreak/>
        <w:t xml:space="preserve">Subject to Clause </w:t>
      </w:r>
      <w:r w:rsidR="00362D93" w:rsidRPr="00C03F14">
        <w:rPr>
          <w:rStyle w:val="DeltaViewInsertion"/>
          <w:color w:val="auto"/>
          <w:w w:val="0"/>
          <w:u w:val="none"/>
          <w:lang w:val="en-GB"/>
        </w:rPr>
        <w:fldChar w:fldCharType="begin"/>
      </w:r>
      <w:r w:rsidR="00362D93" w:rsidRPr="00C03F14">
        <w:rPr>
          <w:rStyle w:val="DeltaViewInsertion"/>
          <w:color w:val="auto"/>
          <w:w w:val="0"/>
          <w:u w:val="none"/>
          <w:lang w:val="en-GB"/>
        </w:rPr>
        <w:instrText xml:space="preserve"> REF _Ref264629942 \r \h </w:instrText>
      </w:r>
      <w:r w:rsidR="00A84BC7" w:rsidRPr="00C03F14">
        <w:rPr>
          <w:rStyle w:val="DeltaViewInsertion"/>
          <w:color w:val="auto"/>
          <w:w w:val="0"/>
          <w:u w:val="none"/>
          <w:lang w:val="en-GB"/>
        </w:rPr>
        <w:instrText xml:space="preserve"> \* MERGEFORMAT </w:instrText>
      </w:r>
      <w:r w:rsidR="00362D93" w:rsidRPr="00C03F14">
        <w:rPr>
          <w:rStyle w:val="DeltaViewInsertion"/>
          <w:color w:val="auto"/>
          <w:w w:val="0"/>
          <w:u w:val="none"/>
          <w:lang w:val="en-GB"/>
        </w:rPr>
      </w:r>
      <w:r w:rsidR="00362D93" w:rsidRPr="00C03F14">
        <w:rPr>
          <w:rStyle w:val="DeltaViewInsertion"/>
          <w:color w:val="auto"/>
          <w:w w:val="0"/>
          <w:u w:val="none"/>
          <w:lang w:val="en-GB"/>
        </w:rPr>
        <w:fldChar w:fldCharType="separate"/>
      </w:r>
      <w:r w:rsidR="001076B7">
        <w:rPr>
          <w:rStyle w:val="DeltaViewInsertion"/>
          <w:color w:val="auto"/>
          <w:w w:val="0"/>
          <w:u w:val="none"/>
          <w:lang w:val="en-GB"/>
        </w:rPr>
        <w:t>4.6</w:t>
      </w:r>
      <w:r w:rsidR="00362D93" w:rsidRPr="00C03F14">
        <w:rPr>
          <w:rStyle w:val="DeltaViewInsertion"/>
          <w:color w:val="auto"/>
          <w:w w:val="0"/>
          <w:u w:val="none"/>
          <w:lang w:val="en-GB"/>
        </w:rPr>
        <w:fldChar w:fldCharType="end"/>
      </w:r>
      <w:r w:rsidRPr="00C03F14">
        <w:rPr>
          <w:rStyle w:val="DeltaViewInsertion"/>
          <w:color w:val="auto"/>
          <w:w w:val="0"/>
          <w:u w:val="none"/>
          <w:lang w:val="en-GB"/>
        </w:rPr>
        <w:t>, risk</w:t>
      </w:r>
      <w:bookmarkStart w:id="40" w:name="_DV_M102"/>
      <w:bookmarkEnd w:id="38"/>
      <w:bookmarkEnd w:id="40"/>
      <w:r w:rsidRPr="00C03F14">
        <w:rPr>
          <w:w w:val="0"/>
          <w:lang w:val="en-GB"/>
        </w:rPr>
        <w:t xml:space="preserve"> in and title to Rejected Products shall remain with the Authority whilst such Rejected Products are in its possession until collection by the Supplier or its agent from the premises of the Authority or its nominee when risk and title shall pass to the Supplier</w:t>
      </w:r>
      <w:r w:rsidR="00072274" w:rsidRPr="00C03F14">
        <w:rPr>
          <w:lang w:val="en-GB"/>
        </w:rPr>
        <w:t>.</w:t>
      </w:r>
      <w:bookmarkEnd w:id="39"/>
    </w:p>
    <w:p w14:paraId="5A4F8379" w14:textId="711C479D" w:rsidR="00CD7CCE" w:rsidRPr="00C03F14" w:rsidRDefault="00CD7CCE" w:rsidP="00CD7CCE">
      <w:pPr>
        <w:pStyle w:val="Outline2"/>
      </w:pPr>
      <w:r w:rsidRPr="00C03F14">
        <w:rPr>
          <w:shd w:val="clear" w:color="auto" w:fill="FFFFFF"/>
        </w:rPr>
        <w:t xml:space="preserve">In the event that the Authority has purchased </w:t>
      </w:r>
      <w:r w:rsidR="000154A8">
        <w:rPr>
          <w:shd w:val="clear" w:color="auto" w:fill="FFFFFF"/>
        </w:rPr>
        <w:t>o</w:t>
      </w:r>
      <w:r w:rsidR="00EB70E3">
        <w:rPr>
          <w:shd w:val="clear" w:color="auto" w:fill="FFFFFF"/>
        </w:rPr>
        <w:t>seltamivir capsules</w:t>
      </w:r>
      <w:r w:rsidR="000154A8">
        <w:rPr>
          <w:shd w:val="clear" w:color="auto" w:fill="FFFFFF"/>
        </w:rPr>
        <w:t xml:space="preserve"> </w:t>
      </w:r>
      <w:r w:rsidRPr="00C03F14">
        <w:rPr>
          <w:shd w:val="clear" w:color="auto" w:fill="FFFFFF"/>
        </w:rPr>
        <w:t xml:space="preserve">from the Supplier </w:t>
      </w:r>
      <w:r w:rsidR="00A64032">
        <w:rPr>
          <w:shd w:val="clear" w:color="auto" w:fill="FFFFFF"/>
        </w:rPr>
        <w:t xml:space="preserve">under a previous contract between the Parties </w:t>
      </w:r>
      <w:r w:rsidRPr="00C03F14">
        <w:rPr>
          <w:shd w:val="clear" w:color="auto" w:fill="FFFFFF"/>
        </w:rPr>
        <w:t>which subsequently expires (“</w:t>
      </w:r>
      <w:r w:rsidRPr="00C03F14">
        <w:rPr>
          <w:b/>
          <w:shd w:val="clear" w:color="auto" w:fill="FFFFFF"/>
        </w:rPr>
        <w:t>Expired Product</w:t>
      </w:r>
      <w:r w:rsidRPr="00C03F14">
        <w:rPr>
          <w:shd w:val="clear" w:color="auto" w:fill="FFFFFF"/>
        </w:rPr>
        <w:t>”), the Supplier shall, at the Authority’s request, destroy the Expired Product free of charge provided that:</w:t>
      </w:r>
    </w:p>
    <w:p w14:paraId="3773A7ED" w14:textId="77777777" w:rsidR="00CD7CCE" w:rsidRPr="00C03F14" w:rsidRDefault="00CD7CCE" w:rsidP="00CD7CCE">
      <w:pPr>
        <w:pStyle w:val="Outline3"/>
      </w:pPr>
      <w:r w:rsidRPr="00C03F14">
        <w:rPr>
          <w:shd w:val="clear" w:color="auto" w:fill="FFFFFF"/>
        </w:rPr>
        <w:t>the Authority has placed orders on the Supplier for the equivalent volume of replacement Product;</w:t>
      </w:r>
      <w:r w:rsidR="001A3FD7" w:rsidRPr="00C03F14">
        <w:rPr>
          <w:shd w:val="clear" w:color="auto" w:fill="FFFFFF"/>
        </w:rPr>
        <w:t xml:space="preserve"> and</w:t>
      </w:r>
    </w:p>
    <w:p w14:paraId="6AFE094F" w14:textId="77777777" w:rsidR="00CD7CCE" w:rsidRPr="00C03F14" w:rsidRDefault="00CD7CCE" w:rsidP="00CD7CCE">
      <w:pPr>
        <w:pStyle w:val="Outline3"/>
      </w:pPr>
      <w:r w:rsidRPr="00C03F14">
        <w:rPr>
          <w:shd w:val="clear" w:color="auto" w:fill="FFFFFF"/>
        </w:rPr>
        <w:t>the Parties have agreed a return schedule for the Expired Product setting out how much Expired Product shall be returned to the Supplier and when such return will take place;</w:t>
      </w:r>
      <w:r w:rsidR="001A3FD7" w:rsidRPr="00C03F14">
        <w:rPr>
          <w:shd w:val="clear" w:color="auto" w:fill="FFFFFF"/>
        </w:rPr>
        <w:t xml:space="preserve"> and</w:t>
      </w:r>
    </w:p>
    <w:p w14:paraId="2EB81037" w14:textId="77777777" w:rsidR="00CD7CCE" w:rsidRPr="00C03F14" w:rsidRDefault="00CD7CCE" w:rsidP="00CD7CCE">
      <w:pPr>
        <w:pStyle w:val="Outline3"/>
      </w:pPr>
      <w:r w:rsidRPr="00C03F14">
        <w:rPr>
          <w:shd w:val="clear" w:color="auto" w:fill="FFFFFF"/>
        </w:rPr>
        <w:t>the Authority shall procure that all Expired Stock being returned is accompanied by signed paperwork confirming the exact quantity and description of such Expired Stock; and</w:t>
      </w:r>
    </w:p>
    <w:p w14:paraId="6652D2D6" w14:textId="77777777" w:rsidR="00CD7CCE" w:rsidRPr="00C03F14" w:rsidRDefault="00CD7CCE" w:rsidP="00CD7CCE">
      <w:pPr>
        <w:pStyle w:val="Outline3"/>
      </w:pPr>
      <w:r w:rsidRPr="00C03F14">
        <w:rPr>
          <w:shd w:val="clear" w:color="auto" w:fill="FFFFFF"/>
        </w:rPr>
        <w:t>the Authority shall return</w:t>
      </w:r>
      <w:r w:rsidR="00C70F54" w:rsidRPr="00C03F14">
        <w:rPr>
          <w:shd w:val="clear" w:color="auto" w:fill="FFFFFF"/>
        </w:rPr>
        <w:t xml:space="preserve"> </w:t>
      </w:r>
      <w:r w:rsidRPr="00C03F14">
        <w:rPr>
          <w:shd w:val="clear" w:color="auto" w:fill="FFFFFF"/>
        </w:rPr>
        <w:t>Expired Product DDP the Supplier’s appointed warehouse (Incoterms 2010).</w:t>
      </w:r>
    </w:p>
    <w:p w14:paraId="126F592D" w14:textId="77777777" w:rsidR="001A3FD7" w:rsidRPr="00C03F14" w:rsidRDefault="001A3FD7" w:rsidP="001A3FD7">
      <w:pPr>
        <w:pStyle w:val="Outline3"/>
      </w:pPr>
      <w:r w:rsidRPr="00C03F14">
        <w:t xml:space="preserve">This clause shall not be applicable to Product which is Oseltamivir phosphate powder (API) , as this Product is </w:t>
      </w:r>
      <w:proofErr w:type="spellStart"/>
      <w:r w:rsidRPr="00C03F14">
        <w:t>unlicenced</w:t>
      </w:r>
      <w:proofErr w:type="spellEnd"/>
      <w:r w:rsidRPr="00C03F14">
        <w:t xml:space="preserve"> and as such the Supplier cannot accept its return for destruction</w:t>
      </w:r>
    </w:p>
    <w:p w14:paraId="54BCC95F" w14:textId="77777777" w:rsidR="00072274" w:rsidRPr="00C03F14" w:rsidRDefault="00072274" w:rsidP="00327436">
      <w:pPr>
        <w:pStyle w:val="Outline1"/>
        <w:tabs>
          <w:tab w:val="left" w:pos="567"/>
        </w:tabs>
      </w:pPr>
      <w:r w:rsidRPr="00C03F14">
        <w:t xml:space="preserve">PERFORMANCE REVIEW </w:t>
      </w:r>
      <w:smartTag w:uri="urn:schemas-microsoft-com:office:smarttags" w:element="stockticker">
        <w:r w:rsidRPr="00C03F14">
          <w:t>AND</w:t>
        </w:r>
      </w:smartTag>
      <w:r w:rsidRPr="00C03F14">
        <w:t xml:space="preserve"> delay</w:t>
      </w:r>
    </w:p>
    <w:p w14:paraId="698619ED" w14:textId="77777777" w:rsidR="00407A1F" w:rsidRPr="00C03F14" w:rsidRDefault="00FB4B46" w:rsidP="0096400E">
      <w:pPr>
        <w:pStyle w:val="Outline2"/>
        <w:rPr>
          <w:lang w:val="en-GB"/>
        </w:rPr>
      </w:pPr>
      <w:r w:rsidRPr="00C03F14">
        <w:rPr>
          <w:lang w:val="en-GB"/>
        </w:rPr>
        <w:t xml:space="preserve">The Supplier shall attend contract review meetings at the request of the Authority at </w:t>
      </w:r>
      <w:r w:rsidR="004A303B" w:rsidRPr="00C03F14">
        <w:rPr>
          <w:lang w:val="en-GB"/>
        </w:rPr>
        <w:t>quarterly</w:t>
      </w:r>
      <w:r w:rsidRPr="00C03F14">
        <w:rPr>
          <w:lang w:val="en-GB"/>
        </w:rPr>
        <w:t xml:space="preserve"> intervals </w:t>
      </w:r>
      <w:r w:rsidR="004A303B" w:rsidRPr="00C03F14">
        <w:rPr>
          <w:lang w:val="en-GB"/>
        </w:rPr>
        <w:t>or as otherwise required during the Term of the Agreement</w:t>
      </w:r>
      <w:r w:rsidRPr="00C03F14">
        <w:rPr>
          <w:lang w:val="en-GB"/>
        </w:rPr>
        <w:t xml:space="preserve">. </w:t>
      </w:r>
    </w:p>
    <w:p w14:paraId="589D7FD3" w14:textId="718763AB" w:rsidR="00FB4B46" w:rsidRPr="00C03F14" w:rsidRDefault="00FB4B46" w:rsidP="0096400E">
      <w:pPr>
        <w:pStyle w:val="Outline2"/>
        <w:rPr>
          <w:lang w:val="en-GB"/>
        </w:rPr>
      </w:pPr>
      <w:r w:rsidRPr="00C03F14">
        <w:rPr>
          <w:lang w:val="en-GB"/>
        </w:rPr>
        <w:t xml:space="preserve">Should the Authority </w:t>
      </w:r>
      <w:r w:rsidR="002503D0" w:rsidRPr="00C03F14">
        <w:rPr>
          <w:lang w:val="en-GB"/>
        </w:rPr>
        <w:t xml:space="preserve">place an Additional Product Order </w:t>
      </w:r>
      <w:r w:rsidRPr="00C03F14">
        <w:rPr>
          <w:lang w:val="en-GB"/>
        </w:rPr>
        <w:t xml:space="preserve">in accordance with Clause </w:t>
      </w:r>
      <w:r w:rsidR="00C74B3E" w:rsidRPr="00C03F14">
        <w:rPr>
          <w:lang w:val="en-GB"/>
        </w:rPr>
        <w:fldChar w:fldCharType="begin"/>
      </w:r>
      <w:r w:rsidR="00C74B3E" w:rsidRPr="00C03F14">
        <w:rPr>
          <w:lang w:val="en-GB"/>
        </w:rPr>
        <w:instrText xml:space="preserve"> REF _Ref264626416 \r \h </w:instrText>
      </w:r>
      <w:r w:rsidR="00802DA3" w:rsidRPr="00C03F14">
        <w:rPr>
          <w:lang w:val="en-GB"/>
        </w:rPr>
        <w:instrText xml:space="preserve"> \* MERGEFORMAT </w:instrText>
      </w:r>
      <w:r w:rsidR="00C74B3E" w:rsidRPr="00C03F14">
        <w:rPr>
          <w:lang w:val="en-GB"/>
        </w:rPr>
      </w:r>
      <w:r w:rsidR="00C74B3E" w:rsidRPr="00C03F14">
        <w:rPr>
          <w:lang w:val="en-GB"/>
        </w:rPr>
        <w:fldChar w:fldCharType="separate"/>
      </w:r>
      <w:r w:rsidR="001076B7">
        <w:rPr>
          <w:lang w:val="en-GB"/>
        </w:rPr>
        <w:t>2.4</w:t>
      </w:r>
      <w:r w:rsidR="00C74B3E" w:rsidRPr="00C03F14">
        <w:rPr>
          <w:lang w:val="en-GB"/>
        </w:rPr>
        <w:fldChar w:fldCharType="end"/>
      </w:r>
      <w:r w:rsidR="00F66176" w:rsidRPr="00C03F14">
        <w:rPr>
          <w:lang w:val="en-GB"/>
        </w:rPr>
        <w:t xml:space="preserve">, </w:t>
      </w:r>
      <w:r w:rsidRPr="00C03F14">
        <w:rPr>
          <w:lang w:val="en-GB"/>
        </w:rPr>
        <w:t>or agree a revised Delivery Schedule for any reasons in accordance with this Agreement, the Supplier shall attend further contract review meetings at such times as may be agreed between the Parties. In reaching such agreement both Parties will act reasonably. The Supplier’s performance under this Agreement, production plans and Business Continuity Plan shall be reviewed at such meetings.</w:t>
      </w:r>
    </w:p>
    <w:p w14:paraId="2D3D9C9E" w14:textId="77777777" w:rsidR="008D05AF" w:rsidRPr="00C03F14" w:rsidRDefault="008D05AF" w:rsidP="0096400E">
      <w:pPr>
        <w:pStyle w:val="Outline2"/>
        <w:rPr>
          <w:lang w:val="en-GB"/>
        </w:rPr>
      </w:pPr>
      <w:r w:rsidRPr="00C03F14">
        <w:rPr>
          <w:lang w:val="en-GB"/>
        </w:rPr>
        <w:t xml:space="preserve">In the event that the Supplier becomes aware that it is or it may become unable to supply the Product in accordance with the Delivery Schedule </w:t>
      </w:r>
      <w:r w:rsidR="002503D0" w:rsidRPr="00C03F14">
        <w:rPr>
          <w:lang w:val="en-GB"/>
        </w:rPr>
        <w:lastRenderedPageBreak/>
        <w:t xml:space="preserve">or any Additional Product Order </w:t>
      </w:r>
      <w:r w:rsidRPr="00C03F14">
        <w:rPr>
          <w:lang w:val="en-GB"/>
        </w:rPr>
        <w:t xml:space="preserve">the Supplier shall </w:t>
      </w:r>
      <w:r w:rsidR="006D4D66" w:rsidRPr="00C03F14">
        <w:rPr>
          <w:lang w:val="en-GB"/>
        </w:rPr>
        <w:t xml:space="preserve">immediately </w:t>
      </w:r>
      <w:r w:rsidRPr="00C03F14">
        <w:rPr>
          <w:lang w:val="en-GB"/>
        </w:rPr>
        <w:t>notify the Authority</w:t>
      </w:r>
      <w:r w:rsidR="006D4D66" w:rsidRPr="00C03F14">
        <w:rPr>
          <w:lang w:val="en-GB"/>
        </w:rPr>
        <w:t xml:space="preserve"> of such fact</w:t>
      </w:r>
      <w:r w:rsidRPr="00C03F14">
        <w:rPr>
          <w:lang w:val="en-GB"/>
        </w:rPr>
        <w:t xml:space="preserve">. </w:t>
      </w:r>
    </w:p>
    <w:p w14:paraId="2FAE2082" w14:textId="77777777" w:rsidR="00072274" w:rsidRPr="00C03F14" w:rsidRDefault="00072274" w:rsidP="00327436">
      <w:pPr>
        <w:pStyle w:val="Outline1"/>
        <w:tabs>
          <w:tab w:val="clear" w:pos="828"/>
          <w:tab w:val="num" w:pos="567"/>
        </w:tabs>
      </w:pPr>
      <w:r w:rsidRPr="00C03F14">
        <w:t xml:space="preserve">Regulatory </w:t>
      </w:r>
      <w:smartTag w:uri="urn:schemas-microsoft-com:office:smarttags" w:element="stockticker">
        <w:r w:rsidRPr="00C03F14">
          <w:t>and</w:t>
        </w:r>
      </w:smartTag>
      <w:r w:rsidRPr="00C03F14">
        <w:t xml:space="preserve"> information requirements</w:t>
      </w:r>
    </w:p>
    <w:p w14:paraId="4621DD2A" w14:textId="77777777" w:rsidR="00072274" w:rsidRPr="00C03F14" w:rsidRDefault="00072274" w:rsidP="0096400E">
      <w:pPr>
        <w:pStyle w:val="Outline2"/>
        <w:rPr>
          <w:lang w:val="en-GB"/>
        </w:rPr>
      </w:pPr>
      <w:bookmarkStart w:id="41" w:name="_Ref264630588"/>
      <w:r w:rsidRPr="00C03F14">
        <w:rPr>
          <w:lang w:val="en-GB"/>
        </w:rPr>
        <w:t xml:space="preserve">The Supplier shall maintain, and no later than any date on which it would otherwise expire, obtain a renewal of the Marketing Authorisation in accordance with the provisions of Directive 2001/83 and where applicable the </w:t>
      </w:r>
      <w:r w:rsidR="00124411" w:rsidRPr="00C03F14">
        <w:t>Human Medicines Regulations 2012</w:t>
      </w:r>
      <w:r w:rsidRPr="00C03F14">
        <w:rPr>
          <w:lang w:val="en-GB"/>
        </w:rPr>
        <w:t xml:space="preserve">. This obligation shall continue to apply after the expiry or termination of this Agreement until such time as the Authority notifies the Supplier in writing that it has used or disposed of all </w:t>
      </w:r>
      <w:r w:rsidR="00AE4A26" w:rsidRPr="00C03F14">
        <w:rPr>
          <w:lang w:val="en-GB"/>
        </w:rPr>
        <w:t>Units</w:t>
      </w:r>
      <w:r w:rsidRPr="00C03F14">
        <w:rPr>
          <w:lang w:val="en-GB"/>
        </w:rPr>
        <w:t xml:space="preserve"> of the Product supplied under this Agreement.</w:t>
      </w:r>
      <w:bookmarkEnd w:id="41"/>
      <w:r w:rsidRPr="00C03F14">
        <w:rPr>
          <w:lang w:val="en-GB"/>
        </w:rPr>
        <w:t xml:space="preserve"> </w:t>
      </w:r>
    </w:p>
    <w:p w14:paraId="1C2E681B" w14:textId="77777777" w:rsidR="00B93B6E" w:rsidRPr="00C03F14" w:rsidRDefault="00072274" w:rsidP="0096400E">
      <w:pPr>
        <w:pStyle w:val="Outline2"/>
        <w:rPr>
          <w:lang w:val="en-GB"/>
        </w:rPr>
      </w:pPr>
      <w:bookmarkStart w:id="42" w:name="_Ref264630340"/>
      <w:r w:rsidRPr="00C03F14">
        <w:rPr>
          <w:lang w:val="en-GB"/>
        </w:rPr>
        <w:t xml:space="preserve">The Supplier shall promptly and in any event within </w:t>
      </w:r>
      <w:r w:rsidR="006D4D66" w:rsidRPr="00C03F14">
        <w:rPr>
          <w:lang w:val="en-GB"/>
        </w:rPr>
        <w:t>seven (</w:t>
      </w:r>
      <w:r w:rsidRPr="00C03F14">
        <w:rPr>
          <w:lang w:val="en-GB"/>
        </w:rPr>
        <w:t>7</w:t>
      </w:r>
      <w:r w:rsidR="006D4D66" w:rsidRPr="00C03F14">
        <w:rPr>
          <w:lang w:val="en-GB"/>
        </w:rPr>
        <w:t>)</w:t>
      </w:r>
      <w:r w:rsidRPr="00C03F14">
        <w:rPr>
          <w:lang w:val="en-GB"/>
        </w:rPr>
        <w:t xml:space="preserve"> days inform the Authority in writing if it knows or believes there to be any delay or other problem with the Marketing Authorisation</w:t>
      </w:r>
      <w:r w:rsidR="00C3491C" w:rsidRPr="00C03F14">
        <w:rPr>
          <w:lang w:val="en-GB"/>
        </w:rPr>
        <w:t xml:space="preserve"> or its renewal</w:t>
      </w:r>
      <w:r w:rsidRPr="00C03F14">
        <w:rPr>
          <w:lang w:val="en-GB"/>
        </w:rPr>
        <w:t>. If the Marketing Authorisation is:</w:t>
      </w:r>
      <w:bookmarkEnd w:id="42"/>
      <w:r w:rsidRPr="00C03F14">
        <w:rPr>
          <w:lang w:val="en-GB"/>
        </w:rPr>
        <w:t xml:space="preserve"> </w:t>
      </w:r>
    </w:p>
    <w:p w14:paraId="3B5C911A" w14:textId="77777777" w:rsidR="002F598E" w:rsidRPr="00C03F14" w:rsidRDefault="00072274" w:rsidP="000B76C0">
      <w:pPr>
        <w:pStyle w:val="Outline3"/>
        <w:tabs>
          <w:tab w:val="clear" w:pos="1962"/>
          <w:tab w:val="num" w:pos="2268"/>
        </w:tabs>
        <w:ind w:left="2268" w:hanging="850"/>
      </w:pPr>
      <w:r w:rsidRPr="00C03F14">
        <w:t>withdrawn by the Licensing Authority;</w:t>
      </w:r>
    </w:p>
    <w:p w14:paraId="69375C3F" w14:textId="77777777" w:rsidR="00072274" w:rsidRPr="00C03F14" w:rsidRDefault="00072274" w:rsidP="000B76C0">
      <w:pPr>
        <w:pStyle w:val="Outline3"/>
        <w:tabs>
          <w:tab w:val="clear" w:pos="1962"/>
          <w:tab w:val="num" w:pos="2268"/>
        </w:tabs>
        <w:ind w:left="2268" w:hanging="850"/>
      </w:pPr>
      <w:r w:rsidRPr="00C03F14">
        <w:t>suspended by the Licensing Authority for a period in excess of one (1) month; or</w:t>
      </w:r>
    </w:p>
    <w:p w14:paraId="0BDAD9DF" w14:textId="77777777" w:rsidR="00072274" w:rsidRPr="00C03F14" w:rsidRDefault="00072274" w:rsidP="000B76C0">
      <w:pPr>
        <w:pStyle w:val="Outline3"/>
        <w:tabs>
          <w:tab w:val="clear" w:pos="1962"/>
          <w:tab w:val="num" w:pos="2268"/>
        </w:tabs>
        <w:ind w:left="2268" w:hanging="850"/>
      </w:pPr>
      <w:r w:rsidRPr="00C03F14">
        <w:t>not renewed by the Licensing Authority following its expiry for a period in excess of one (1) month</w:t>
      </w:r>
      <w:r w:rsidR="00AE4A26" w:rsidRPr="00C03F14">
        <w:t>; and</w:t>
      </w:r>
    </w:p>
    <w:p w14:paraId="65E4F296" w14:textId="77777777" w:rsidR="00AE4A26" w:rsidRPr="00C03F14" w:rsidRDefault="00E6487B" w:rsidP="000B76C0">
      <w:pPr>
        <w:pStyle w:val="Outline3"/>
        <w:tabs>
          <w:tab w:val="clear" w:pos="1962"/>
          <w:tab w:val="num" w:pos="2268"/>
        </w:tabs>
        <w:ind w:left="2268" w:hanging="850"/>
      </w:pPr>
      <w:r w:rsidRPr="00C03F14">
        <w:t>i</w:t>
      </w:r>
      <w:r w:rsidR="00072274" w:rsidRPr="00C03F14">
        <w:t xml:space="preserve">n each case for reasons relating to the safety or efficacy of the Product or deficiencies in any application made by the Supplier to the Licensing Authority, </w:t>
      </w:r>
      <w:r w:rsidR="00EE5A1D" w:rsidRPr="00C03F14">
        <w:t xml:space="preserve">then </w:t>
      </w:r>
      <w:r w:rsidR="00072274" w:rsidRPr="00C03F14">
        <w:t xml:space="preserve">the Authority shall be entitled </w:t>
      </w:r>
      <w:r w:rsidR="00C3491C" w:rsidRPr="00C03F14">
        <w:t xml:space="preserve">either </w:t>
      </w:r>
      <w:r w:rsidR="00072274" w:rsidRPr="00C03F14">
        <w:t>to</w:t>
      </w:r>
      <w:r w:rsidR="00AE4A26" w:rsidRPr="00C03F14">
        <w:t>:</w:t>
      </w:r>
    </w:p>
    <w:p w14:paraId="1B3B55A3" w14:textId="720789C2" w:rsidR="00AE4A26" w:rsidRPr="00C03F14" w:rsidRDefault="006D4D66" w:rsidP="006D4D66">
      <w:pPr>
        <w:pStyle w:val="Outline4"/>
      </w:pPr>
      <w:r w:rsidRPr="00C03F14">
        <w:t xml:space="preserve">terminate </w:t>
      </w:r>
      <w:r w:rsidR="00072274" w:rsidRPr="00C03F14">
        <w:t>this Agreement upon written notice to the Supplier</w:t>
      </w:r>
      <w:r w:rsidR="00C3491C" w:rsidRPr="00C03F14">
        <w:t xml:space="preserve"> and the provision</w:t>
      </w:r>
      <w:r w:rsidR="006367A3" w:rsidRPr="00C03F14">
        <w:t>s</w:t>
      </w:r>
      <w:r w:rsidR="00C3491C" w:rsidRPr="00C03F14">
        <w:t xml:space="preserve"> of Clause </w:t>
      </w:r>
      <w:r w:rsidR="00362D93" w:rsidRPr="00C03F14">
        <w:fldChar w:fldCharType="begin"/>
      </w:r>
      <w:r w:rsidR="00362D93" w:rsidRPr="00C03F14">
        <w:instrText xml:space="preserve"> REF _Ref264629960 \r \h </w:instrText>
      </w:r>
      <w:r w:rsidR="00A84BC7" w:rsidRPr="00C03F14">
        <w:instrText xml:space="preserve"> \* MERGEFORMAT </w:instrText>
      </w:r>
      <w:r w:rsidR="00362D93" w:rsidRPr="00C03F14">
        <w:fldChar w:fldCharType="separate"/>
      </w:r>
      <w:r w:rsidR="001076B7">
        <w:t>11.2</w:t>
      </w:r>
      <w:r w:rsidR="00362D93" w:rsidRPr="00C03F14">
        <w:fldChar w:fldCharType="end"/>
      </w:r>
      <w:r w:rsidR="00362D93" w:rsidRPr="00C03F14">
        <w:t xml:space="preserve"> </w:t>
      </w:r>
      <w:r w:rsidR="00C3491C" w:rsidRPr="00C03F14">
        <w:t>shall apply</w:t>
      </w:r>
      <w:r w:rsidR="00AE4A26" w:rsidRPr="00C03F14">
        <w:t>; or</w:t>
      </w:r>
    </w:p>
    <w:p w14:paraId="4E510C54" w14:textId="263CD43C" w:rsidR="00C3491C" w:rsidRPr="00C03F14" w:rsidRDefault="00C3491C" w:rsidP="002F5045">
      <w:pPr>
        <w:pStyle w:val="Outline4"/>
      </w:pPr>
      <w:r w:rsidRPr="00C03F14">
        <w:t xml:space="preserve">exercise its rights under Clause </w:t>
      </w:r>
      <w:r w:rsidR="00362D93" w:rsidRPr="00C03F14">
        <w:fldChar w:fldCharType="begin"/>
      </w:r>
      <w:r w:rsidR="00362D93" w:rsidRPr="00C03F14">
        <w:instrText xml:space="preserve"> REF _Ref264629975 \r \h </w:instrText>
      </w:r>
      <w:r w:rsidR="00A84BC7" w:rsidRPr="00C03F14">
        <w:instrText xml:space="preserve"> \* MERGEFORMAT </w:instrText>
      </w:r>
      <w:r w:rsidR="00362D93" w:rsidRPr="00C03F14">
        <w:fldChar w:fldCharType="separate"/>
      </w:r>
      <w:r w:rsidR="001076B7">
        <w:t>6.3</w:t>
      </w:r>
      <w:r w:rsidR="00362D93" w:rsidRPr="00C03F14">
        <w:fldChar w:fldCharType="end"/>
      </w:r>
      <w:r w:rsidRPr="00C03F14">
        <w:t>.</w:t>
      </w:r>
      <w:r w:rsidR="00072274" w:rsidRPr="00C03F14">
        <w:t xml:space="preserve"> </w:t>
      </w:r>
    </w:p>
    <w:p w14:paraId="1652E29C" w14:textId="77777777" w:rsidR="00072274" w:rsidRPr="00C03F14" w:rsidRDefault="00343FBF" w:rsidP="0096400E">
      <w:pPr>
        <w:pStyle w:val="Outline2"/>
        <w:rPr>
          <w:lang w:val="en-GB"/>
        </w:rPr>
      </w:pPr>
      <w:bookmarkStart w:id="43" w:name="_Ref264629975"/>
      <w:r w:rsidRPr="00C03F14">
        <w:rPr>
          <w:lang w:val="en-GB"/>
        </w:rPr>
        <w:t>Without prejudice to the Authority’s rights under Clause 2.5, i</w:t>
      </w:r>
      <w:r w:rsidR="00072274" w:rsidRPr="00C03F14">
        <w:rPr>
          <w:lang w:val="en-GB"/>
        </w:rPr>
        <w:t>f the Marketing Authorisation is amended or varied by the Licensing Authority and such amendment or variation results in the Aut</w:t>
      </w:r>
      <w:r w:rsidR="00873CDE" w:rsidRPr="00C03F14">
        <w:rPr>
          <w:lang w:val="en-GB"/>
        </w:rPr>
        <w:t>hority reducing the scope of its requirement for the Product</w:t>
      </w:r>
      <w:r w:rsidR="00072274" w:rsidRPr="00C03F14">
        <w:rPr>
          <w:lang w:val="en-GB"/>
        </w:rPr>
        <w:t xml:space="preserve">, the Authority shall be entitled to proportionately reduce the </w:t>
      </w:r>
      <w:r w:rsidR="00666940" w:rsidRPr="00C03F14">
        <w:rPr>
          <w:lang w:val="en-GB"/>
        </w:rPr>
        <w:t>Volume</w:t>
      </w:r>
      <w:r w:rsidR="00072274" w:rsidRPr="00C03F14">
        <w:rPr>
          <w:lang w:val="en-GB"/>
        </w:rPr>
        <w:t xml:space="preserve"> upon written notice to the Supplier provided that it shall take due account of all relevant guidance received from the Licensing Authority. Any such reduction in the </w:t>
      </w:r>
      <w:r w:rsidR="00666940" w:rsidRPr="00C03F14">
        <w:rPr>
          <w:lang w:val="en-GB"/>
        </w:rPr>
        <w:t>Volume</w:t>
      </w:r>
      <w:r w:rsidR="00EF47DD" w:rsidRPr="00C03F14">
        <w:rPr>
          <w:lang w:val="en-GB"/>
        </w:rPr>
        <w:t xml:space="preserve"> </w:t>
      </w:r>
      <w:r w:rsidR="00072274" w:rsidRPr="00C03F14">
        <w:rPr>
          <w:lang w:val="en-GB"/>
        </w:rPr>
        <w:t xml:space="preserve">shall apply first to the </w:t>
      </w:r>
      <w:r w:rsidR="00AE4A26" w:rsidRPr="00C03F14">
        <w:rPr>
          <w:lang w:val="en-GB"/>
        </w:rPr>
        <w:t>Units</w:t>
      </w:r>
      <w:r w:rsidR="00072274" w:rsidRPr="00C03F14">
        <w:rPr>
          <w:lang w:val="en-GB"/>
        </w:rPr>
        <w:t xml:space="preserve"> of Product specified for the final delivery in the </w:t>
      </w:r>
      <w:r w:rsidR="00264079" w:rsidRPr="00C03F14">
        <w:rPr>
          <w:lang w:val="en-GB"/>
        </w:rPr>
        <w:lastRenderedPageBreak/>
        <w:t xml:space="preserve">relevant </w:t>
      </w:r>
      <w:r w:rsidR="00072274" w:rsidRPr="00C03F14">
        <w:rPr>
          <w:lang w:val="en-GB"/>
        </w:rPr>
        <w:t xml:space="preserve">Delivery Schedule and then to each immediately preceding delivery as necessary unless otherwise agreed in writing between the </w:t>
      </w:r>
      <w:r w:rsidR="00F56408" w:rsidRPr="00C03F14">
        <w:rPr>
          <w:lang w:val="en-GB"/>
        </w:rPr>
        <w:t>P</w:t>
      </w:r>
      <w:r w:rsidR="00072274" w:rsidRPr="00C03F14">
        <w:rPr>
          <w:lang w:val="en-GB"/>
        </w:rPr>
        <w:t>arties.</w:t>
      </w:r>
      <w:bookmarkEnd w:id="43"/>
      <w:r w:rsidR="00072274" w:rsidRPr="00C03F14">
        <w:rPr>
          <w:lang w:val="en-GB"/>
        </w:rPr>
        <w:t xml:space="preserve"> </w:t>
      </w:r>
    </w:p>
    <w:p w14:paraId="04CC4A53" w14:textId="77777777" w:rsidR="00B93B6E" w:rsidRPr="00C03F14" w:rsidRDefault="00072274" w:rsidP="0096400E">
      <w:pPr>
        <w:pStyle w:val="Outline2"/>
        <w:rPr>
          <w:lang w:val="en-GB"/>
        </w:rPr>
      </w:pPr>
      <w:r w:rsidRPr="00C03F14">
        <w:rPr>
          <w:lang w:val="en-GB"/>
        </w:rPr>
        <w:t>The Supplier shall:</w:t>
      </w:r>
    </w:p>
    <w:p w14:paraId="2C4C08DA" w14:textId="77777777" w:rsidR="00072274" w:rsidRPr="00C03F14" w:rsidRDefault="00072274" w:rsidP="000B76C0">
      <w:pPr>
        <w:pStyle w:val="Outline3"/>
        <w:tabs>
          <w:tab w:val="clear" w:pos="1962"/>
          <w:tab w:val="num" w:pos="2268"/>
        </w:tabs>
        <w:ind w:left="2268" w:hanging="850"/>
      </w:pPr>
      <w:r w:rsidRPr="00C03F14">
        <w:t>reply promptly to all reasonable enquiries and complaints by</w:t>
      </w:r>
      <w:r w:rsidR="008239DE" w:rsidRPr="00C03F14">
        <w:t xml:space="preserve"> the Authority relating to the U</w:t>
      </w:r>
      <w:r w:rsidRPr="00C03F14">
        <w:t>se, effective administration, quality, performance and durability of the Product;</w:t>
      </w:r>
    </w:p>
    <w:p w14:paraId="7BFC5D99" w14:textId="77777777" w:rsidR="00347A43" w:rsidRPr="00C03F14" w:rsidRDefault="00072274" w:rsidP="000B76C0">
      <w:pPr>
        <w:pStyle w:val="Outline3"/>
        <w:tabs>
          <w:tab w:val="clear" w:pos="1962"/>
          <w:tab w:val="num" w:pos="2268"/>
        </w:tabs>
        <w:ind w:left="2268" w:hanging="850"/>
      </w:pPr>
      <w:bookmarkStart w:id="44" w:name="_Ref264630104"/>
      <w:r w:rsidRPr="00C03F14">
        <w:t xml:space="preserve">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w:t>
      </w:r>
      <w:r w:rsidR="00640BA0" w:rsidRPr="00C03F14">
        <w:t>balance of risk and benefits of</w:t>
      </w:r>
      <w:r w:rsidRPr="00C03F14">
        <w:t xml:space="preserve"> using the Product. The Supplier will cooperate with the Authority and the Licensing Authority in investigating such data, information or other matters and shall keep the Authority up to date as to the outcome of such investigations;</w:t>
      </w:r>
      <w:bookmarkEnd w:id="44"/>
    </w:p>
    <w:p w14:paraId="1B9F9E96" w14:textId="77777777" w:rsidR="00072274" w:rsidRPr="00C03F14" w:rsidRDefault="00072274" w:rsidP="000B76C0">
      <w:pPr>
        <w:pStyle w:val="Outline3"/>
        <w:tabs>
          <w:tab w:val="clear" w:pos="1962"/>
          <w:tab w:val="num" w:pos="2268"/>
        </w:tabs>
        <w:ind w:left="2268" w:hanging="850"/>
      </w:pPr>
      <w:bookmarkStart w:id="45" w:name="_Ref264630621"/>
      <w:r w:rsidRPr="00C03F14">
        <w:t xml:space="preserve">promptly and in any event within </w:t>
      </w:r>
      <w:r w:rsidR="006D4D66" w:rsidRPr="00C03F14">
        <w:t>seven (</w:t>
      </w:r>
      <w:r w:rsidRPr="00C03F14">
        <w:t>7</w:t>
      </w:r>
      <w:r w:rsidR="006D4D66" w:rsidRPr="00C03F14">
        <w:t>)</w:t>
      </w:r>
      <w:r w:rsidRPr="00C03F14">
        <w:t xml:space="preserve"> days of becoming aware of the same inform the Authority and provide full details of any claim brought by any third party in relation to the Product;</w:t>
      </w:r>
      <w:bookmarkEnd w:id="45"/>
    </w:p>
    <w:p w14:paraId="55939876" w14:textId="06A6C5E9" w:rsidR="00072274" w:rsidRPr="00C03F14" w:rsidRDefault="00072274" w:rsidP="000B76C0">
      <w:pPr>
        <w:pStyle w:val="Outline3"/>
        <w:tabs>
          <w:tab w:val="clear" w:pos="1962"/>
          <w:tab w:val="num" w:pos="2268"/>
        </w:tabs>
        <w:ind w:left="2268" w:hanging="850"/>
      </w:pPr>
      <w:bookmarkStart w:id="46" w:name="_Ref264630628"/>
      <w:r w:rsidRPr="00C03F14">
        <w:t xml:space="preserve">without prejudice to Clause </w:t>
      </w:r>
      <w:r w:rsidR="00362D93" w:rsidRPr="00C03F14">
        <w:fldChar w:fldCharType="begin"/>
      </w:r>
      <w:r w:rsidR="00362D93" w:rsidRPr="00C03F14">
        <w:instrText xml:space="preserve"> REF _Ref264630104 \r \h </w:instrText>
      </w:r>
      <w:r w:rsidR="00A84BC7" w:rsidRPr="00C03F14">
        <w:instrText xml:space="preserve"> \* MERGEFORMAT </w:instrText>
      </w:r>
      <w:r w:rsidR="00362D93" w:rsidRPr="00C03F14">
        <w:fldChar w:fldCharType="separate"/>
      </w:r>
      <w:r w:rsidR="001076B7">
        <w:t>6.4.2</w:t>
      </w:r>
      <w:r w:rsidR="00362D93" w:rsidRPr="00C03F14">
        <w:fldChar w:fldCharType="end"/>
      </w:r>
      <w:r w:rsidRPr="00C03F14">
        <w:t>, should the Supplier become aware of an actual or suspected adverse reaction to the Product which is not described in the Summary of Product Characteristics, promptly inform the Authority in wr</w:t>
      </w:r>
      <w:r w:rsidR="006367A3" w:rsidRPr="00C03F14">
        <w:t xml:space="preserve">iting and in any event within </w:t>
      </w:r>
      <w:r w:rsidR="006D4D66" w:rsidRPr="00C03F14">
        <w:t>seven (</w:t>
      </w:r>
      <w:r w:rsidR="006367A3" w:rsidRPr="00C03F14">
        <w:t>7</w:t>
      </w:r>
      <w:r w:rsidR="006D4D66" w:rsidRPr="00C03F14">
        <w:t>)</w:t>
      </w:r>
      <w:r w:rsidRPr="00C03F14">
        <w:t xml:space="preserve"> days of becoming aware of the same; and</w:t>
      </w:r>
      <w:bookmarkEnd w:id="46"/>
    </w:p>
    <w:p w14:paraId="1A4CDB02" w14:textId="77777777" w:rsidR="00072274" w:rsidRPr="00C03F14" w:rsidRDefault="00072274" w:rsidP="000B76C0">
      <w:pPr>
        <w:pStyle w:val="Outline3"/>
        <w:tabs>
          <w:tab w:val="clear" w:pos="1962"/>
          <w:tab w:val="num" w:pos="2268"/>
        </w:tabs>
        <w:ind w:left="2268" w:hanging="850"/>
      </w:pPr>
      <w:r w:rsidRPr="00C03F14">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14:paraId="117AA409" w14:textId="77777777" w:rsidR="00072274" w:rsidRPr="00C03F14" w:rsidRDefault="00072274" w:rsidP="008F7195">
      <w:pPr>
        <w:pStyle w:val="Outline1"/>
        <w:tabs>
          <w:tab w:val="clear" w:pos="828"/>
          <w:tab w:val="num" w:pos="567"/>
        </w:tabs>
      </w:pPr>
      <w:r w:rsidRPr="00C03F14">
        <w:t>quality assurance</w:t>
      </w:r>
    </w:p>
    <w:p w14:paraId="28F3AB9D" w14:textId="77777777" w:rsidR="00072274" w:rsidRPr="00C03F14" w:rsidRDefault="00072274" w:rsidP="0096400E">
      <w:pPr>
        <w:pStyle w:val="Outline2"/>
        <w:rPr>
          <w:lang w:val="en-GB"/>
        </w:rPr>
      </w:pPr>
      <w:r w:rsidRPr="00C03F14">
        <w:rPr>
          <w:lang w:val="en-GB"/>
        </w:rPr>
        <w:t xml:space="preserve">The Supplier shall comply with its quality control monitoring system details of which are included in the Marketing Authorisation and the </w:t>
      </w:r>
      <w:r w:rsidRPr="00C03F14">
        <w:rPr>
          <w:lang w:val="en-GB"/>
        </w:rPr>
        <w:lastRenderedPageBreak/>
        <w:t>Manufacturing Licence. The Supplier shall manufacture the Product in accordance wit</w:t>
      </w:r>
      <w:r w:rsidR="00E15FC1" w:rsidRPr="00C03F14">
        <w:rPr>
          <w:lang w:val="en-GB"/>
        </w:rPr>
        <w:t xml:space="preserve">h Good Manufacturing Practice. </w:t>
      </w:r>
    </w:p>
    <w:p w14:paraId="270B5E4F" w14:textId="77777777" w:rsidR="00B93B6E" w:rsidRPr="00C03F14" w:rsidRDefault="00072274" w:rsidP="0096400E">
      <w:pPr>
        <w:pStyle w:val="Outline2"/>
        <w:rPr>
          <w:lang w:val="en-GB"/>
        </w:rPr>
      </w:pPr>
      <w:r w:rsidRPr="00C03F14">
        <w:rPr>
          <w:lang w:val="en-GB"/>
        </w:rPr>
        <w:t xml:space="preserve">The Supplier shall maintain the Manufacturing Licence and all other licences necessary for the manufacture of the Product </w:t>
      </w:r>
      <w:r w:rsidR="00B139EA" w:rsidRPr="00C03F14">
        <w:rPr>
          <w:lang w:val="en-GB"/>
        </w:rPr>
        <w:t>during the Term</w:t>
      </w:r>
      <w:r w:rsidR="003B1611" w:rsidRPr="00C03F14">
        <w:rPr>
          <w:lang w:val="en-GB"/>
        </w:rPr>
        <w:t xml:space="preserve"> of this Agreement</w:t>
      </w:r>
      <w:r w:rsidRPr="00C03F14">
        <w:rPr>
          <w:lang w:val="en-GB"/>
        </w:rPr>
        <w:t xml:space="preserve"> and shall not make any </w:t>
      </w:r>
      <w:r w:rsidR="00D45ADF" w:rsidRPr="00C03F14">
        <w:rPr>
          <w:lang w:val="en-GB"/>
        </w:rPr>
        <w:t xml:space="preserve">significant </w:t>
      </w:r>
      <w:r w:rsidR="00D05A39" w:rsidRPr="00C03F14">
        <w:rPr>
          <w:w w:val="0"/>
          <w:lang w:val="en-GB"/>
        </w:rPr>
        <w:t xml:space="preserve">changes (including without limitation any changes which shall or may have an impact on the quality or use of the Product) </w:t>
      </w:r>
      <w:r w:rsidRPr="00C03F14">
        <w:rPr>
          <w:lang w:val="en-GB"/>
        </w:rPr>
        <w:t>to the same or to the Specification or the Supplier’s quality control monitoring system in relation to the Product without:</w:t>
      </w:r>
    </w:p>
    <w:p w14:paraId="7A2DBFFB" w14:textId="77777777" w:rsidR="00072274" w:rsidRPr="00C03F14" w:rsidRDefault="00072274" w:rsidP="000B76C0">
      <w:pPr>
        <w:pStyle w:val="Outline3"/>
        <w:tabs>
          <w:tab w:val="clear" w:pos="1962"/>
          <w:tab w:val="num" w:pos="2268"/>
        </w:tabs>
        <w:ind w:left="2268" w:hanging="850"/>
      </w:pPr>
      <w:r w:rsidRPr="00C03F14">
        <w:t xml:space="preserve">notifying the Authority in writing in advance of its intention to implement such change and giving the Authority the opportunity to make representations to the Supplier within </w:t>
      </w:r>
      <w:r w:rsidR="0021247F" w:rsidRPr="00C03F14">
        <w:t>twenty one (</w:t>
      </w:r>
      <w:r w:rsidRPr="00C03F14">
        <w:t>21</w:t>
      </w:r>
      <w:r w:rsidR="0021247F" w:rsidRPr="00C03F14">
        <w:t>)</w:t>
      </w:r>
      <w:r w:rsidRPr="00C03F14">
        <w:t xml:space="preserve"> days of receipt by the Authority of notice that the Supplier intends making such change, such notice to include details of the consequences which will follow such change being implemented; and</w:t>
      </w:r>
    </w:p>
    <w:p w14:paraId="482B04BB" w14:textId="77777777" w:rsidR="009C4C9C" w:rsidRPr="00C03F14" w:rsidRDefault="00072274" w:rsidP="000B76C0">
      <w:pPr>
        <w:pStyle w:val="Outline3"/>
        <w:tabs>
          <w:tab w:val="clear" w:pos="1962"/>
          <w:tab w:val="num" w:pos="2268"/>
        </w:tabs>
        <w:ind w:left="2268" w:hanging="850"/>
      </w:pPr>
      <w:r w:rsidRPr="00C03F14">
        <w:t>the Licensing Authority formally approving such change.</w:t>
      </w:r>
    </w:p>
    <w:p w14:paraId="35616036" w14:textId="77777777" w:rsidR="00072274" w:rsidRPr="00C03F14" w:rsidRDefault="00072274" w:rsidP="008F7195">
      <w:pPr>
        <w:pStyle w:val="Outline1"/>
        <w:tabs>
          <w:tab w:val="clear" w:pos="828"/>
          <w:tab w:val="num" w:pos="567"/>
        </w:tabs>
      </w:pPr>
      <w:bookmarkStart w:id="47" w:name="_Ref264630636"/>
      <w:r w:rsidRPr="00C03F14">
        <w:t>warranties</w:t>
      </w:r>
      <w:bookmarkEnd w:id="47"/>
    </w:p>
    <w:p w14:paraId="73B4CF21" w14:textId="77777777" w:rsidR="00072274" w:rsidRPr="00C03F14" w:rsidRDefault="00072274" w:rsidP="0096400E">
      <w:pPr>
        <w:pStyle w:val="Outline2"/>
        <w:rPr>
          <w:lang w:val="en-GB"/>
        </w:rPr>
      </w:pPr>
      <w:bookmarkStart w:id="48" w:name="_Ref264626385"/>
      <w:r w:rsidRPr="00C03F14">
        <w:rPr>
          <w:lang w:val="en-GB"/>
        </w:rPr>
        <w:t>The Supplier warrants and undertakes that:</w:t>
      </w:r>
      <w:bookmarkEnd w:id="48"/>
    </w:p>
    <w:p w14:paraId="7A7B2B2E" w14:textId="77777777" w:rsidR="00D57E6D" w:rsidRPr="00C03F14" w:rsidRDefault="00D57E6D" w:rsidP="000B76C0">
      <w:pPr>
        <w:pStyle w:val="Outline3"/>
        <w:tabs>
          <w:tab w:val="clear" w:pos="1962"/>
          <w:tab w:val="num" w:pos="2268"/>
        </w:tabs>
        <w:ind w:left="2268" w:hanging="850"/>
      </w:pPr>
      <w:r w:rsidRPr="00C03F14">
        <w:t xml:space="preserve">all </w:t>
      </w:r>
      <w:r w:rsidR="009C4C9C" w:rsidRPr="00C03F14">
        <w:t>Units</w:t>
      </w:r>
      <w:r w:rsidRPr="00C03F14">
        <w:t xml:space="preserve"> of the Product will comply with the Specification and the Marketing Authorisation;</w:t>
      </w:r>
    </w:p>
    <w:p w14:paraId="62349033" w14:textId="77777777" w:rsidR="00072274" w:rsidRPr="00C03F14" w:rsidRDefault="00072274" w:rsidP="000B76C0">
      <w:pPr>
        <w:pStyle w:val="Outline3"/>
        <w:tabs>
          <w:tab w:val="clear" w:pos="1962"/>
          <w:tab w:val="num" w:pos="2268"/>
        </w:tabs>
        <w:ind w:left="2268" w:hanging="850"/>
      </w:pPr>
      <w:r w:rsidRPr="00C03F14">
        <w:t>it will manufacture the Product in accordance with Good Manufacturing Practice;</w:t>
      </w:r>
    </w:p>
    <w:p w14:paraId="158CE48C" w14:textId="77777777" w:rsidR="00072274" w:rsidRPr="00C03F14" w:rsidRDefault="00072274" w:rsidP="0081590E">
      <w:pPr>
        <w:pStyle w:val="Outline3"/>
      </w:pPr>
      <w:r w:rsidRPr="00C03F14">
        <w:t>the Product is suitable for the treatment</w:t>
      </w:r>
      <w:r w:rsidR="009C4C9C" w:rsidRPr="00C03F14">
        <w:t>s and purposes as referred to in the Specification and this Agreement</w:t>
      </w:r>
      <w:r w:rsidRPr="00C03F14">
        <w:t xml:space="preserve">; </w:t>
      </w:r>
    </w:p>
    <w:p w14:paraId="5928978A" w14:textId="4703D7EE" w:rsidR="00072274" w:rsidRPr="00C03F14" w:rsidRDefault="00072274" w:rsidP="0081590E">
      <w:pPr>
        <w:pStyle w:val="Outline3"/>
      </w:pPr>
      <w:r w:rsidRPr="00C03F14">
        <w:t xml:space="preserve">all </w:t>
      </w:r>
      <w:r w:rsidR="009C4C9C" w:rsidRPr="00C03F14">
        <w:t>Units</w:t>
      </w:r>
      <w:r w:rsidRPr="00C03F14">
        <w:t xml:space="preserve"> of the Product will have at least the shelf life</w:t>
      </w:r>
      <w:r w:rsidR="00A4471A" w:rsidRPr="00C03F14">
        <w:t xml:space="preserve"> referred to </w:t>
      </w:r>
      <w:proofErr w:type="spellStart"/>
      <w:r w:rsidR="00A4471A" w:rsidRPr="00C03F14">
        <w:t>at</w:t>
      </w:r>
      <w:proofErr w:type="spellEnd"/>
      <w:r w:rsidR="00A4471A" w:rsidRPr="00C03F14">
        <w:t xml:space="preserve"> Clause </w:t>
      </w:r>
      <w:r w:rsidR="00362D93" w:rsidRPr="00C03F14">
        <w:fldChar w:fldCharType="begin"/>
      </w:r>
      <w:r w:rsidR="00362D93" w:rsidRPr="00C03F14">
        <w:instrText xml:space="preserve"> REF _Ref264630122 \r \h </w:instrText>
      </w:r>
      <w:r w:rsidR="00A84BC7" w:rsidRPr="00C03F14">
        <w:instrText xml:space="preserve"> \* MERGEFORMAT </w:instrText>
      </w:r>
      <w:r w:rsidR="00362D93" w:rsidRPr="00C03F14">
        <w:fldChar w:fldCharType="separate"/>
      </w:r>
      <w:r w:rsidR="001076B7">
        <w:t>2.9.3</w:t>
      </w:r>
      <w:r w:rsidR="00362D93" w:rsidRPr="00C03F14">
        <w:fldChar w:fldCharType="end"/>
      </w:r>
      <w:r w:rsidRPr="00C03F14">
        <w:t>; and</w:t>
      </w:r>
    </w:p>
    <w:p w14:paraId="054A6A52" w14:textId="77777777" w:rsidR="00072274" w:rsidRPr="00C03F14" w:rsidRDefault="00072274" w:rsidP="0081590E">
      <w:pPr>
        <w:pStyle w:val="Outline3"/>
      </w:pPr>
      <w:r w:rsidRPr="00C03F14">
        <w:t xml:space="preserve">its </w:t>
      </w:r>
      <w:r w:rsidR="00D05A39" w:rsidRPr="00C03F14">
        <w:t>Business Continuity Plan</w:t>
      </w:r>
      <w:r w:rsidRPr="00C03F14">
        <w:t xml:space="preserve"> set out in Schedule </w:t>
      </w:r>
      <w:r w:rsidR="008239DE" w:rsidRPr="00C03F14">
        <w:t>4</w:t>
      </w:r>
      <w:r w:rsidRPr="00C03F14">
        <w:t xml:space="preserve"> is sufficient to ensure continuity of supply of the Product to the Authority in accordance with this Agreement in the event of any manufacturing site failure including emergency maintenance work.</w:t>
      </w:r>
    </w:p>
    <w:p w14:paraId="12DD6F75" w14:textId="77777777" w:rsidR="00072274" w:rsidRPr="00C03F14" w:rsidRDefault="00072274" w:rsidP="0096400E">
      <w:pPr>
        <w:pStyle w:val="Outline2"/>
        <w:rPr>
          <w:lang w:val="en-GB"/>
        </w:rPr>
      </w:pPr>
      <w:bookmarkStart w:id="49" w:name="_Ref264626389"/>
      <w:r w:rsidRPr="00C03F14">
        <w:rPr>
          <w:lang w:val="en-GB"/>
        </w:rPr>
        <w:t>The Supplier warrants and undertakes that the Supplier shall comply with all laws and regulations applicable to the Product, including relevant provisions of:</w:t>
      </w:r>
      <w:bookmarkEnd w:id="49"/>
    </w:p>
    <w:p w14:paraId="5409A0A9" w14:textId="77777777" w:rsidR="00072274" w:rsidRPr="00C03F14" w:rsidRDefault="00072274" w:rsidP="000B76C0">
      <w:pPr>
        <w:pStyle w:val="Outline3"/>
        <w:tabs>
          <w:tab w:val="clear" w:pos="1962"/>
          <w:tab w:val="num" w:pos="2268"/>
        </w:tabs>
        <w:ind w:left="2268" w:hanging="850"/>
      </w:pPr>
      <w:bookmarkStart w:id="50" w:name="_Ref264630144"/>
      <w:r w:rsidRPr="00C03F14">
        <w:lastRenderedPageBreak/>
        <w:t>Directive 2001/83;</w:t>
      </w:r>
      <w:bookmarkEnd w:id="50"/>
    </w:p>
    <w:p w14:paraId="10656656" w14:textId="77777777" w:rsidR="00072274" w:rsidRPr="00C03F14" w:rsidRDefault="00072274" w:rsidP="000B76C0">
      <w:pPr>
        <w:pStyle w:val="Outline3"/>
        <w:tabs>
          <w:tab w:val="clear" w:pos="1962"/>
          <w:tab w:val="num" w:pos="2268"/>
        </w:tabs>
        <w:ind w:left="2268" w:hanging="850"/>
      </w:pPr>
      <w:bookmarkStart w:id="51" w:name="_Ref264630150"/>
      <w:r w:rsidRPr="00C03F14">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51"/>
    </w:p>
    <w:p w14:paraId="1D13BD26" w14:textId="60D7628F" w:rsidR="00072274" w:rsidRPr="00C03F14" w:rsidRDefault="00072274" w:rsidP="000B76C0">
      <w:pPr>
        <w:pStyle w:val="Outline3"/>
        <w:tabs>
          <w:tab w:val="clear" w:pos="1962"/>
          <w:tab w:val="num" w:pos="2268"/>
        </w:tabs>
        <w:ind w:left="2268" w:hanging="850"/>
      </w:pPr>
      <w:r w:rsidRPr="00C03F14">
        <w:t xml:space="preserve">all laws, regulations and guidelines within the UK implementing the legislation referred to in Clause </w:t>
      </w:r>
      <w:r w:rsidR="00362D93" w:rsidRPr="00C03F14">
        <w:fldChar w:fldCharType="begin"/>
      </w:r>
      <w:r w:rsidR="00362D93" w:rsidRPr="00C03F14">
        <w:instrText xml:space="preserve"> REF _Ref264630144 \r \h </w:instrText>
      </w:r>
      <w:r w:rsidR="00A84BC7" w:rsidRPr="00C03F14">
        <w:instrText xml:space="preserve"> \* MERGEFORMAT </w:instrText>
      </w:r>
      <w:r w:rsidR="00362D93" w:rsidRPr="00C03F14">
        <w:fldChar w:fldCharType="separate"/>
      </w:r>
      <w:r w:rsidR="001076B7">
        <w:t>8.2.1</w:t>
      </w:r>
      <w:r w:rsidR="00362D93" w:rsidRPr="00C03F14">
        <w:fldChar w:fldCharType="end"/>
      </w:r>
      <w:r w:rsidR="00362D93" w:rsidRPr="00C03F14">
        <w:t xml:space="preserve"> </w:t>
      </w:r>
      <w:r w:rsidRPr="00C03F14">
        <w:t xml:space="preserve">and Clause </w:t>
      </w:r>
      <w:r w:rsidR="00362D93" w:rsidRPr="00C03F14">
        <w:fldChar w:fldCharType="begin"/>
      </w:r>
      <w:r w:rsidR="00362D93" w:rsidRPr="00C03F14">
        <w:instrText xml:space="preserve"> REF _Ref264630150 \r \h </w:instrText>
      </w:r>
      <w:r w:rsidR="00A84BC7" w:rsidRPr="00C03F14">
        <w:instrText xml:space="preserve"> \* MERGEFORMAT </w:instrText>
      </w:r>
      <w:r w:rsidR="00362D93" w:rsidRPr="00C03F14">
        <w:fldChar w:fldCharType="separate"/>
      </w:r>
      <w:r w:rsidR="001076B7">
        <w:t>8.2.2</w:t>
      </w:r>
      <w:r w:rsidR="00362D93" w:rsidRPr="00C03F14">
        <w:fldChar w:fldCharType="end"/>
      </w:r>
      <w:r w:rsidR="00362D93" w:rsidRPr="00C03F14">
        <w:t xml:space="preserve"> </w:t>
      </w:r>
      <w:r w:rsidRPr="00C03F14">
        <w:t>above;</w:t>
      </w:r>
    </w:p>
    <w:p w14:paraId="194C0E5C" w14:textId="77777777" w:rsidR="00072274" w:rsidRPr="00C03F14" w:rsidRDefault="00072274" w:rsidP="000B76C0">
      <w:pPr>
        <w:pStyle w:val="Outline3"/>
        <w:tabs>
          <w:tab w:val="clear" w:pos="1962"/>
          <w:tab w:val="num" w:pos="2268"/>
        </w:tabs>
        <w:ind w:left="2268" w:hanging="850"/>
      </w:pPr>
      <w:r w:rsidRPr="00C03F14">
        <w:t xml:space="preserve">any guidelines or directions or like documents that may be published </w:t>
      </w:r>
      <w:r w:rsidR="00B139EA" w:rsidRPr="00C03F14">
        <w:t>during the Term</w:t>
      </w:r>
      <w:r w:rsidR="003B1611" w:rsidRPr="00C03F14">
        <w:t xml:space="preserve"> of this Agreement</w:t>
      </w:r>
      <w:r w:rsidR="00B139EA" w:rsidRPr="00C03F14">
        <w:t xml:space="preserve"> </w:t>
      </w:r>
      <w:r w:rsidRPr="00C03F14">
        <w:t xml:space="preserve">by the MHRA or </w:t>
      </w:r>
      <w:smartTag w:uri="urn:schemas-microsoft-com:office:smarttags" w:element="stockticker">
        <w:r w:rsidRPr="00C03F14">
          <w:t>EMA</w:t>
        </w:r>
      </w:smartTag>
      <w:r w:rsidRPr="00C03F14">
        <w:t xml:space="preserve"> and are applica</w:t>
      </w:r>
      <w:r w:rsidR="00E15FC1" w:rsidRPr="00C03F14">
        <w:t xml:space="preserve">ble </w:t>
      </w:r>
      <w:r w:rsidRPr="00C03F14">
        <w:t>to the Product</w:t>
      </w:r>
      <w:r w:rsidR="00302951" w:rsidRPr="00C03F14">
        <w:t xml:space="preserve"> at the time of manufacture; </w:t>
      </w:r>
    </w:p>
    <w:p w14:paraId="15CF91B4" w14:textId="77777777" w:rsidR="001A4B2B" w:rsidRPr="00C03F14" w:rsidRDefault="00072274" w:rsidP="000B76C0">
      <w:pPr>
        <w:pStyle w:val="Outline3"/>
        <w:tabs>
          <w:tab w:val="clear" w:pos="1962"/>
          <w:tab w:val="num" w:pos="2268"/>
        </w:tabs>
        <w:ind w:left="2268" w:hanging="850"/>
      </w:pPr>
      <w:r w:rsidRPr="00C03F14">
        <w:t xml:space="preserve">the Medicines Acts 1968 and 1971 </w:t>
      </w:r>
      <w:r w:rsidR="001A4B2B" w:rsidRPr="00C03F14">
        <w:t xml:space="preserve">and the Human Medicines Regulations 2012 </w:t>
      </w:r>
      <w:r w:rsidRPr="00C03F14">
        <w:t>and the regulations made thereunder in the respect of the sale, supply, importation, manufacture or as</w:t>
      </w:r>
      <w:r w:rsidR="00302951" w:rsidRPr="00C03F14">
        <w:t>sembly of the Product</w:t>
      </w:r>
      <w:r w:rsidR="001A4B2B" w:rsidRPr="00C03F14">
        <w:t>. For the avoidance of doubt the Human Medicines Regulations 2012 take precedence in all matters covered therein</w:t>
      </w:r>
      <w:r w:rsidR="00302951" w:rsidRPr="00C03F14">
        <w:t>; and</w:t>
      </w:r>
    </w:p>
    <w:p w14:paraId="5715554B" w14:textId="77777777" w:rsidR="00347A43" w:rsidRPr="00C03F14" w:rsidRDefault="00BC2E05" w:rsidP="0096400E">
      <w:pPr>
        <w:pStyle w:val="Outline2"/>
        <w:rPr>
          <w:lang w:val="en-GB"/>
        </w:rPr>
      </w:pPr>
      <w:r w:rsidRPr="00C03F14">
        <w:rPr>
          <w:lang w:val="en-GB"/>
        </w:rPr>
        <w:t>The S</w:t>
      </w:r>
      <w:r w:rsidR="00D269EA" w:rsidRPr="00C03F14">
        <w:rPr>
          <w:lang w:val="en-GB"/>
        </w:rPr>
        <w:t>upplier furthe</w:t>
      </w:r>
      <w:r w:rsidR="003B1611" w:rsidRPr="00C03F14">
        <w:rPr>
          <w:lang w:val="en-GB"/>
        </w:rPr>
        <w:t>r warrants and undertakes that</w:t>
      </w:r>
      <w:r w:rsidR="00AC1360" w:rsidRPr="00C03F14">
        <w:rPr>
          <w:lang w:val="en-GB"/>
        </w:rPr>
        <w:t xml:space="preserve"> </w:t>
      </w:r>
      <w:r w:rsidR="00AC1360" w:rsidRPr="00C03F14">
        <w:t>as at the date of this Agreement and as at the date of each Additional Product Order</w:t>
      </w:r>
      <w:r w:rsidR="003B1611" w:rsidRPr="00C03F14">
        <w:rPr>
          <w:lang w:val="en-GB"/>
        </w:rPr>
        <w:t>:</w:t>
      </w:r>
    </w:p>
    <w:p w14:paraId="68761335" w14:textId="77777777" w:rsidR="00D269EA" w:rsidRPr="00C03F14" w:rsidRDefault="00D269EA" w:rsidP="000B76C0">
      <w:pPr>
        <w:pStyle w:val="Outline3"/>
        <w:tabs>
          <w:tab w:val="clear" w:pos="1962"/>
          <w:tab w:val="num" w:pos="2268"/>
        </w:tabs>
        <w:ind w:left="2268" w:hanging="850"/>
      </w:pPr>
      <w:r w:rsidRPr="00C03F14">
        <w:t>it has the right and authority to enter into this Agreement and that it has the capability and capacity to fulfil its obligations under this Agreement;</w:t>
      </w:r>
    </w:p>
    <w:p w14:paraId="14CBC6DA" w14:textId="77777777" w:rsidR="00D269EA" w:rsidRPr="00C03F14" w:rsidRDefault="00D269EA" w:rsidP="000B76C0">
      <w:pPr>
        <w:pStyle w:val="Outline3"/>
        <w:tabs>
          <w:tab w:val="clear" w:pos="1962"/>
          <w:tab w:val="num" w:pos="2268"/>
        </w:tabs>
        <w:ind w:left="2268" w:hanging="850"/>
      </w:pPr>
      <w:r w:rsidRPr="00C03F14">
        <w:t xml:space="preserve">to the best of its knowledge and belief, all information included within the Supplier’s response to the Invitation to </w:t>
      </w:r>
      <w:r w:rsidR="00B035FB" w:rsidRPr="00C03F14">
        <w:t>submit a</w:t>
      </w:r>
      <w:r w:rsidR="001D017D" w:rsidRPr="00C03F14">
        <w:t xml:space="preserve"> </w:t>
      </w:r>
      <w:r w:rsidR="000551ED" w:rsidRPr="00D5791A">
        <w:t xml:space="preserve">Final </w:t>
      </w:r>
      <w:r w:rsidR="00B035FB" w:rsidRPr="00C03F14">
        <w:t xml:space="preserve">Tender </w:t>
      </w:r>
      <w:r w:rsidRPr="00C03F14">
        <w:t>and all accompanying materials is accurate;</w:t>
      </w:r>
    </w:p>
    <w:p w14:paraId="68985091" w14:textId="77777777" w:rsidR="008F51BE" w:rsidRPr="00C03F14" w:rsidRDefault="008F51BE" w:rsidP="000B76C0">
      <w:pPr>
        <w:pStyle w:val="Outline3"/>
        <w:tabs>
          <w:tab w:val="clear" w:pos="1962"/>
          <w:tab w:val="num" w:pos="2268"/>
        </w:tabs>
        <w:ind w:left="2268" w:hanging="850"/>
      </w:pPr>
      <w:r w:rsidRPr="00C03F14">
        <w:t>it is a properly constituted limited liability</w:t>
      </w:r>
      <w:r w:rsidR="00AA5E83" w:rsidRPr="00C03F14">
        <w:t xml:space="preserve"> </w:t>
      </w:r>
      <w:r w:rsidRPr="00C03F14">
        <w:t>company and that it is fully empowered by the terms of its constitutional documents to enter into and to carry out its obligations under this Agreement and the documents referred to therein;</w:t>
      </w:r>
    </w:p>
    <w:p w14:paraId="3657AD6F" w14:textId="77777777" w:rsidR="008F51BE" w:rsidRPr="00C03F14" w:rsidRDefault="008F51BE" w:rsidP="000B76C0">
      <w:pPr>
        <w:pStyle w:val="Outline3"/>
        <w:tabs>
          <w:tab w:val="clear" w:pos="1962"/>
          <w:tab w:val="num" w:pos="2268"/>
        </w:tabs>
        <w:ind w:left="2268" w:hanging="850"/>
      </w:pPr>
      <w:r w:rsidRPr="00C03F14">
        <w:t>there are no pending or threatened actions or proceedings before any court or administrative agency which would materially adversely affect the financial condition, business or operations of the Supplier;</w:t>
      </w:r>
    </w:p>
    <w:p w14:paraId="5CA53E3C" w14:textId="77777777" w:rsidR="008F51BE" w:rsidRPr="00C03F14" w:rsidRDefault="008F51BE" w:rsidP="000B76C0">
      <w:pPr>
        <w:pStyle w:val="Outline3"/>
        <w:tabs>
          <w:tab w:val="clear" w:pos="1962"/>
          <w:tab w:val="num" w:pos="2268"/>
        </w:tabs>
        <w:ind w:left="2268" w:hanging="850"/>
      </w:pPr>
      <w:r w:rsidRPr="00C03F14">
        <w:lastRenderedPageBreak/>
        <w:t>there are no material agreements existing to which the Supplier is a party which prevent the Supplier from entering into this Agreement;</w:t>
      </w:r>
      <w:r w:rsidR="00E6487B" w:rsidRPr="00C03F14">
        <w:t xml:space="preserve"> </w:t>
      </w:r>
    </w:p>
    <w:p w14:paraId="4A516581" w14:textId="77777777" w:rsidR="004C4CC9" w:rsidRPr="00C03F14" w:rsidRDefault="008F51BE" w:rsidP="000B76C0">
      <w:pPr>
        <w:pStyle w:val="Outline3"/>
        <w:tabs>
          <w:tab w:val="clear" w:pos="1962"/>
          <w:tab w:val="num" w:pos="2268"/>
        </w:tabs>
        <w:ind w:left="2268" w:hanging="850"/>
      </w:pPr>
      <w:r w:rsidRPr="00C03F14">
        <w:t>all necessary actions to authorise the execution of and performance of its obligations under this Agreement have been taken before such execution</w:t>
      </w:r>
      <w:r w:rsidR="004129A4" w:rsidRPr="00C03F14">
        <w:t>: and</w:t>
      </w:r>
    </w:p>
    <w:p w14:paraId="2FAFDA4F" w14:textId="77777777" w:rsidR="004129A4" w:rsidRPr="00C03F14" w:rsidRDefault="004129A4" w:rsidP="000B76C0">
      <w:pPr>
        <w:pStyle w:val="Outline3"/>
        <w:tabs>
          <w:tab w:val="clear" w:pos="1962"/>
          <w:tab w:val="num" w:pos="2268"/>
        </w:tabs>
        <w:ind w:left="2268" w:hanging="850"/>
      </w:pPr>
      <w:bookmarkStart w:id="52" w:name="_Ref362603495"/>
      <w:r w:rsidRPr="00C03F14">
        <w:t>as at the Effective Date, it has notified the Authority in writing of any Occasions of Tax Non-Compliance or any litigation that it is involved in that is in connection with any Occasions of Tax Non Compliance.</w:t>
      </w:r>
      <w:bookmarkEnd w:id="52"/>
    </w:p>
    <w:p w14:paraId="0856D761" w14:textId="77777777" w:rsidR="00072274" w:rsidRPr="00C03F14" w:rsidRDefault="00072274" w:rsidP="008F7195">
      <w:pPr>
        <w:pStyle w:val="Outline1"/>
        <w:tabs>
          <w:tab w:val="clear" w:pos="828"/>
          <w:tab w:val="num" w:pos="567"/>
        </w:tabs>
      </w:pPr>
      <w:bookmarkStart w:id="53" w:name="_Ref264633189"/>
      <w:r w:rsidRPr="00C03F14">
        <w:t xml:space="preserve">PRICE </w:t>
      </w:r>
      <w:smartTag w:uri="urn:schemas-microsoft-com:office:smarttags" w:element="stockticker">
        <w:r w:rsidRPr="00C03F14">
          <w:t>AND</w:t>
        </w:r>
      </w:smartTag>
      <w:r w:rsidRPr="00C03F14">
        <w:t xml:space="preserve"> PAYMENTS</w:t>
      </w:r>
      <w:bookmarkEnd w:id="53"/>
    </w:p>
    <w:p w14:paraId="06914D14" w14:textId="383C6A4E" w:rsidR="00072274" w:rsidRPr="00C03F14" w:rsidRDefault="00072274" w:rsidP="0096400E">
      <w:pPr>
        <w:pStyle w:val="Outline2"/>
        <w:rPr>
          <w:lang w:val="en-GB"/>
        </w:rPr>
      </w:pPr>
      <w:r w:rsidRPr="00C03F14">
        <w:rPr>
          <w:lang w:val="en-GB"/>
        </w:rPr>
        <w:t xml:space="preserve">The prices to be paid by the Authority to the Supplier for the Product supplied to the Authority under this Agreement shall be as shown in Schedule 2. </w:t>
      </w:r>
      <w:r w:rsidR="008F440B" w:rsidRPr="00C03F14">
        <w:rPr>
          <w:lang w:val="en-GB"/>
        </w:rPr>
        <w:t xml:space="preserve">Subject to clause </w:t>
      </w:r>
      <w:r w:rsidR="003F1B85">
        <w:rPr>
          <w:lang w:val="en-GB"/>
        </w:rPr>
        <w:t>10.2</w:t>
      </w:r>
      <w:r w:rsidR="008F440B" w:rsidRPr="00C03F14">
        <w:rPr>
          <w:lang w:val="en-GB"/>
        </w:rPr>
        <w:t xml:space="preserve"> below, t</w:t>
      </w:r>
      <w:r w:rsidRPr="00C03F14">
        <w:rPr>
          <w:lang w:val="en-GB"/>
        </w:rPr>
        <w:t xml:space="preserve">hese prices will remain fixed </w:t>
      </w:r>
      <w:r w:rsidR="00B139EA" w:rsidRPr="00C03F14">
        <w:rPr>
          <w:lang w:val="en-GB"/>
        </w:rPr>
        <w:t>during the Term</w:t>
      </w:r>
      <w:r w:rsidRPr="00C03F14">
        <w:rPr>
          <w:lang w:val="en-GB"/>
        </w:rPr>
        <w:t xml:space="preserve"> </w:t>
      </w:r>
      <w:r w:rsidR="00EC6B80" w:rsidRPr="00C03F14">
        <w:rPr>
          <w:lang w:val="en-GB"/>
        </w:rPr>
        <w:t xml:space="preserve">of this Agreement </w:t>
      </w:r>
      <w:r w:rsidRPr="00C03F14">
        <w:rPr>
          <w:lang w:val="en-GB"/>
        </w:rPr>
        <w:t>and are inclusive of any royalties, licence fees, packaging, storage by the Supplier and the cost of delivery to the Authority’s distribution agent, or similar expenses in connection with the Product. All prices set out in this Agreement are stated exclusive of any applicable VAT.</w:t>
      </w:r>
      <w:r w:rsidR="00E15FC1" w:rsidRPr="00C03F14">
        <w:rPr>
          <w:lang w:val="en-GB"/>
        </w:rPr>
        <w:t xml:space="preserve"> </w:t>
      </w:r>
      <w:r w:rsidR="009C4C9C" w:rsidRPr="00C03F14">
        <w:rPr>
          <w:lang w:val="en-GB"/>
        </w:rPr>
        <w:t xml:space="preserve">For the avoidance of doubt, these prices shall apply to any </w:t>
      </w:r>
      <w:r w:rsidR="00F66176" w:rsidRPr="00C03F14">
        <w:rPr>
          <w:lang w:val="en-GB"/>
        </w:rPr>
        <w:t xml:space="preserve">Additional Product Order </w:t>
      </w:r>
      <w:r w:rsidR="009C4C9C" w:rsidRPr="00C03F14">
        <w:rPr>
          <w:lang w:val="en-GB"/>
        </w:rPr>
        <w:t xml:space="preserve">requested by the Authority in accordance with Clause </w:t>
      </w:r>
      <w:r w:rsidR="00362D93" w:rsidRPr="00C03F14">
        <w:rPr>
          <w:lang w:val="en-GB"/>
        </w:rPr>
        <w:fldChar w:fldCharType="begin"/>
      </w:r>
      <w:r w:rsidR="00362D93" w:rsidRPr="00C03F14">
        <w:rPr>
          <w:lang w:val="en-GB"/>
        </w:rPr>
        <w:instrText xml:space="preserve"> REF _Ref264626416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2.4</w:t>
      </w:r>
      <w:r w:rsidR="00362D93" w:rsidRPr="00C03F14">
        <w:rPr>
          <w:lang w:val="en-GB"/>
        </w:rPr>
        <w:fldChar w:fldCharType="end"/>
      </w:r>
      <w:r w:rsidR="00362D93" w:rsidRPr="00C03F14">
        <w:rPr>
          <w:lang w:val="en-GB"/>
        </w:rPr>
        <w:t xml:space="preserve"> </w:t>
      </w:r>
      <w:r w:rsidR="006367A3" w:rsidRPr="00C03F14">
        <w:rPr>
          <w:lang w:val="en-GB"/>
        </w:rPr>
        <w:t>unless Schedule 2 expressly provides otherwise</w:t>
      </w:r>
      <w:r w:rsidR="009C4C9C" w:rsidRPr="00C03F14">
        <w:rPr>
          <w:lang w:val="en-GB"/>
        </w:rPr>
        <w:t>.</w:t>
      </w:r>
    </w:p>
    <w:p w14:paraId="0F46AB85" w14:textId="77777777" w:rsidR="00072274" w:rsidRPr="00C03F14" w:rsidRDefault="00764E6E" w:rsidP="0096400E">
      <w:pPr>
        <w:pStyle w:val="Outline2"/>
        <w:rPr>
          <w:lang w:val="en-GB"/>
        </w:rPr>
      </w:pPr>
      <w:bookmarkStart w:id="54" w:name="_Ref264630211"/>
      <w:r w:rsidRPr="00C03F14">
        <w:rPr>
          <w:lang w:val="en-GB"/>
        </w:rPr>
        <w:t>T</w:t>
      </w:r>
      <w:r w:rsidR="00072274" w:rsidRPr="00C03F14">
        <w:rPr>
          <w:lang w:val="en-GB"/>
        </w:rPr>
        <w:t xml:space="preserve">he Supplier shall issue a VAT invoice for the relevant </w:t>
      </w:r>
      <w:r w:rsidR="00014E54" w:rsidRPr="00C03F14">
        <w:rPr>
          <w:lang w:val="en-GB"/>
        </w:rPr>
        <w:t>Units</w:t>
      </w:r>
      <w:r w:rsidR="00072274" w:rsidRPr="00C03F14">
        <w:rPr>
          <w:lang w:val="en-GB"/>
        </w:rPr>
        <w:t xml:space="preserve"> of the Product upon their delivery to the Authority. All invoices shall be addressed to</w:t>
      </w:r>
      <w:r w:rsidR="00220175" w:rsidRPr="00C03F14">
        <w:rPr>
          <w:lang w:val="en-GB"/>
        </w:rPr>
        <w:t xml:space="preserve"> </w:t>
      </w:r>
      <w:r w:rsidR="004A303B" w:rsidRPr="00C03F14">
        <w:t xml:space="preserve">the Authority’s </w:t>
      </w:r>
      <w:proofErr w:type="spellStart"/>
      <w:r w:rsidR="004A303B" w:rsidRPr="00C03F14">
        <w:t>Authorised</w:t>
      </w:r>
      <w:proofErr w:type="spellEnd"/>
      <w:r w:rsidR="004A303B" w:rsidRPr="00C03F14">
        <w:t xml:space="preserve"> Agent as detailed on the order</w:t>
      </w:r>
      <w:r w:rsidR="00220175" w:rsidRPr="00C03F14">
        <w:t xml:space="preserve">. </w:t>
      </w:r>
      <w:bookmarkEnd w:id="54"/>
    </w:p>
    <w:p w14:paraId="252ECA16" w14:textId="3C983AC4" w:rsidR="00E43AF5" w:rsidRPr="00C03F14" w:rsidRDefault="00E43AF5" w:rsidP="007B1C61">
      <w:pPr>
        <w:pStyle w:val="Outline2"/>
        <w:rPr>
          <w:lang w:val="en-GB"/>
        </w:rPr>
      </w:pPr>
      <w:bookmarkStart w:id="55" w:name="_Ref457410128"/>
      <w:r w:rsidRPr="00C03F14">
        <w:rPr>
          <w:lang w:val="en-GB"/>
        </w:rPr>
        <w:t xml:space="preserve">Where the Supplier submits an invoice to the Authority pursuant to </w:t>
      </w:r>
      <w:r w:rsidR="00072274" w:rsidRPr="00C03F14">
        <w:rPr>
          <w:lang w:val="en-GB"/>
        </w:rPr>
        <w:t xml:space="preserve">Clause </w:t>
      </w:r>
      <w:r w:rsidR="00362D93" w:rsidRPr="00C03F14">
        <w:rPr>
          <w:lang w:val="en-GB"/>
        </w:rPr>
        <w:fldChar w:fldCharType="begin"/>
      </w:r>
      <w:r w:rsidR="00362D93" w:rsidRPr="00C03F14">
        <w:rPr>
          <w:lang w:val="en-GB"/>
        </w:rPr>
        <w:instrText xml:space="preserve"> REF _Ref264630211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9.2</w:t>
      </w:r>
      <w:r w:rsidR="00362D93" w:rsidRPr="00C03F14">
        <w:rPr>
          <w:lang w:val="en-GB"/>
        </w:rPr>
        <w:fldChar w:fldCharType="end"/>
      </w:r>
      <w:r w:rsidR="00072274" w:rsidRPr="00C03F14">
        <w:rPr>
          <w:lang w:val="en-GB"/>
        </w:rPr>
        <w:t>,</w:t>
      </w:r>
      <w:r w:rsidRPr="00C03F14">
        <w:t xml:space="preserve"> </w:t>
      </w:r>
      <w:r w:rsidRPr="00C03F14">
        <w:rPr>
          <w:lang w:val="en-GB"/>
        </w:rPr>
        <w:t>the Authority will consider and verify that invoice in a timely fashion.</w:t>
      </w:r>
      <w:bookmarkEnd w:id="55"/>
    </w:p>
    <w:p w14:paraId="0F0B6D63" w14:textId="77777777" w:rsidR="00E43AF5" w:rsidRPr="00C03F14" w:rsidRDefault="00E43AF5" w:rsidP="0096400E">
      <w:pPr>
        <w:pStyle w:val="Outline2"/>
        <w:rPr>
          <w:lang w:val="en-GB"/>
        </w:rPr>
      </w:pPr>
      <w:bookmarkStart w:id="56" w:name="_Ref457409894"/>
      <w:r w:rsidRPr="00C03F14">
        <w:rPr>
          <w:lang w:val="en-GB"/>
        </w:rPr>
        <w:t>T</w:t>
      </w:r>
      <w:r w:rsidR="00072274" w:rsidRPr="00C03F14">
        <w:rPr>
          <w:lang w:val="en-GB"/>
        </w:rPr>
        <w:t>he Authority shall pay the S</w:t>
      </w:r>
      <w:r w:rsidR="00D269EA" w:rsidRPr="00C03F14">
        <w:rPr>
          <w:lang w:val="en-GB"/>
        </w:rPr>
        <w:t xml:space="preserve">upplier </w:t>
      </w:r>
      <w:r w:rsidRPr="00C03F14">
        <w:rPr>
          <w:lang w:val="en-GB"/>
        </w:rPr>
        <w:t>any sums due under such an invoice</w:t>
      </w:r>
      <w:r w:rsidR="00D269EA" w:rsidRPr="00C03F14">
        <w:rPr>
          <w:lang w:val="en-GB"/>
        </w:rPr>
        <w:t xml:space="preserve"> </w:t>
      </w:r>
      <w:r w:rsidRPr="00C03F14">
        <w:rPr>
          <w:lang w:val="en-GB"/>
        </w:rPr>
        <w:t xml:space="preserve">no later than a period of </w:t>
      </w:r>
      <w:r w:rsidR="00A54DF0" w:rsidRPr="00C03F14">
        <w:rPr>
          <w:lang w:val="en-GB"/>
        </w:rPr>
        <w:t>thirty (</w:t>
      </w:r>
      <w:r w:rsidR="00764E6E" w:rsidRPr="00C03F14">
        <w:rPr>
          <w:lang w:val="en-GB"/>
        </w:rPr>
        <w:t>3</w:t>
      </w:r>
      <w:r w:rsidR="00072274" w:rsidRPr="00C03F14">
        <w:rPr>
          <w:lang w:val="en-GB"/>
        </w:rPr>
        <w:t>0</w:t>
      </w:r>
      <w:r w:rsidR="00A54DF0" w:rsidRPr="00C03F14">
        <w:rPr>
          <w:lang w:val="en-GB"/>
        </w:rPr>
        <w:t>)</w:t>
      </w:r>
      <w:r w:rsidR="00072274" w:rsidRPr="00C03F14">
        <w:rPr>
          <w:lang w:val="en-GB"/>
        </w:rPr>
        <w:t xml:space="preserve"> </w:t>
      </w:r>
      <w:r w:rsidR="00E35E81" w:rsidRPr="00C03F14">
        <w:rPr>
          <w:lang w:val="en-GB"/>
        </w:rPr>
        <w:t>d</w:t>
      </w:r>
      <w:r w:rsidR="00764E6E" w:rsidRPr="00C03F14">
        <w:rPr>
          <w:lang w:val="en-GB"/>
        </w:rPr>
        <w:t xml:space="preserve">ays </w:t>
      </w:r>
      <w:r w:rsidRPr="00C03F14">
        <w:rPr>
          <w:lang w:val="en-GB"/>
        </w:rPr>
        <w:t>from the date on which the Authority has determined that the invoice is valid and undisputed</w:t>
      </w:r>
      <w:bookmarkEnd w:id="56"/>
    </w:p>
    <w:p w14:paraId="447015B4" w14:textId="76C03E5E" w:rsidR="00E43AF5" w:rsidRPr="00C03F14" w:rsidRDefault="00E43AF5" w:rsidP="00E43AF5">
      <w:pPr>
        <w:pStyle w:val="Outline2"/>
      </w:pPr>
      <w:bookmarkStart w:id="57" w:name="_Ref457410144"/>
      <w:bookmarkStart w:id="58" w:name="_Ref264630231"/>
      <w:r w:rsidRPr="00C03F14">
        <w:t xml:space="preserve">Where the Authority fails to comply with Clause </w:t>
      </w:r>
      <w:r w:rsidRPr="00C03F14">
        <w:fldChar w:fldCharType="begin"/>
      </w:r>
      <w:r w:rsidRPr="00C03F14">
        <w:instrText xml:space="preserve"> REF _Ref457409894 \r \h </w:instrText>
      </w:r>
      <w:r w:rsidR="0057482B" w:rsidRPr="00C03F14">
        <w:instrText xml:space="preserve"> \* MERGEFORMAT </w:instrText>
      </w:r>
      <w:r w:rsidRPr="00C03F14">
        <w:fldChar w:fldCharType="separate"/>
      </w:r>
      <w:r w:rsidR="001076B7">
        <w:t>9.4</w:t>
      </w:r>
      <w:r w:rsidRPr="00C03F14">
        <w:fldChar w:fldCharType="end"/>
      </w:r>
      <w:r w:rsidRPr="00C03F14">
        <w:t xml:space="preserve"> and there is undue delay in considering and verifying the invoice, </w:t>
      </w:r>
      <w:r w:rsidRPr="00C03F14">
        <w:rPr>
          <w:lang w:val="en-GB"/>
        </w:rPr>
        <w:t>the invoice shall be regarded as valid and undisputed for the purposes of</w:t>
      </w:r>
      <w:r w:rsidRPr="00C03F14">
        <w:t xml:space="preserve"> Clause </w:t>
      </w:r>
      <w:r w:rsidRPr="00C03F14">
        <w:fldChar w:fldCharType="begin"/>
      </w:r>
      <w:r w:rsidRPr="00C03F14">
        <w:instrText xml:space="preserve"> REF _Ref457409894 \r \h </w:instrText>
      </w:r>
      <w:r w:rsidR="0057482B" w:rsidRPr="00C03F14">
        <w:instrText xml:space="preserve"> \* MERGEFORMAT </w:instrText>
      </w:r>
      <w:r w:rsidRPr="00C03F14">
        <w:fldChar w:fldCharType="separate"/>
      </w:r>
      <w:r w:rsidR="001076B7">
        <w:t>9.4</w:t>
      </w:r>
      <w:r w:rsidRPr="00C03F14">
        <w:fldChar w:fldCharType="end"/>
      </w:r>
      <w:r w:rsidRPr="00C03F14">
        <w:t xml:space="preserve"> after a reasonable time has passed.</w:t>
      </w:r>
      <w:bookmarkEnd w:id="57"/>
    </w:p>
    <w:p w14:paraId="1AFD70B6" w14:textId="77777777" w:rsidR="00E43AF5" w:rsidRPr="00C03F14" w:rsidRDefault="00E43AF5" w:rsidP="00E01830">
      <w:pPr>
        <w:pStyle w:val="Outline2"/>
        <w:rPr>
          <w:w w:val="0"/>
        </w:rPr>
      </w:pPr>
      <w:bookmarkStart w:id="59" w:name="_Ref442349222"/>
      <w:r w:rsidRPr="00C03F14">
        <w:rPr>
          <w:w w:val="0"/>
        </w:rPr>
        <w:lastRenderedPageBreak/>
        <w:t>Where the Supplier enters into a subcontract, the Supplier shall include in that subcontract:</w:t>
      </w:r>
      <w:bookmarkEnd w:id="59"/>
    </w:p>
    <w:p w14:paraId="07D9B330" w14:textId="5643B965" w:rsidR="00E43AF5" w:rsidRPr="00C03F14" w:rsidRDefault="00E43AF5" w:rsidP="000B76C0">
      <w:pPr>
        <w:pStyle w:val="Outline3"/>
        <w:tabs>
          <w:tab w:val="clear" w:pos="1962"/>
          <w:tab w:val="num" w:pos="2268"/>
        </w:tabs>
        <w:ind w:left="2268" w:hanging="850"/>
      </w:pPr>
      <w:r w:rsidRPr="00C03F14">
        <w:t xml:space="preserve">provisions having the same effect as Clauses </w:t>
      </w:r>
      <w:r w:rsidR="00FB3234" w:rsidRPr="00C03F14">
        <w:fldChar w:fldCharType="begin"/>
      </w:r>
      <w:r w:rsidR="00FB3234" w:rsidRPr="00C03F14">
        <w:instrText xml:space="preserve"> REF _Ref457410128 \r \h </w:instrText>
      </w:r>
      <w:r w:rsidR="0057482B" w:rsidRPr="00C03F14">
        <w:instrText xml:space="preserve"> \* MERGEFORMAT </w:instrText>
      </w:r>
      <w:r w:rsidR="00FB3234" w:rsidRPr="00C03F14">
        <w:fldChar w:fldCharType="separate"/>
      </w:r>
      <w:r w:rsidR="001076B7">
        <w:t>9.3</w:t>
      </w:r>
      <w:r w:rsidR="00FB3234" w:rsidRPr="00C03F14">
        <w:fldChar w:fldCharType="end"/>
      </w:r>
      <w:r w:rsidRPr="00C03F14">
        <w:t xml:space="preserve"> to </w:t>
      </w:r>
      <w:r w:rsidR="00FB3234" w:rsidRPr="00C03F14">
        <w:fldChar w:fldCharType="begin"/>
      </w:r>
      <w:r w:rsidR="00FB3234" w:rsidRPr="00C03F14">
        <w:instrText xml:space="preserve"> REF _Ref457410144 \r \h </w:instrText>
      </w:r>
      <w:r w:rsidR="0057482B" w:rsidRPr="00C03F14">
        <w:instrText xml:space="preserve"> \* MERGEFORMAT </w:instrText>
      </w:r>
      <w:r w:rsidR="00FB3234" w:rsidRPr="00C03F14">
        <w:fldChar w:fldCharType="separate"/>
      </w:r>
      <w:r w:rsidR="001076B7">
        <w:t>9.5</w:t>
      </w:r>
      <w:r w:rsidR="00FB3234" w:rsidRPr="00C03F14">
        <w:fldChar w:fldCharType="end"/>
      </w:r>
      <w:r w:rsidR="00FB3234" w:rsidRPr="00C03F14">
        <w:t xml:space="preserve"> </w:t>
      </w:r>
      <w:r w:rsidRPr="00C03F14">
        <w:t>of this Agreement; and</w:t>
      </w:r>
    </w:p>
    <w:p w14:paraId="45BBED56" w14:textId="65A16AD2" w:rsidR="00E43AF5" w:rsidRPr="00C03F14" w:rsidRDefault="00E43AF5" w:rsidP="000B76C0">
      <w:pPr>
        <w:pStyle w:val="Outline3"/>
        <w:tabs>
          <w:tab w:val="clear" w:pos="1962"/>
          <w:tab w:val="num" w:pos="2268"/>
        </w:tabs>
        <w:ind w:left="2268" w:hanging="850"/>
      </w:pPr>
      <w:r w:rsidRPr="00C03F14">
        <w:t xml:space="preserve">a provision requiring the counterparty to that subcontract to include in any subcontract which it awards provisions having the same effect as Clauses </w:t>
      </w:r>
      <w:r w:rsidRPr="00C03F14">
        <w:fldChar w:fldCharType="begin"/>
      </w:r>
      <w:r w:rsidRPr="00C03F14">
        <w:instrText xml:space="preserve"> REF _Ref457410128 \r \h </w:instrText>
      </w:r>
      <w:r w:rsidR="0057482B" w:rsidRPr="00C03F14">
        <w:instrText xml:space="preserve"> \* MERGEFORMAT </w:instrText>
      </w:r>
      <w:r w:rsidRPr="00C03F14">
        <w:fldChar w:fldCharType="separate"/>
      </w:r>
      <w:r w:rsidR="001076B7">
        <w:t>9.3</w:t>
      </w:r>
      <w:r w:rsidRPr="00C03F14">
        <w:fldChar w:fldCharType="end"/>
      </w:r>
      <w:r w:rsidRPr="00C03F14">
        <w:t xml:space="preserve"> to </w:t>
      </w:r>
      <w:r w:rsidR="00D5791A">
        <w:fldChar w:fldCharType="begin"/>
      </w:r>
      <w:r w:rsidR="00D5791A">
        <w:instrText xml:space="preserve"> REF _Ref457410144 \r \h </w:instrText>
      </w:r>
      <w:r w:rsidR="00D5791A">
        <w:fldChar w:fldCharType="separate"/>
      </w:r>
      <w:r w:rsidR="001076B7">
        <w:t>9.5</w:t>
      </w:r>
      <w:r w:rsidR="00D5791A">
        <w:fldChar w:fldCharType="end"/>
      </w:r>
      <w:r w:rsidRPr="00C03F14">
        <w:t xml:space="preserve">. </w:t>
      </w:r>
    </w:p>
    <w:p w14:paraId="558CDF39" w14:textId="7C8BE68F" w:rsidR="00E43AF5" w:rsidRPr="00C03F14" w:rsidRDefault="00E43AF5" w:rsidP="000B76C0">
      <w:pPr>
        <w:pStyle w:val="Outline2"/>
        <w:rPr>
          <w:w w:val="0"/>
        </w:rPr>
      </w:pPr>
      <w:r w:rsidRPr="00C03F14">
        <w:rPr>
          <w:w w:val="0"/>
        </w:rPr>
        <w:t xml:space="preserve">In this Clause </w:t>
      </w:r>
      <w:r w:rsidRPr="00C03F14">
        <w:rPr>
          <w:w w:val="0"/>
        </w:rPr>
        <w:fldChar w:fldCharType="begin"/>
      </w:r>
      <w:r w:rsidRPr="00C03F14">
        <w:rPr>
          <w:w w:val="0"/>
        </w:rPr>
        <w:instrText xml:space="preserve"> REF _Ref264633189 \r \h </w:instrText>
      </w:r>
      <w:r w:rsidR="0057482B" w:rsidRPr="00C03F14">
        <w:rPr>
          <w:w w:val="0"/>
        </w:rPr>
        <w:instrText xml:space="preserve"> \* MERGEFORMAT </w:instrText>
      </w:r>
      <w:r w:rsidRPr="00C03F14">
        <w:rPr>
          <w:w w:val="0"/>
        </w:rPr>
      </w:r>
      <w:r w:rsidRPr="00C03F14">
        <w:rPr>
          <w:w w:val="0"/>
        </w:rPr>
        <w:fldChar w:fldCharType="separate"/>
      </w:r>
      <w:r w:rsidR="001076B7">
        <w:rPr>
          <w:w w:val="0"/>
        </w:rPr>
        <w:t>9</w:t>
      </w:r>
      <w:r w:rsidRPr="00C03F14">
        <w:rPr>
          <w:w w:val="0"/>
        </w:rPr>
        <w:fldChar w:fldCharType="end"/>
      </w:r>
      <w:r w:rsidRPr="00C03F14">
        <w:rPr>
          <w:w w:val="0"/>
        </w:rPr>
        <w:t>, a “</w:t>
      </w:r>
      <w:r w:rsidRPr="00C03F14">
        <w:rPr>
          <w:b/>
          <w:w w:val="0"/>
        </w:rPr>
        <w:t>subcontract</w:t>
      </w:r>
      <w:r w:rsidRPr="00C03F14">
        <w:rPr>
          <w:w w:val="0"/>
        </w:rPr>
        <w:t xml:space="preserve">” means a contract between two or more suppliers, at any stage of remoteness from the Authority in a subcontracting chain, made wholly or substantially </w:t>
      </w:r>
      <w:proofErr w:type="gramStart"/>
      <w:r w:rsidRPr="00C03F14">
        <w:rPr>
          <w:w w:val="0"/>
        </w:rPr>
        <w:t>for the purpose of</w:t>
      </w:r>
      <w:proofErr w:type="gramEnd"/>
      <w:r w:rsidRPr="00C03F14">
        <w:rPr>
          <w:w w:val="0"/>
        </w:rPr>
        <w:t xml:space="preserve"> performing (or contributing to the performance of) the whole or any part of this Agreement. </w:t>
      </w:r>
    </w:p>
    <w:p w14:paraId="185C6587" w14:textId="1E18E7D9" w:rsidR="00072274" w:rsidRPr="00C03F14" w:rsidRDefault="00072274" w:rsidP="000B76C0">
      <w:pPr>
        <w:pStyle w:val="Outline2"/>
        <w:rPr>
          <w:lang w:val="en-GB"/>
        </w:rPr>
      </w:pPr>
      <w:bookmarkStart w:id="60" w:name="_Ref457463520"/>
      <w:r w:rsidRPr="00C03F14">
        <w:rPr>
          <w:lang w:val="en-GB"/>
        </w:rPr>
        <w:t xml:space="preserve">In the event of late payment by either Party of any sums due to the other Party under this Agreement, the latter Party shall be entitled to charge interest on such outstanding sums at the rate of 2% above the </w:t>
      </w:r>
      <w:r w:rsidR="00D45ADF" w:rsidRPr="00C03F14">
        <w:rPr>
          <w:lang w:val="en-GB"/>
        </w:rPr>
        <w:t>London Inter-</w:t>
      </w:r>
      <w:r w:rsidRPr="00C03F14">
        <w:rPr>
          <w:lang w:val="en-GB"/>
        </w:rPr>
        <w:t>Bank</w:t>
      </w:r>
      <w:r w:rsidR="00D45ADF" w:rsidRPr="00C03F14">
        <w:rPr>
          <w:lang w:val="en-GB"/>
        </w:rPr>
        <w:t xml:space="preserve"> Offer Rate </w:t>
      </w:r>
      <w:r w:rsidRPr="00C03F14">
        <w:rPr>
          <w:lang w:val="en-GB"/>
        </w:rPr>
        <w:t xml:space="preserve">prevailing from time to time per annum calculated on a daily basis from the due date for payment until the date of payment. The Parties agree that this Clause </w:t>
      </w:r>
      <w:r w:rsidR="002E7BAC" w:rsidRPr="00C03F14">
        <w:rPr>
          <w:lang w:val="en-GB"/>
        </w:rPr>
        <w:fldChar w:fldCharType="begin"/>
      </w:r>
      <w:r w:rsidR="002E7BAC" w:rsidRPr="00C03F14">
        <w:rPr>
          <w:lang w:val="en-GB"/>
        </w:rPr>
        <w:instrText xml:space="preserve"> REF _Ref457463520 \r \h </w:instrText>
      </w:r>
      <w:r w:rsidR="0057482B" w:rsidRPr="00C03F14">
        <w:rPr>
          <w:lang w:val="en-GB"/>
        </w:rPr>
        <w:instrText xml:space="preserve"> \* MERGEFORMAT </w:instrText>
      </w:r>
      <w:r w:rsidR="002E7BAC" w:rsidRPr="00C03F14">
        <w:rPr>
          <w:lang w:val="en-GB"/>
        </w:rPr>
      </w:r>
      <w:r w:rsidR="002E7BAC" w:rsidRPr="00C03F14">
        <w:rPr>
          <w:lang w:val="en-GB"/>
        </w:rPr>
        <w:fldChar w:fldCharType="separate"/>
      </w:r>
      <w:r w:rsidR="001076B7">
        <w:rPr>
          <w:lang w:val="en-GB"/>
        </w:rPr>
        <w:t>9.8</w:t>
      </w:r>
      <w:r w:rsidR="002E7BAC" w:rsidRPr="00C03F14">
        <w:rPr>
          <w:lang w:val="en-GB"/>
        </w:rPr>
        <w:fldChar w:fldCharType="end"/>
      </w:r>
      <w:r w:rsidR="002E7BAC" w:rsidRPr="00C03F14">
        <w:rPr>
          <w:lang w:val="en-GB"/>
        </w:rPr>
        <w:t xml:space="preserve"> </w:t>
      </w:r>
      <w:r w:rsidRPr="00C03F14">
        <w:rPr>
          <w:lang w:val="en-GB"/>
        </w:rPr>
        <w:t>is a substantial remedy for late payment of any sum payable under this Agreement in accordance with section 8(2) of the Late Payment of Commercial Debts (Interest) Act 1998.</w:t>
      </w:r>
      <w:bookmarkEnd w:id="58"/>
      <w:bookmarkEnd w:id="60"/>
    </w:p>
    <w:p w14:paraId="2BAF9B06" w14:textId="77777777" w:rsidR="00072274" w:rsidRPr="00C03F14" w:rsidRDefault="00072274" w:rsidP="0096400E">
      <w:pPr>
        <w:pStyle w:val="Outline2"/>
        <w:rPr>
          <w:lang w:val="en-GB"/>
        </w:rPr>
      </w:pPr>
      <w:bookmarkStart w:id="61" w:name="_Ref264633174"/>
      <w:r w:rsidRPr="00C03F14">
        <w:rPr>
          <w:lang w:val="en-GB"/>
        </w:rPr>
        <w:t>The Authority reserves the right to deduct from any monies due to the Supplier any monies due to the Authority from the Supplier under this Agreement.</w:t>
      </w:r>
      <w:bookmarkEnd w:id="61"/>
      <w:r w:rsidRPr="00C03F14">
        <w:rPr>
          <w:lang w:val="en-GB"/>
        </w:rPr>
        <w:t xml:space="preserve"> </w:t>
      </w:r>
    </w:p>
    <w:p w14:paraId="0ADB0AC0" w14:textId="77777777" w:rsidR="00A23E1A" w:rsidRPr="00C03F14" w:rsidRDefault="00072274" w:rsidP="0096400E">
      <w:pPr>
        <w:pStyle w:val="Outline2"/>
        <w:rPr>
          <w:lang w:val="en-GB"/>
        </w:rPr>
      </w:pPr>
      <w:r w:rsidRPr="00C03F14">
        <w:rPr>
          <w:lang w:val="en-GB"/>
        </w:rPr>
        <w:t>No payment will be made for containers, crates or packing materials of any description except by special arrangement</w:t>
      </w:r>
      <w:r w:rsidR="00601443" w:rsidRPr="00C03F14">
        <w:rPr>
          <w:lang w:val="en-GB"/>
        </w:rPr>
        <w:t xml:space="preserve"> agreed</w:t>
      </w:r>
      <w:r w:rsidRPr="00C03F14">
        <w:rPr>
          <w:lang w:val="en-GB"/>
        </w:rPr>
        <w:t xml:space="preserve"> in writing</w:t>
      </w:r>
      <w:r w:rsidR="00601443" w:rsidRPr="00C03F14">
        <w:rPr>
          <w:lang w:val="en-GB"/>
        </w:rPr>
        <w:t xml:space="preserve"> by both Parties</w:t>
      </w:r>
      <w:r w:rsidRPr="00C03F14">
        <w:rPr>
          <w:lang w:val="en-GB"/>
        </w:rPr>
        <w:t>.</w:t>
      </w:r>
    </w:p>
    <w:p w14:paraId="10382BDD" w14:textId="77777777" w:rsidR="00A23E1A" w:rsidRPr="00C03F14" w:rsidRDefault="00A23E1A" w:rsidP="0096400E">
      <w:pPr>
        <w:pStyle w:val="Outline2"/>
        <w:rPr>
          <w:lang w:val="en-GB"/>
        </w:rPr>
      </w:pPr>
      <w:bookmarkStart w:id="62" w:name="_Ref292447573"/>
      <w:r w:rsidRPr="00C03F14">
        <w:rPr>
          <w:lang w:val="en-GB"/>
        </w:rPr>
        <w:t xml:space="preserve">At </w:t>
      </w:r>
      <w:r w:rsidR="004C0E53" w:rsidRPr="00C03F14">
        <w:rPr>
          <w:lang w:val="en-GB"/>
        </w:rPr>
        <w:t>the end of the Delivery Period</w:t>
      </w:r>
      <w:r w:rsidRPr="00C03F14">
        <w:rPr>
          <w:lang w:val="en-GB"/>
        </w:rPr>
        <w:t xml:space="preserve">, the Supplier shall provide to the Authority a written report summarising all business transacted pursuant to this Agreement </w:t>
      </w:r>
      <w:r w:rsidR="004C0E53" w:rsidRPr="00C03F14">
        <w:rPr>
          <w:lang w:val="en-GB"/>
        </w:rPr>
        <w:t>d</w:t>
      </w:r>
      <w:r w:rsidR="00182D19" w:rsidRPr="00C03F14">
        <w:rPr>
          <w:lang w:val="en-GB"/>
        </w:rPr>
        <w:t>uring the D</w:t>
      </w:r>
      <w:r w:rsidR="004C0E53" w:rsidRPr="00C03F14">
        <w:rPr>
          <w:lang w:val="en-GB"/>
        </w:rPr>
        <w:t xml:space="preserve">elivery </w:t>
      </w:r>
      <w:r w:rsidR="00182D19" w:rsidRPr="00C03F14">
        <w:rPr>
          <w:lang w:val="en-GB"/>
        </w:rPr>
        <w:t>P</w:t>
      </w:r>
      <w:r w:rsidR="004C0E53" w:rsidRPr="00C03F14">
        <w:rPr>
          <w:lang w:val="en-GB"/>
        </w:rPr>
        <w:t>eriod</w:t>
      </w:r>
      <w:r w:rsidRPr="00C03F14">
        <w:rPr>
          <w:lang w:val="en-GB"/>
        </w:rPr>
        <w:t xml:space="preserve"> including a breakdown of all </w:t>
      </w:r>
      <w:r w:rsidR="00601443" w:rsidRPr="00C03F14">
        <w:rPr>
          <w:lang w:val="en-GB"/>
        </w:rPr>
        <w:t xml:space="preserve">Units of the </w:t>
      </w:r>
      <w:r w:rsidRPr="00C03F14">
        <w:rPr>
          <w:lang w:val="en-GB"/>
        </w:rPr>
        <w:t xml:space="preserve">Product supplied on a month by month </w:t>
      </w:r>
      <w:r w:rsidR="00A72A02" w:rsidRPr="00C03F14">
        <w:rPr>
          <w:lang w:val="en-GB"/>
        </w:rPr>
        <w:t>basis</w:t>
      </w:r>
      <w:r w:rsidRPr="00C03F14">
        <w:rPr>
          <w:lang w:val="en-GB"/>
        </w:rPr>
        <w:t xml:space="preserve"> setting out batch numbers, quantities, and expiry date of all </w:t>
      </w:r>
      <w:r w:rsidR="00601443" w:rsidRPr="00C03F14">
        <w:rPr>
          <w:lang w:val="en-GB"/>
        </w:rPr>
        <w:t xml:space="preserve">Units of the </w:t>
      </w:r>
      <w:r w:rsidRPr="00C03F14">
        <w:rPr>
          <w:lang w:val="en-GB"/>
        </w:rPr>
        <w:t>Product supplied.</w:t>
      </w:r>
      <w:bookmarkEnd w:id="62"/>
    </w:p>
    <w:p w14:paraId="11519325" w14:textId="77777777" w:rsidR="00072274" w:rsidRPr="00C03F14" w:rsidRDefault="00072274" w:rsidP="008F7195">
      <w:pPr>
        <w:pStyle w:val="Outline1"/>
        <w:tabs>
          <w:tab w:val="clear" w:pos="828"/>
          <w:tab w:val="num" w:pos="567"/>
        </w:tabs>
      </w:pPr>
      <w:r w:rsidRPr="00C03F14">
        <w:t xml:space="preserve">term </w:t>
      </w:r>
      <w:smartTag w:uri="urn:schemas-microsoft-com:office:smarttags" w:element="stockticker">
        <w:r w:rsidRPr="00C03F14">
          <w:t>and</w:t>
        </w:r>
      </w:smartTag>
      <w:r w:rsidRPr="00C03F14">
        <w:t xml:space="preserve"> TERMINATION</w:t>
      </w:r>
    </w:p>
    <w:p w14:paraId="0186A0C0" w14:textId="112A3A21" w:rsidR="00072274" w:rsidRPr="00C03F14" w:rsidRDefault="00072274" w:rsidP="0096400E">
      <w:pPr>
        <w:pStyle w:val="Outline2"/>
        <w:rPr>
          <w:lang w:val="en-GB"/>
        </w:rPr>
      </w:pPr>
      <w:r w:rsidRPr="00C03F14">
        <w:rPr>
          <w:lang w:val="en-GB"/>
        </w:rPr>
        <w:t xml:space="preserve">This Agreement shall commence on the Effective Date and continue </w:t>
      </w:r>
      <w:r w:rsidR="00090DDE" w:rsidRPr="00C03F14">
        <w:rPr>
          <w:lang w:val="en-GB"/>
        </w:rPr>
        <w:t xml:space="preserve">for the Term of this Agreement </w:t>
      </w:r>
      <w:r w:rsidRPr="00C03F14">
        <w:rPr>
          <w:lang w:val="en-GB"/>
        </w:rPr>
        <w:t xml:space="preserve">unless terminated earlier in accordance </w:t>
      </w:r>
      <w:r w:rsidR="00302951" w:rsidRPr="00C03F14">
        <w:rPr>
          <w:lang w:val="en-GB"/>
        </w:rPr>
        <w:t xml:space="preserve">with </w:t>
      </w:r>
      <w:r w:rsidR="00D73725" w:rsidRPr="00C03F14">
        <w:rPr>
          <w:lang w:val="en-GB"/>
        </w:rPr>
        <w:t xml:space="preserve">Clause </w:t>
      </w:r>
      <w:r w:rsidR="00362D93" w:rsidRPr="00C03F14">
        <w:rPr>
          <w:lang w:val="en-GB"/>
        </w:rPr>
        <w:fldChar w:fldCharType="begin"/>
      </w:r>
      <w:r w:rsidR="00362D93" w:rsidRPr="00C03F14">
        <w:rPr>
          <w:lang w:val="en-GB"/>
        </w:rPr>
        <w:instrText xml:space="preserve"> REF _Ref264630248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10.4</w:t>
      </w:r>
      <w:r w:rsidR="00362D93" w:rsidRPr="00C03F14">
        <w:rPr>
          <w:lang w:val="en-GB"/>
        </w:rPr>
        <w:fldChar w:fldCharType="end"/>
      </w:r>
      <w:r w:rsidR="00362D93" w:rsidRPr="00C03F14">
        <w:rPr>
          <w:lang w:val="en-GB"/>
        </w:rPr>
        <w:t xml:space="preserve"> </w:t>
      </w:r>
      <w:r w:rsidR="00433D01" w:rsidRPr="00C03F14">
        <w:rPr>
          <w:lang w:val="en-GB"/>
        </w:rPr>
        <w:t xml:space="preserve">or Clause </w:t>
      </w:r>
      <w:r w:rsidR="00362D93" w:rsidRPr="00C03F14">
        <w:rPr>
          <w:lang w:val="en-GB"/>
        </w:rPr>
        <w:fldChar w:fldCharType="begin"/>
      </w:r>
      <w:r w:rsidR="00362D93" w:rsidRPr="00C03F14">
        <w:rPr>
          <w:lang w:val="en-GB"/>
        </w:rPr>
        <w:instrText xml:space="preserve"> REF _Ref264630253 \r \h </w:instrText>
      </w:r>
      <w:r w:rsidR="00A84BC7" w:rsidRPr="00C03F14">
        <w:rPr>
          <w:lang w:val="en-GB"/>
        </w:rPr>
        <w:instrText xml:space="preserve"> \* MERGEFORMAT </w:instrText>
      </w:r>
      <w:r w:rsidR="00362D93" w:rsidRPr="00C03F14">
        <w:rPr>
          <w:lang w:val="en-GB"/>
        </w:rPr>
      </w:r>
      <w:r w:rsidR="00362D93" w:rsidRPr="00C03F14">
        <w:rPr>
          <w:lang w:val="en-GB"/>
        </w:rPr>
        <w:fldChar w:fldCharType="separate"/>
      </w:r>
      <w:r w:rsidR="001076B7">
        <w:rPr>
          <w:lang w:val="en-GB"/>
        </w:rPr>
        <w:t>10.5</w:t>
      </w:r>
      <w:r w:rsidR="00362D93" w:rsidRPr="00C03F14">
        <w:rPr>
          <w:lang w:val="en-GB"/>
        </w:rPr>
        <w:fldChar w:fldCharType="end"/>
      </w:r>
      <w:r w:rsidR="00090DDE" w:rsidRPr="00C03F14">
        <w:rPr>
          <w:lang w:val="en-GB"/>
        </w:rPr>
        <w:t>.</w:t>
      </w:r>
    </w:p>
    <w:p w14:paraId="24D1A2F8" w14:textId="19AE9030" w:rsidR="00090DDE" w:rsidRDefault="00090DDE" w:rsidP="0096400E">
      <w:pPr>
        <w:pStyle w:val="Outline2"/>
        <w:rPr>
          <w:lang w:val="en-GB"/>
        </w:rPr>
      </w:pPr>
      <w:bookmarkStart w:id="63" w:name="_Ref269119117"/>
      <w:r w:rsidRPr="00C03F14">
        <w:rPr>
          <w:lang w:val="en-GB"/>
        </w:rPr>
        <w:lastRenderedPageBreak/>
        <w:t>The Authority shall be entitled to extend the</w:t>
      </w:r>
      <w:r w:rsidR="00722B60" w:rsidRPr="00C03F14">
        <w:rPr>
          <w:lang w:val="en-GB"/>
        </w:rPr>
        <w:t xml:space="preserve"> Initial Term</w:t>
      </w:r>
      <w:r w:rsidRPr="00C03F14">
        <w:rPr>
          <w:lang w:val="en-GB"/>
        </w:rPr>
        <w:t xml:space="preserve"> </w:t>
      </w:r>
      <w:r w:rsidR="00A23E1A" w:rsidRPr="00C03F14">
        <w:rPr>
          <w:lang w:val="en-GB"/>
        </w:rPr>
        <w:t xml:space="preserve">on </w:t>
      </w:r>
      <w:r w:rsidR="00360053" w:rsidRPr="00C03F14">
        <w:rPr>
          <w:lang w:val="en-GB"/>
        </w:rPr>
        <w:t xml:space="preserve">three separate </w:t>
      </w:r>
      <w:r w:rsidR="00A23E1A" w:rsidRPr="00C03F14">
        <w:rPr>
          <w:lang w:val="en-GB"/>
        </w:rPr>
        <w:t>occasion</w:t>
      </w:r>
      <w:r w:rsidR="00360053" w:rsidRPr="00C03F14">
        <w:rPr>
          <w:lang w:val="en-GB"/>
        </w:rPr>
        <w:t>s</w:t>
      </w:r>
      <w:r w:rsidR="00A23E1A" w:rsidRPr="00C03F14">
        <w:rPr>
          <w:lang w:val="en-GB"/>
        </w:rPr>
        <w:t xml:space="preserve"> </w:t>
      </w:r>
      <w:r w:rsidRPr="00C03F14">
        <w:rPr>
          <w:lang w:val="en-GB"/>
        </w:rPr>
        <w:t xml:space="preserve">by no more than </w:t>
      </w:r>
      <w:r w:rsidR="00360053" w:rsidRPr="00C03F14">
        <w:rPr>
          <w:lang w:val="en-GB"/>
        </w:rPr>
        <w:t xml:space="preserve">twelve </w:t>
      </w:r>
      <w:r w:rsidR="0021247F" w:rsidRPr="00C03F14">
        <w:rPr>
          <w:lang w:val="en-GB"/>
        </w:rPr>
        <w:t>(</w:t>
      </w:r>
      <w:r w:rsidR="00360053" w:rsidRPr="00C03F14">
        <w:rPr>
          <w:lang w:val="en-GB"/>
        </w:rPr>
        <w:t>12</w:t>
      </w:r>
      <w:r w:rsidR="0021247F" w:rsidRPr="00C03F14">
        <w:rPr>
          <w:lang w:val="en-GB"/>
        </w:rPr>
        <w:t>)</w:t>
      </w:r>
      <w:r w:rsidR="009B2D02" w:rsidRPr="00C03F14">
        <w:rPr>
          <w:lang w:val="en-GB"/>
        </w:rPr>
        <w:t xml:space="preserve"> months</w:t>
      </w:r>
      <w:r w:rsidR="004F5900" w:rsidRPr="00C03F14">
        <w:rPr>
          <w:lang w:val="en-GB"/>
        </w:rPr>
        <w:t xml:space="preserve"> </w:t>
      </w:r>
      <w:r w:rsidR="00360053" w:rsidRPr="00C03F14">
        <w:rPr>
          <w:lang w:val="en-GB"/>
        </w:rPr>
        <w:t xml:space="preserve">on each occasion </w:t>
      </w:r>
      <w:r w:rsidRPr="00C03F14">
        <w:rPr>
          <w:lang w:val="en-GB"/>
        </w:rPr>
        <w:t>by giving the Supplier written notice no less th</w:t>
      </w:r>
      <w:r w:rsidR="00504424" w:rsidRPr="00C03F14">
        <w:rPr>
          <w:lang w:val="en-GB"/>
        </w:rPr>
        <w:t>a</w:t>
      </w:r>
      <w:r w:rsidRPr="00C03F14">
        <w:rPr>
          <w:lang w:val="en-GB"/>
        </w:rPr>
        <w:t xml:space="preserve">n </w:t>
      </w:r>
      <w:r w:rsidR="00802DA3" w:rsidRPr="00C03F14">
        <w:rPr>
          <w:lang w:val="en-GB"/>
        </w:rPr>
        <w:t xml:space="preserve">six </w:t>
      </w:r>
      <w:r w:rsidR="009F2D2F" w:rsidRPr="00C03F14">
        <w:rPr>
          <w:lang w:val="en-GB"/>
        </w:rPr>
        <w:t>(</w:t>
      </w:r>
      <w:r w:rsidR="00802DA3" w:rsidRPr="00C03F14">
        <w:rPr>
          <w:lang w:val="en-GB"/>
        </w:rPr>
        <w:t>6</w:t>
      </w:r>
      <w:r w:rsidR="0021247F" w:rsidRPr="00C03F14">
        <w:rPr>
          <w:lang w:val="en-GB"/>
        </w:rPr>
        <w:t>)</w:t>
      </w:r>
      <w:r w:rsidRPr="00C03F14">
        <w:rPr>
          <w:lang w:val="en-GB"/>
        </w:rPr>
        <w:t xml:space="preserve"> months prior to the date on which </w:t>
      </w:r>
      <w:r w:rsidR="00722B60" w:rsidRPr="00C03F14">
        <w:rPr>
          <w:lang w:val="en-GB"/>
        </w:rPr>
        <w:t>the Initial Term</w:t>
      </w:r>
      <w:r w:rsidRPr="00C03F14">
        <w:rPr>
          <w:lang w:val="en-GB"/>
        </w:rPr>
        <w:t xml:space="preserve"> would otherwise have terminated</w:t>
      </w:r>
      <w:r w:rsidR="001319CA">
        <w:rPr>
          <w:lang w:val="en-GB"/>
        </w:rPr>
        <w:t xml:space="preserve"> (“</w:t>
      </w:r>
      <w:r w:rsidR="001319CA" w:rsidRPr="001319CA">
        <w:rPr>
          <w:b/>
          <w:lang w:val="en-GB"/>
        </w:rPr>
        <w:t>Notice</w:t>
      </w:r>
      <w:r w:rsidR="001319CA">
        <w:rPr>
          <w:lang w:val="en-GB"/>
        </w:rPr>
        <w:t>”)</w:t>
      </w:r>
      <w:r w:rsidR="00155505" w:rsidRPr="00C03F14">
        <w:rPr>
          <w:lang w:val="en-GB"/>
        </w:rPr>
        <w:t>.</w:t>
      </w:r>
      <w:r w:rsidR="003123EA" w:rsidRPr="00C03F14">
        <w:rPr>
          <w:lang w:val="en-GB"/>
        </w:rPr>
        <w:t xml:space="preserve"> </w:t>
      </w:r>
      <w:r w:rsidR="002079BE">
        <w:rPr>
          <w:lang w:val="en-GB"/>
        </w:rPr>
        <w:t>The</w:t>
      </w:r>
      <w:r w:rsidR="00A671AA">
        <w:rPr>
          <w:lang w:val="en-GB"/>
        </w:rPr>
        <w:t xml:space="preserve"> Parties shall work together to e</w:t>
      </w:r>
      <w:r w:rsidR="00C21736">
        <w:rPr>
          <w:lang w:val="en-GB"/>
        </w:rPr>
        <w:t xml:space="preserve">nsure that before the Authority </w:t>
      </w:r>
      <w:r w:rsidR="00A671AA">
        <w:rPr>
          <w:lang w:val="en-GB"/>
        </w:rPr>
        <w:t xml:space="preserve">serves </w:t>
      </w:r>
      <w:r w:rsidR="001319CA">
        <w:rPr>
          <w:lang w:val="en-GB"/>
        </w:rPr>
        <w:t>No</w:t>
      </w:r>
      <w:r w:rsidR="00A671AA">
        <w:rPr>
          <w:lang w:val="en-GB"/>
        </w:rPr>
        <w:t xml:space="preserve">tice the Parties have shared with each other </w:t>
      </w:r>
      <w:r w:rsidR="00D45ADF" w:rsidRPr="00C03F14">
        <w:rPr>
          <w:lang w:val="en-GB"/>
        </w:rPr>
        <w:t xml:space="preserve">information </w:t>
      </w:r>
      <w:r w:rsidR="00A671AA">
        <w:rPr>
          <w:lang w:val="en-GB"/>
        </w:rPr>
        <w:t>enabling</w:t>
      </w:r>
      <w:r w:rsidR="00F944AE">
        <w:rPr>
          <w:lang w:val="en-GB"/>
        </w:rPr>
        <w:t xml:space="preserve"> </w:t>
      </w:r>
      <w:r w:rsidR="00A671AA">
        <w:rPr>
          <w:lang w:val="en-GB"/>
        </w:rPr>
        <w:t xml:space="preserve">the Authority </w:t>
      </w:r>
      <w:r w:rsidR="00D45ADF" w:rsidRPr="00C03F14">
        <w:rPr>
          <w:lang w:val="en-GB"/>
        </w:rPr>
        <w:t>to plan for such extension</w:t>
      </w:r>
      <w:bookmarkEnd w:id="63"/>
      <w:r w:rsidR="00396255">
        <w:rPr>
          <w:lang w:val="en-GB"/>
        </w:rPr>
        <w:t xml:space="preserve"> (the “</w:t>
      </w:r>
      <w:r w:rsidR="00396255" w:rsidRPr="00396255">
        <w:rPr>
          <w:b/>
          <w:lang w:val="en-GB"/>
        </w:rPr>
        <w:t>Extension</w:t>
      </w:r>
      <w:r w:rsidR="00396255">
        <w:rPr>
          <w:lang w:val="en-GB"/>
        </w:rPr>
        <w:t>”)</w:t>
      </w:r>
      <w:r w:rsidR="00F944AE">
        <w:rPr>
          <w:lang w:val="en-GB"/>
        </w:rPr>
        <w:t xml:space="preserve"> including:</w:t>
      </w:r>
    </w:p>
    <w:p w14:paraId="0CE6BFD2" w14:textId="46115E28" w:rsidR="00F944AE" w:rsidRDefault="00396255" w:rsidP="00F944AE">
      <w:pPr>
        <w:pStyle w:val="Outline3"/>
      </w:pPr>
      <w:r>
        <w:t xml:space="preserve">a proposed </w:t>
      </w:r>
      <w:r w:rsidR="00F34C7A">
        <w:t>D</w:t>
      </w:r>
      <w:r>
        <w:t xml:space="preserve">elivery </w:t>
      </w:r>
      <w:r w:rsidR="00F34C7A">
        <w:t>S</w:t>
      </w:r>
      <w:r>
        <w:t>chedule for the Extension;</w:t>
      </w:r>
    </w:p>
    <w:p w14:paraId="3A362231" w14:textId="4B6521B5" w:rsidR="00396255" w:rsidRDefault="00396255" w:rsidP="00B77CF0">
      <w:pPr>
        <w:pStyle w:val="Outline3"/>
      </w:pPr>
      <w:r>
        <w:t xml:space="preserve">the Authority’s </w:t>
      </w:r>
      <w:r w:rsidR="00F34C7A">
        <w:t xml:space="preserve">Product </w:t>
      </w:r>
      <w:r>
        <w:t xml:space="preserve">volume </w:t>
      </w:r>
      <w:r w:rsidR="000D55BD">
        <w:t xml:space="preserve">demand </w:t>
      </w:r>
      <w:r>
        <w:t>forecasts for the Extension; and</w:t>
      </w:r>
    </w:p>
    <w:p w14:paraId="4F83E62F" w14:textId="0200E012" w:rsidR="00D260FE" w:rsidRDefault="009B169D" w:rsidP="001A33B3">
      <w:pPr>
        <w:pStyle w:val="Outline3"/>
      </w:pPr>
      <w:r>
        <w:t>,</w:t>
      </w:r>
      <w:r w:rsidR="008A7419">
        <w:t xml:space="preserve"> </w:t>
      </w:r>
      <w:r w:rsidR="00396255">
        <w:t>if the Supplier requires changes to the prices for Product</w:t>
      </w:r>
      <w:r w:rsidR="005D3319">
        <w:t xml:space="preserve"> to be</w:t>
      </w:r>
      <w:r>
        <w:t xml:space="preserve"> supplied during the Extension</w:t>
      </w:r>
      <w:r w:rsidR="00396255">
        <w:t xml:space="preserve">, a proposal for such </w:t>
      </w:r>
      <w:r w:rsidR="005D3319">
        <w:t xml:space="preserve">price </w:t>
      </w:r>
      <w:r w:rsidR="00396255">
        <w:t xml:space="preserve">changes including detailed explanation </w:t>
      </w:r>
      <w:r w:rsidR="008A7419">
        <w:t>of</w:t>
      </w:r>
      <w:r w:rsidR="00396255">
        <w:t xml:space="preserve"> the reasons for such changes.</w:t>
      </w:r>
    </w:p>
    <w:p w14:paraId="76A0B8D3" w14:textId="706CCAB0" w:rsidR="00562CA1" w:rsidRPr="00D5791A" w:rsidRDefault="00562CA1" w:rsidP="00D5791A">
      <w:pPr>
        <w:pStyle w:val="Outline3"/>
        <w:numPr>
          <w:ilvl w:val="0"/>
          <w:numId w:val="0"/>
        </w:numPr>
        <w:ind w:left="1396"/>
      </w:pPr>
      <w:r>
        <w:t>I</w:t>
      </w:r>
      <w:r w:rsidR="000D55BD">
        <w:t>f the</w:t>
      </w:r>
      <w:r>
        <w:t xml:space="preserve"> Parties cannot agree </w:t>
      </w:r>
      <w:r w:rsidR="000D55BD">
        <w:t xml:space="preserve">on </w:t>
      </w:r>
      <w:r>
        <w:t>the information shared pursuant to clauses 10.2.1 to 10.2.3 above</w:t>
      </w:r>
      <w:r w:rsidR="000D55BD">
        <w:t>,</w:t>
      </w:r>
      <w:r w:rsidR="001319CA">
        <w:t xml:space="preserve"> and notwithstanding this the </w:t>
      </w:r>
      <w:r w:rsidR="0025024C">
        <w:t>Authority</w:t>
      </w:r>
      <w:r w:rsidR="001319CA">
        <w:t xml:space="preserve"> serves </w:t>
      </w:r>
      <w:r w:rsidR="00C21736">
        <w:t>Notice,</w:t>
      </w:r>
      <w:r>
        <w:t xml:space="preserve"> then the Supplier shall be ent</w:t>
      </w:r>
      <w:r w:rsidR="0038622B">
        <w:t>itled to decline the Extension and the Agreement shall automatically expire without the Extension taking effect</w:t>
      </w:r>
      <w:r w:rsidR="0038622B" w:rsidRPr="00D5791A">
        <w:t xml:space="preserve">. </w:t>
      </w:r>
    </w:p>
    <w:p w14:paraId="1965C6EF" w14:textId="77777777" w:rsidR="00D83055" w:rsidRPr="00C03F14" w:rsidRDefault="001C028E" w:rsidP="00D83055">
      <w:pPr>
        <w:pStyle w:val="Outline2"/>
      </w:pPr>
      <w:r w:rsidRPr="00C03F14">
        <w:t>Except as otherwise agreed between the Parties</w:t>
      </w:r>
      <w:r w:rsidR="00CB29EC" w:rsidRPr="00C03F14">
        <w:t>,</w:t>
      </w:r>
      <w:r w:rsidRPr="00C03F14">
        <w:t xml:space="preserve"> </w:t>
      </w:r>
      <w:r w:rsidR="00CB29EC" w:rsidRPr="00C03F14">
        <w:t>t</w:t>
      </w:r>
      <w:r w:rsidR="00D83055" w:rsidRPr="00C03F14">
        <w:t>he terms of this Agreement shall apply, mutatis mutandis, to all Units supplied by way of the</w:t>
      </w:r>
      <w:r w:rsidR="004E2E5A" w:rsidRPr="00C03F14">
        <w:t xml:space="preserve"> Initial</w:t>
      </w:r>
      <w:r w:rsidR="00D83055" w:rsidRPr="00C03F14">
        <w:t xml:space="preserve"> Volume</w:t>
      </w:r>
      <w:r w:rsidR="004E2E5A" w:rsidRPr="00C03F14">
        <w:t xml:space="preserve"> or Additional Volume</w:t>
      </w:r>
      <w:r w:rsidR="00D83055" w:rsidRPr="00C03F14">
        <w:t xml:space="preserve">. </w:t>
      </w:r>
    </w:p>
    <w:p w14:paraId="708D7EB3" w14:textId="77777777" w:rsidR="00347A43" w:rsidRPr="00C03F14" w:rsidRDefault="00072274" w:rsidP="0096400E">
      <w:pPr>
        <w:pStyle w:val="Outline2"/>
        <w:rPr>
          <w:lang w:val="en-GB"/>
        </w:rPr>
      </w:pPr>
      <w:bookmarkStart w:id="64" w:name="_Ref264630248"/>
      <w:r w:rsidRPr="00C03F14">
        <w:rPr>
          <w:lang w:val="en-GB"/>
        </w:rPr>
        <w:t>The Authority may terminate this Agreement forthwith by notice in writing to the Supplier:</w:t>
      </w:r>
      <w:bookmarkEnd w:id="64"/>
    </w:p>
    <w:p w14:paraId="7F42803D" w14:textId="77777777" w:rsidR="00072274" w:rsidRPr="00C03F14" w:rsidRDefault="00072274" w:rsidP="000B76C0">
      <w:pPr>
        <w:pStyle w:val="Outline3"/>
        <w:tabs>
          <w:tab w:val="clear" w:pos="1962"/>
          <w:tab w:val="num" w:pos="2268"/>
        </w:tabs>
        <w:ind w:left="2268" w:hanging="850"/>
      </w:pPr>
      <w:bookmarkStart w:id="65" w:name="_Ref264630455"/>
      <w:r w:rsidRPr="00C03F14">
        <w:t xml:space="preserve">if the Supplier commits a material breach of any of the terms hereof and in the case of a breach capable of remedy if such breach shall not be remedied or made good within </w:t>
      </w:r>
      <w:r w:rsidR="006D4D66" w:rsidRPr="00C03F14">
        <w:t>thirty (</w:t>
      </w:r>
      <w:r w:rsidRPr="00C03F14">
        <w:t>30</w:t>
      </w:r>
      <w:r w:rsidR="006D4D66" w:rsidRPr="00C03F14">
        <w:t>)</w:t>
      </w:r>
      <w:r w:rsidRPr="00C03F14">
        <w:t xml:space="preserve"> days of written notice thereof;</w:t>
      </w:r>
      <w:bookmarkEnd w:id="65"/>
      <w:r w:rsidRPr="00C03F14">
        <w:t xml:space="preserve"> </w:t>
      </w:r>
    </w:p>
    <w:p w14:paraId="353E9946" w14:textId="77777777" w:rsidR="00072274" w:rsidRPr="00C03F14" w:rsidRDefault="00072274" w:rsidP="000B76C0">
      <w:pPr>
        <w:pStyle w:val="Outline3"/>
        <w:tabs>
          <w:tab w:val="clear" w:pos="1962"/>
          <w:tab w:val="num" w:pos="2268"/>
        </w:tabs>
        <w:ind w:left="2268" w:hanging="850"/>
      </w:pPr>
      <w:bookmarkStart w:id="66" w:name="_Ref264630529"/>
      <w:r w:rsidRPr="00C03F14">
        <w:t xml:space="preserve">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w:t>
      </w:r>
      <w:r w:rsidRPr="00C03F14">
        <w:lastRenderedPageBreak/>
        <w:t>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66"/>
      <w:r w:rsidRPr="00C03F14">
        <w:t xml:space="preserve"> </w:t>
      </w:r>
    </w:p>
    <w:p w14:paraId="3D8AE8AC" w14:textId="77777777" w:rsidR="00072274" w:rsidRPr="00C03F14" w:rsidRDefault="00072274" w:rsidP="000B76C0">
      <w:pPr>
        <w:pStyle w:val="Outline3"/>
        <w:tabs>
          <w:tab w:val="clear" w:pos="1962"/>
          <w:tab w:val="num" w:pos="2268"/>
        </w:tabs>
        <w:ind w:left="2268" w:hanging="850"/>
      </w:pPr>
      <w:r w:rsidRPr="00C03F14">
        <w:t xml:space="preserve">if the Licensing Authority, the Commission on Human Medicines or other relevant regulatory body advises the Authority not to use the Product; </w:t>
      </w:r>
    </w:p>
    <w:p w14:paraId="150CEAF3" w14:textId="77777777" w:rsidR="00072274" w:rsidRPr="00C03F14" w:rsidRDefault="00072274" w:rsidP="000B76C0">
      <w:pPr>
        <w:pStyle w:val="Outline3"/>
        <w:tabs>
          <w:tab w:val="clear" w:pos="1962"/>
          <w:tab w:val="num" w:pos="2268"/>
        </w:tabs>
        <w:ind w:left="2268" w:hanging="850"/>
      </w:pPr>
      <w:r w:rsidRPr="00C03F14">
        <w:t xml:space="preserve">if the Supplier undergoes a change of control within the meaning </w:t>
      </w:r>
      <w:r w:rsidR="00A23A4B" w:rsidRPr="00C03F14">
        <w:t>of section</w:t>
      </w:r>
      <w:r w:rsidRPr="00C03F14">
        <w:t xml:space="preserve"> 416 of the Income and Corporation Taxes Act 1988 </w:t>
      </w:r>
      <w:r w:rsidR="007B7341" w:rsidRPr="00C03F14">
        <w:t>(</w:t>
      </w:r>
      <w:r w:rsidRPr="00C03F14">
        <w:t>other than for an intra-group change of control</w:t>
      </w:r>
      <w:r w:rsidR="003524F9" w:rsidRPr="00C03F14">
        <w:t>)</w:t>
      </w:r>
      <w:r w:rsidRPr="00C03F14">
        <w:t xml:space="preserve"> without the prior written consent of the Authority</w:t>
      </w:r>
      <w:r w:rsidR="007B7341" w:rsidRPr="00C03F14">
        <w:t xml:space="preserve"> which, in the reasonable opinion of the Authority, will have a material impact on the supply of the Produc</w:t>
      </w:r>
      <w:r w:rsidR="00B15461" w:rsidRPr="00C03F14">
        <w:t>ts or the reputation</w:t>
      </w:r>
      <w:r w:rsidR="007B7341" w:rsidRPr="00C03F14">
        <w:t xml:space="preserve"> of the Authority</w:t>
      </w:r>
      <w:bookmarkStart w:id="67" w:name="_DV_M414"/>
      <w:bookmarkStart w:id="68" w:name="_DV_M418"/>
      <w:bookmarkEnd w:id="67"/>
      <w:bookmarkEnd w:id="68"/>
      <w:r w:rsidRPr="00C03F14">
        <w:t xml:space="preserve">; </w:t>
      </w:r>
    </w:p>
    <w:p w14:paraId="2B9E254D" w14:textId="77777777" w:rsidR="006D4D66" w:rsidRPr="00C03F14" w:rsidRDefault="006D4D66" w:rsidP="000B76C0">
      <w:pPr>
        <w:pStyle w:val="Outline3"/>
        <w:tabs>
          <w:tab w:val="clear" w:pos="1962"/>
          <w:tab w:val="num" w:pos="2268"/>
        </w:tabs>
        <w:ind w:left="2268" w:hanging="850"/>
      </w:pPr>
      <w:r w:rsidRPr="00C03F14">
        <w:t>on the occurrence of any of the statutory provisions contained in Regulation 73(1)(a) to (c) of the Public Contract Regulations 2015;</w:t>
      </w:r>
    </w:p>
    <w:p w14:paraId="6D09B736" w14:textId="326EEE46" w:rsidR="00072274" w:rsidRPr="00C03F14" w:rsidRDefault="00072274" w:rsidP="000B76C0">
      <w:pPr>
        <w:pStyle w:val="Outline3"/>
        <w:tabs>
          <w:tab w:val="clear" w:pos="1962"/>
          <w:tab w:val="num" w:pos="2268"/>
        </w:tabs>
        <w:ind w:left="2268" w:hanging="850"/>
      </w:pPr>
      <w:r w:rsidRPr="00C03F14">
        <w:t xml:space="preserve">pursuant to Clause </w:t>
      </w:r>
      <w:r w:rsidR="00777CD7" w:rsidRPr="00C03F14">
        <w:fldChar w:fldCharType="begin"/>
      </w:r>
      <w:r w:rsidR="00777CD7" w:rsidRPr="00C03F14">
        <w:instrText xml:space="preserve"> REF _Ref264626447 \r \h </w:instrText>
      </w:r>
      <w:r w:rsidR="00A84BC7" w:rsidRPr="00C03F14">
        <w:instrText xml:space="preserve"> \* MERGEFORMAT </w:instrText>
      </w:r>
      <w:r w:rsidR="00777CD7" w:rsidRPr="00C03F14">
        <w:fldChar w:fldCharType="separate"/>
      </w:r>
      <w:r w:rsidR="001076B7">
        <w:t>3.2</w:t>
      </w:r>
      <w:r w:rsidR="00777CD7" w:rsidRPr="00C03F14">
        <w:fldChar w:fldCharType="end"/>
      </w:r>
      <w:r w:rsidRPr="00C03F14">
        <w:t xml:space="preserve">, Clause </w:t>
      </w:r>
      <w:r w:rsidR="00777CD7" w:rsidRPr="00C03F14">
        <w:fldChar w:fldCharType="begin"/>
      </w:r>
      <w:r w:rsidR="00777CD7" w:rsidRPr="00C03F14">
        <w:instrText xml:space="preserve"> REF _Ref264630340 \r \h </w:instrText>
      </w:r>
      <w:r w:rsidR="00A84BC7" w:rsidRPr="00C03F14">
        <w:instrText xml:space="preserve"> \* MERGEFORMAT </w:instrText>
      </w:r>
      <w:r w:rsidR="00777CD7" w:rsidRPr="00C03F14">
        <w:fldChar w:fldCharType="separate"/>
      </w:r>
      <w:r w:rsidR="001076B7">
        <w:t>6.2</w:t>
      </w:r>
      <w:r w:rsidR="00777CD7" w:rsidRPr="00C03F14">
        <w:fldChar w:fldCharType="end"/>
      </w:r>
      <w:r w:rsidRPr="00C03F14">
        <w:t xml:space="preserve">, Clause </w:t>
      </w:r>
      <w:r w:rsidR="00777CD7" w:rsidRPr="00C03F14">
        <w:fldChar w:fldCharType="begin"/>
      </w:r>
      <w:r w:rsidR="00777CD7" w:rsidRPr="00C03F14">
        <w:instrText xml:space="preserve"> REF _Ref264630358 \r \h </w:instrText>
      </w:r>
      <w:r w:rsidR="00A84BC7" w:rsidRPr="00C03F14">
        <w:instrText xml:space="preserve"> \* MERGEFORMAT </w:instrText>
      </w:r>
      <w:r w:rsidR="00777CD7" w:rsidRPr="00C03F14">
        <w:fldChar w:fldCharType="separate"/>
      </w:r>
      <w:r w:rsidR="001076B7">
        <w:t>19.4</w:t>
      </w:r>
      <w:r w:rsidR="00777CD7" w:rsidRPr="00C03F14">
        <w:fldChar w:fldCharType="end"/>
      </w:r>
      <w:r w:rsidR="00777CD7" w:rsidRPr="00C03F14">
        <w:t xml:space="preserve"> </w:t>
      </w:r>
      <w:r w:rsidRPr="00C03F14">
        <w:t xml:space="preserve">or Clause </w:t>
      </w:r>
      <w:r w:rsidR="00777CD7" w:rsidRPr="00C03F14">
        <w:fldChar w:fldCharType="begin"/>
      </w:r>
      <w:r w:rsidR="00777CD7" w:rsidRPr="00C03F14">
        <w:instrText xml:space="preserve"> REF _Ref264630397 \r \h </w:instrText>
      </w:r>
      <w:r w:rsidR="00A84BC7" w:rsidRPr="00C03F14">
        <w:instrText xml:space="preserve"> \* MERGEFORMAT </w:instrText>
      </w:r>
      <w:r w:rsidR="00777CD7" w:rsidRPr="00C03F14">
        <w:fldChar w:fldCharType="separate"/>
      </w:r>
      <w:r w:rsidR="001076B7">
        <w:t>26.2</w:t>
      </w:r>
      <w:r w:rsidR="00777CD7" w:rsidRPr="00C03F14">
        <w:fldChar w:fldCharType="end"/>
      </w:r>
      <w:r w:rsidR="00CE7F8F" w:rsidRPr="00C03F14">
        <w:t>; or</w:t>
      </w:r>
    </w:p>
    <w:p w14:paraId="28C69452" w14:textId="77777777" w:rsidR="00D16B28" w:rsidRPr="00C03F14" w:rsidRDefault="00D16B28" w:rsidP="000B76C0">
      <w:pPr>
        <w:pStyle w:val="Outline3"/>
        <w:tabs>
          <w:tab w:val="clear" w:pos="1962"/>
          <w:tab w:val="num" w:pos="2268"/>
        </w:tabs>
        <w:ind w:left="2268" w:hanging="850"/>
      </w:pPr>
      <w:r w:rsidRPr="00C03F14">
        <w:t xml:space="preserve">in the event that: </w:t>
      </w:r>
    </w:p>
    <w:p w14:paraId="6534D173" w14:textId="64B7B750" w:rsidR="00D16B28" w:rsidRPr="00C03F14" w:rsidRDefault="00D16B28" w:rsidP="00D16B28">
      <w:pPr>
        <w:pStyle w:val="Outline4"/>
      </w:pPr>
      <w:r w:rsidRPr="00C03F14">
        <w:t xml:space="preserve">the warranty given by the Supplier pursuant to Clause </w:t>
      </w:r>
      <w:r w:rsidRPr="00C03F14">
        <w:fldChar w:fldCharType="begin"/>
      </w:r>
      <w:r w:rsidRPr="00C03F14">
        <w:instrText xml:space="preserve"> REF _Ref362603495 \r \h </w:instrText>
      </w:r>
      <w:r w:rsidR="0057482B" w:rsidRPr="00C03F14">
        <w:instrText xml:space="preserve"> \* MERGEFORMAT </w:instrText>
      </w:r>
      <w:r w:rsidRPr="00C03F14">
        <w:fldChar w:fldCharType="separate"/>
      </w:r>
      <w:r w:rsidR="001076B7">
        <w:t>8.3.7</w:t>
      </w:r>
      <w:r w:rsidRPr="00C03F14">
        <w:fldChar w:fldCharType="end"/>
      </w:r>
      <w:r w:rsidRPr="00C03F14">
        <w:rPr>
          <w:sz w:val="14"/>
          <w:szCs w:val="14"/>
        </w:rPr>
        <w:t xml:space="preserve"> </w:t>
      </w:r>
      <w:r w:rsidRPr="00C03F14">
        <w:t xml:space="preserve">is materially untrue; or </w:t>
      </w:r>
    </w:p>
    <w:p w14:paraId="36540371" w14:textId="65947715" w:rsidR="00D16B28" w:rsidRPr="00C03F14" w:rsidRDefault="00D16B28" w:rsidP="00D16B28">
      <w:pPr>
        <w:pStyle w:val="Outline4"/>
      </w:pPr>
      <w:r w:rsidRPr="00C03F14">
        <w:t xml:space="preserve">the Supplier commits a material breach of its obligation to notify the Authority of any Occasion of Tax Non-Compliance as required by Clause </w:t>
      </w:r>
      <w:r w:rsidRPr="00C03F14">
        <w:fldChar w:fldCharType="begin"/>
      </w:r>
      <w:r w:rsidRPr="00C03F14">
        <w:instrText xml:space="preserve"> REF _Ref362603539 \r \h </w:instrText>
      </w:r>
      <w:r w:rsidR="0057482B" w:rsidRPr="00C03F14">
        <w:instrText xml:space="preserve"> \* MERGEFORMAT </w:instrText>
      </w:r>
      <w:r w:rsidRPr="00C03F14">
        <w:fldChar w:fldCharType="separate"/>
      </w:r>
      <w:r w:rsidR="001076B7">
        <w:t>16.1.1</w:t>
      </w:r>
      <w:r w:rsidRPr="00C03F14">
        <w:fldChar w:fldCharType="end"/>
      </w:r>
      <w:r w:rsidRPr="00C03F14">
        <w:t xml:space="preserve">; or </w:t>
      </w:r>
    </w:p>
    <w:p w14:paraId="5014D7A6" w14:textId="77777777" w:rsidR="00D16B28" w:rsidRPr="00C03F14" w:rsidRDefault="00D16B28" w:rsidP="00D16B28">
      <w:pPr>
        <w:pStyle w:val="Outline4"/>
        <w:rPr>
          <w:sz w:val="22"/>
          <w:szCs w:val="22"/>
        </w:rPr>
      </w:pPr>
      <w:r w:rsidRPr="00C03F14">
        <w:t xml:space="preserve">the Supplier fails to provide details of proposed mitigating factors which in the reasonable opinion of the Authority, are acceptable </w:t>
      </w:r>
    </w:p>
    <w:p w14:paraId="4AA1CDBA" w14:textId="77777777" w:rsidR="004F63B5" w:rsidRPr="00C03F14" w:rsidRDefault="004F63B5" w:rsidP="0096400E">
      <w:pPr>
        <w:pStyle w:val="Outline2"/>
        <w:rPr>
          <w:lang w:val="en-GB"/>
        </w:rPr>
      </w:pPr>
      <w:bookmarkStart w:id="69" w:name="_Ref264630253"/>
      <w:r w:rsidRPr="00C03F14">
        <w:rPr>
          <w:lang w:val="en-GB"/>
        </w:rPr>
        <w:t>The Supplier shall be entitled to terminate this Agreement forthwith by notice in writing if the Authority fails to pay undisputed invoices for three or more consecutive months.</w:t>
      </w:r>
      <w:bookmarkEnd w:id="69"/>
      <w:r w:rsidRPr="00C03F14">
        <w:rPr>
          <w:lang w:val="en-GB"/>
        </w:rPr>
        <w:t xml:space="preserve"> </w:t>
      </w:r>
    </w:p>
    <w:p w14:paraId="03A144C1" w14:textId="77777777" w:rsidR="00072274" w:rsidRPr="00C03F14" w:rsidRDefault="00072274" w:rsidP="008F7195">
      <w:pPr>
        <w:pStyle w:val="Outline1"/>
        <w:tabs>
          <w:tab w:val="clear" w:pos="828"/>
          <w:tab w:val="num" w:pos="567"/>
        </w:tabs>
      </w:pPr>
      <w:bookmarkStart w:id="70" w:name="_Ref264630653"/>
      <w:r w:rsidRPr="00C03F14">
        <w:lastRenderedPageBreak/>
        <w:t>POST TERMINATION PROVISIONS</w:t>
      </w:r>
      <w:bookmarkEnd w:id="70"/>
    </w:p>
    <w:p w14:paraId="5CD7493F" w14:textId="1EC57BF3" w:rsidR="00072274" w:rsidRPr="00C03F14" w:rsidRDefault="00072274" w:rsidP="0096400E">
      <w:pPr>
        <w:pStyle w:val="Outline2"/>
        <w:rPr>
          <w:lang w:val="en-GB"/>
        </w:rPr>
      </w:pPr>
      <w:r w:rsidRPr="00C03F14">
        <w:rPr>
          <w:lang w:val="en-GB"/>
        </w:rPr>
        <w:t>Following termination of this Agreement for any reason other than effluxion of time</w:t>
      </w:r>
      <w:r w:rsidR="007B7341" w:rsidRPr="00C03F14">
        <w:rPr>
          <w:lang w:val="en-GB"/>
        </w:rPr>
        <w:t xml:space="preserve"> or an inability of the Supplier to supply the Products,</w:t>
      </w:r>
      <w:r w:rsidRPr="00C03F14">
        <w:rPr>
          <w:lang w:val="en-GB"/>
        </w:rPr>
        <w:t xml:space="preserve"> the Authority shall be entitled to require the Supplier at the prices prevailing as at the date of termination to deliver further </w:t>
      </w:r>
      <w:r w:rsidR="00764E6E" w:rsidRPr="00C03F14">
        <w:rPr>
          <w:lang w:val="en-GB"/>
        </w:rPr>
        <w:t>Units</w:t>
      </w:r>
      <w:r w:rsidRPr="00C03F14">
        <w:rPr>
          <w:lang w:val="en-GB"/>
        </w:rPr>
        <w:t xml:space="preserve">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rsidR="00CE7F8F" w:rsidRPr="00C03F14">
        <w:rPr>
          <w:lang w:val="en-GB"/>
        </w:rPr>
        <w:t>six (</w:t>
      </w:r>
      <w:r w:rsidRPr="00C03F14">
        <w:rPr>
          <w:lang w:val="en-GB"/>
        </w:rPr>
        <w:t>6</w:t>
      </w:r>
      <w:r w:rsidR="00CE7F8F" w:rsidRPr="00C03F14">
        <w:rPr>
          <w:lang w:val="en-GB"/>
        </w:rPr>
        <w:t>)</w:t>
      </w:r>
      <w:r w:rsidRPr="00C03F14">
        <w:rPr>
          <w:lang w:val="en-GB"/>
        </w:rPr>
        <w:t xml:space="preserve"> months thereafter subject to payment for such </w:t>
      </w:r>
      <w:r w:rsidR="00014E54" w:rsidRPr="00C03F14">
        <w:rPr>
          <w:lang w:val="en-GB"/>
        </w:rPr>
        <w:t>Units</w:t>
      </w:r>
      <w:r w:rsidRPr="00C03F14">
        <w:rPr>
          <w:lang w:val="en-GB"/>
        </w:rPr>
        <w:t xml:space="preserve"> of the Product upon delivery</w:t>
      </w:r>
      <w:r w:rsidR="00EB51BD" w:rsidRPr="00C03F14">
        <w:rPr>
          <w:lang w:val="en-GB"/>
        </w:rPr>
        <w:t xml:space="preserve"> in accordance with Clause </w:t>
      </w:r>
      <w:r w:rsidR="00D5791A">
        <w:rPr>
          <w:lang w:val="en-GB"/>
        </w:rPr>
        <w:fldChar w:fldCharType="begin"/>
      </w:r>
      <w:r w:rsidR="00D5791A">
        <w:rPr>
          <w:lang w:val="en-GB"/>
        </w:rPr>
        <w:instrText xml:space="preserve"> REF _Ref264633189 \r \h </w:instrText>
      </w:r>
      <w:r w:rsidR="00D5791A">
        <w:rPr>
          <w:lang w:val="en-GB"/>
        </w:rPr>
      </w:r>
      <w:r w:rsidR="00D5791A">
        <w:rPr>
          <w:lang w:val="en-GB"/>
        </w:rPr>
        <w:fldChar w:fldCharType="separate"/>
      </w:r>
      <w:r w:rsidR="001076B7">
        <w:rPr>
          <w:lang w:val="en-GB"/>
        </w:rPr>
        <w:t>9</w:t>
      </w:r>
      <w:r w:rsidR="00D5791A">
        <w:rPr>
          <w:lang w:val="en-GB"/>
        </w:rPr>
        <w:fldChar w:fldCharType="end"/>
      </w:r>
      <w:r w:rsidRPr="00C03F14">
        <w:rPr>
          <w:lang w:val="en-GB"/>
        </w:rPr>
        <w:t>.</w:t>
      </w:r>
    </w:p>
    <w:p w14:paraId="4A21EB60" w14:textId="1930D047" w:rsidR="00347A43" w:rsidRPr="00C03F14" w:rsidRDefault="00072274" w:rsidP="0096400E">
      <w:pPr>
        <w:pStyle w:val="Outline2"/>
        <w:rPr>
          <w:lang w:val="en-GB"/>
        </w:rPr>
      </w:pPr>
      <w:bookmarkStart w:id="71" w:name="_Ref264629960"/>
      <w:r w:rsidRPr="00C03F14">
        <w:rPr>
          <w:lang w:val="en-GB"/>
        </w:rPr>
        <w:t>In the event of termination pursuant to Clause</w:t>
      </w:r>
      <w:r w:rsidR="00602345" w:rsidRPr="00C03F14">
        <w:rPr>
          <w:lang w:val="en-GB"/>
        </w:rPr>
        <w:t>s</w:t>
      </w:r>
      <w:r w:rsidRPr="00C03F14">
        <w:rPr>
          <w:lang w:val="en-GB"/>
        </w:rPr>
        <w:t xml:space="preserve"> </w:t>
      </w:r>
      <w:r w:rsidR="00777CD7" w:rsidRPr="00C03F14">
        <w:rPr>
          <w:lang w:val="en-GB"/>
        </w:rPr>
        <w:fldChar w:fldCharType="begin"/>
      </w:r>
      <w:r w:rsidR="00777CD7" w:rsidRPr="00C03F14">
        <w:rPr>
          <w:lang w:val="en-GB"/>
        </w:rPr>
        <w:instrText xml:space="preserve"> REF _Ref264630340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6.2</w:t>
      </w:r>
      <w:r w:rsidR="00777CD7" w:rsidRPr="00C03F14">
        <w:rPr>
          <w:lang w:val="en-GB"/>
        </w:rPr>
        <w:fldChar w:fldCharType="end"/>
      </w:r>
      <w:r w:rsidR="00DB6A79" w:rsidRPr="00C03F14">
        <w:rPr>
          <w:lang w:val="en-GB"/>
        </w:rPr>
        <w:t>,</w:t>
      </w:r>
      <w:r w:rsidRPr="00C03F14">
        <w:rPr>
          <w:lang w:val="en-GB"/>
        </w:rPr>
        <w:t xml:space="preserve"> </w:t>
      </w:r>
      <w:r w:rsidR="00DB6A79" w:rsidRPr="00C03F14">
        <w:rPr>
          <w:lang w:val="en-GB"/>
        </w:rPr>
        <w:t>s</w:t>
      </w:r>
      <w:r w:rsidR="00602345" w:rsidRPr="00C03F14">
        <w:rPr>
          <w:lang w:val="en-GB"/>
        </w:rPr>
        <w:t>hould the Authority inform the supplier that the A</w:t>
      </w:r>
      <w:r w:rsidR="00DB6A79" w:rsidRPr="00C03F14">
        <w:rPr>
          <w:lang w:val="en-GB"/>
        </w:rPr>
        <w:t>uthority</w:t>
      </w:r>
      <w:r w:rsidR="00602345" w:rsidRPr="00C03F14">
        <w:rPr>
          <w:lang w:val="en-GB"/>
        </w:rPr>
        <w:t xml:space="preserve"> no longer requires unused </w:t>
      </w:r>
      <w:r w:rsidR="00014E54" w:rsidRPr="00C03F14">
        <w:rPr>
          <w:lang w:val="en-GB"/>
        </w:rPr>
        <w:t>Units</w:t>
      </w:r>
      <w:r w:rsidR="008239DE" w:rsidRPr="00C03F14">
        <w:rPr>
          <w:lang w:val="en-GB"/>
        </w:rPr>
        <w:t xml:space="preserve"> of the P</w:t>
      </w:r>
      <w:r w:rsidR="00602345" w:rsidRPr="00C03F14">
        <w:rPr>
          <w:lang w:val="en-GB"/>
        </w:rPr>
        <w:t>roduct</w:t>
      </w:r>
      <w:r w:rsidR="00DB6A79" w:rsidRPr="00C03F14">
        <w:rPr>
          <w:lang w:val="en-GB"/>
        </w:rPr>
        <w:t>,</w:t>
      </w:r>
      <w:r w:rsidR="00602345" w:rsidRPr="00C03F14">
        <w:rPr>
          <w:lang w:val="en-GB"/>
        </w:rPr>
        <w:t xml:space="preserve"> </w:t>
      </w:r>
      <w:r w:rsidRPr="00C03F14">
        <w:rPr>
          <w:lang w:val="en-GB"/>
        </w:rPr>
        <w:t xml:space="preserve">the Supplier </w:t>
      </w:r>
      <w:proofErr w:type="gramStart"/>
      <w:r w:rsidRPr="00C03F14">
        <w:rPr>
          <w:lang w:val="en-GB"/>
        </w:rPr>
        <w:t>shall</w:t>
      </w:r>
      <w:r w:rsidR="00BC2E05" w:rsidRPr="00C03F14">
        <w:rPr>
          <w:lang w:val="en-GB"/>
        </w:rPr>
        <w:t>:-</w:t>
      </w:r>
      <w:bookmarkEnd w:id="71"/>
      <w:proofErr w:type="gramEnd"/>
    </w:p>
    <w:p w14:paraId="124F9486" w14:textId="77777777" w:rsidR="00BC2E05" w:rsidRPr="00C03F14" w:rsidRDefault="00072274" w:rsidP="000B76C0">
      <w:pPr>
        <w:pStyle w:val="Outline3"/>
        <w:tabs>
          <w:tab w:val="clear" w:pos="1962"/>
          <w:tab w:val="num" w:pos="2268"/>
        </w:tabs>
        <w:ind w:left="2268" w:hanging="850"/>
      </w:pPr>
      <w:r w:rsidRPr="00C03F14">
        <w:t xml:space="preserve">refund to the Authority the price paid for all unused </w:t>
      </w:r>
      <w:r w:rsidR="00014E54" w:rsidRPr="00C03F14">
        <w:t>Units</w:t>
      </w:r>
      <w:r w:rsidRPr="00C03F14">
        <w:t xml:space="preserve"> of the Product delivered to the Authority as at the date of termination</w:t>
      </w:r>
      <w:r w:rsidR="00E6487B" w:rsidRPr="00C03F14">
        <w:t xml:space="preserve"> and pay such refund to the Authority within </w:t>
      </w:r>
      <w:r w:rsidR="00CE7F8F" w:rsidRPr="00C03F14">
        <w:t>thirty (</w:t>
      </w:r>
      <w:r w:rsidR="00E6487B" w:rsidRPr="00C03F14">
        <w:t>30</w:t>
      </w:r>
      <w:r w:rsidR="00CE7F8F" w:rsidRPr="00C03F14">
        <w:t>)</w:t>
      </w:r>
      <w:r w:rsidR="00E6487B" w:rsidRPr="00C03F14">
        <w:t xml:space="preserve"> days of the date of the Authority’s invoice for the same</w:t>
      </w:r>
      <w:r w:rsidR="00601443" w:rsidRPr="00C03F14">
        <w:t>;</w:t>
      </w:r>
      <w:r w:rsidR="00BC2E05" w:rsidRPr="00C03F14">
        <w:t xml:space="preserve"> and</w:t>
      </w:r>
    </w:p>
    <w:p w14:paraId="12019992" w14:textId="77777777" w:rsidR="00072274" w:rsidRPr="00C03F14" w:rsidRDefault="00DB6A79" w:rsidP="000B76C0">
      <w:pPr>
        <w:pStyle w:val="Outline3"/>
        <w:tabs>
          <w:tab w:val="clear" w:pos="1962"/>
          <w:tab w:val="num" w:pos="2268"/>
        </w:tabs>
        <w:ind w:left="2268" w:hanging="850"/>
      </w:pPr>
      <w:r w:rsidRPr="00C03F14">
        <w:t xml:space="preserve">at its own expense remove all unused </w:t>
      </w:r>
      <w:r w:rsidR="00014E54" w:rsidRPr="00C03F14">
        <w:t>Units</w:t>
      </w:r>
      <w:r w:rsidRPr="00C03F14">
        <w:t xml:space="preserve"> of the Product delivered to the Authority as at the date of termination within </w:t>
      </w:r>
      <w:r w:rsidR="0021247F" w:rsidRPr="00C03F14">
        <w:t>fourteen (</w:t>
      </w:r>
      <w:r w:rsidRPr="00C03F14">
        <w:t>14</w:t>
      </w:r>
      <w:r w:rsidR="0021247F" w:rsidRPr="00C03F14">
        <w:t>)</w:t>
      </w:r>
      <w:r w:rsidRPr="00C03F14">
        <w:t xml:space="preserve"> days of the date of notification by the Authority that the Authority wishes to return unused </w:t>
      </w:r>
      <w:r w:rsidR="00014E54" w:rsidRPr="00C03F14">
        <w:t>Units</w:t>
      </w:r>
      <w:r w:rsidRPr="00C03F14">
        <w:t xml:space="preserve"> of the Product.</w:t>
      </w:r>
      <w:r w:rsidR="00E6487B" w:rsidRPr="00C03F14">
        <w:t xml:space="preserve"> </w:t>
      </w:r>
      <w:r w:rsidR="00EB07B2" w:rsidRPr="00C03F14">
        <w:t xml:space="preserve">The Authority shall not request the Supplier to collect such </w:t>
      </w:r>
      <w:r w:rsidR="00014E54" w:rsidRPr="00C03F14">
        <w:t>Units</w:t>
      </w:r>
      <w:r w:rsidR="00EB07B2" w:rsidRPr="00C03F14">
        <w:t xml:space="preserve"> of the Product from </w:t>
      </w:r>
      <w:r w:rsidR="00601443" w:rsidRPr="00C03F14">
        <w:t>a greater number of</w:t>
      </w:r>
      <w:r w:rsidR="00EB07B2" w:rsidRPr="00C03F14">
        <w:t xml:space="preserve"> collection points than the Supplier delivered the Products to. </w:t>
      </w:r>
      <w:r w:rsidR="00E6487B" w:rsidRPr="00C03F14">
        <w:t xml:space="preserve">Risk and title in such Products shall pass to the Supplier on the date of such notification by the Authority and if the Supplier fails to remove the Products within </w:t>
      </w:r>
      <w:r w:rsidR="0021247F" w:rsidRPr="00C03F14">
        <w:t>fourteen (</w:t>
      </w:r>
      <w:r w:rsidR="00E6487B" w:rsidRPr="00C03F14">
        <w:t>14</w:t>
      </w:r>
      <w:r w:rsidR="0021247F" w:rsidRPr="00C03F14">
        <w:t>)</w:t>
      </w:r>
      <w:r w:rsidR="00E6487B" w:rsidRPr="00C03F14">
        <w:t xml:space="preserve"> days the Authority may return the Products at the </w:t>
      </w:r>
      <w:r w:rsidR="00F70862" w:rsidRPr="00C03F14">
        <w:t>S</w:t>
      </w:r>
      <w:r w:rsidR="00E15FC1" w:rsidRPr="00C03F14">
        <w:t xml:space="preserve">upplier’s expense. </w:t>
      </w:r>
    </w:p>
    <w:p w14:paraId="626D350D" w14:textId="1BB4B513" w:rsidR="00072274" w:rsidRPr="00C03F14" w:rsidRDefault="00072274" w:rsidP="00CE7F8F">
      <w:pPr>
        <w:pStyle w:val="Outline2"/>
      </w:pPr>
      <w:r w:rsidRPr="00C03F14">
        <w:t xml:space="preserve">In the event of termination of this Agreement under Clause </w:t>
      </w:r>
      <w:r w:rsidR="00777CD7" w:rsidRPr="00C03F14">
        <w:fldChar w:fldCharType="begin"/>
      </w:r>
      <w:r w:rsidR="00777CD7" w:rsidRPr="00C03F14">
        <w:instrText xml:space="preserve"> REF _Ref264626447 \r \h </w:instrText>
      </w:r>
      <w:r w:rsidR="00A84BC7" w:rsidRPr="00C03F14">
        <w:instrText xml:space="preserve"> \* MERGEFORMAT </w:instrText>
      </w:r>
      <w:r w:rsidR="00777CD7" w:rsidRPr="00C03F14">
        <w:fldChar w:fldCharType="separate"/>
      </w:r>
      <w:r w:rsidR="001076B7">
        <w:t>3.2</w:t>
      </w:r>
      <w:r w:rsidR="00777CD7" w:rsidRPr="00C03F14">
        <w:fldChar w:fldCharType="end"/>
      </w:r>
      <w:r w:rsidRPr="00C03F14">
        <w:t xml:space="preserve">, Clause </w:t>
      </w:r>
      <w:r w:rsidR="00777CD7" w:rsidRPr="00C03F14">
        <w:fldChar w:fldCharType="begin"/>
      </w:r>
      <w:r w:rsidR="00777CD7" w:rsidRPr="00C03F14">
        <w:instrText xml:space="preserve"> REF _Ref264630455 \r \h </w:instrText>
      </w:r>
      <w:r w:rsidR="00A84BC7" w:rsidRPr="00C03F14">
        <w:instrText xml:space="preserve"> \* MERGEFORMAT </w:instrText>
      </w:r>
      <w:r w:rsidR="00777CD7" w:rsidRPr="00C03F14">
        <w:fldChar w:fldCharType="separate"/>
      </w:r>
      <w:r w:rsidR="001076B7">
        <w:t>10.4.1</w:t>
      </w:r>
      <w:r w:rsidR="00777CD7" w:rsidRPr="00C03F14">
        <w:fldChar w:fldCharType="end"/>
      </w:r>
      <w:r w:rsidRPr="00C03F14">
        <w:t>,</w:t>
      </w:r>
      <w:r w:rsidR="00764E6E" w:rsidRPr="00C03F14">
        <w:t xml:space="preserve"> </w:t>
      </w:r>
      <w:r w:rsidR="00777CD7" w:rsidRPr="00C03F14">
        <w:fldChar w:fldCharType="begin"/>
      </w:r>
      <w:r w:rsidR="00777CD7" w:rsidRPr="00C03F14">
        <w:instrText xml:space="preserve"> REF _Ref264630529 \r \h </w:instrText>
      </w:r>
      <w:r w:rsidR="00A84BC7" w:rsidRPr="00C03F14">
        <w:instrText xml:space="preserve"> \* MERGEFORMAT </w:instrText>
      </w:r>
      <w:r w:rsidR="00777CD7" w:rsidRPr="00C03F14">
        <w:fldChar w:fldCharType="separate"/>
      </w:r>
      <w:r w:rsidR="001076B7">
        <w:t>10.4.2</w:t>
      </w:r>
      <w:r w:rsidR="00777CD7" w:rsidRPr="00C03F14">
        <w:fldChar w:fldCharType="end"/>
      </w:r>
      <w:r w:rsidR="00777CD7" w:rsidRPr="00C03F14">
        <w:t xml:space="preserve"> </w:t>
      </w:r>
      <w:r w:rsidRPr="00C03F14">
        <w:t xml:space="preserve">or Clause </w:t>
      </w:r>
      <w:r w:rsidR="00777CD7" w:rsidRPr="00C03F14">
        <w:fldChar w:fldCharType="begin"/>
      </w:r>
      <w:r w:rsidR="00777CD7" w:rsidRPr="00C03F14">
        <w:instrText xml:space="preserve"> REF _Ref264630397 \r \h </w:instrText>
      </w:r>
      <w:r w:rsidR="00A84BC7" w:rsidRPr="00C03F14">
        <w:instrText xml:space="preserve"> \* MERGEFORMAT </w:instrText>
      </w:r>
      <w:r w:rsidR="00777CD7" w:rsidRPr="00C03F14">
        <w:fldChar w:fldCharType="separate"/>
      </w:r>
      <w:r w:rsidR="001076B7">
        <w:t>26.2</w:t>
      </w:r>
      <w:r w:rsidR="00777CD7" w:rsidRPr="00C03F14">
        <w:fldChar w:fldCharType="end"/>
      </w:r>
      <w:r w:rsidR="00777CD7" w:rsidRPr="00C03F14">
        <w:t xml:space="preserve"> </w:t>
      </w:r>
      <w:r w:rsidRPr="00C03F14">
        <w:t>and without prejudice to any other right or remedy of the Authority</w:t>
      </w:r>
      <w:r w:rsidR="007A61A7" w:rsidRPr="00C03F14">
        <w:t xml:space="preserve"> and/or any Administering Entity</w:t>
      </w:r>
      <w:r w:rsidRPr="00C03F14">
        <w:t xml:space="preserve">, </w:t>
      </w:r>
      <w:r w:rsidR="00F5407B" w:rsidRPr="00C03F14">
        <w:t xml:space="preserve">and/or Devolved Administration </w:t>
      </w:r>
      <w:r w:rsidRPr="00C03F14">
        <w:t xml:space="preserve">the </w:t>
      </w:r>
      <w:r w:rsidR="00E35E81" w:rsidRPr="00C03F14">
        <w:t xml:space="preserve">Authority and/or any Administering Entity </w:t>
      </w:r>
      <w:r w:rsidR="00F5407B" w:rsidRPr="00C03F14">
        <w:t xml:space="preserve">and/or Devolved Administration </w:t>
      </w:r>
      <w:r w:rsidRPr="00C03F14">
        <w:t xml:space="preserve">shall be entitled to claim from the Supplier </w:t>
      </w:r>
      <w:r w:rsidR="00CE7F8F" w:rsidRPr="00C03F14">
        <w:rPr>
          <w:lang w:val="en-GB"/>
        </w:rPr>
        <w:t xml:space="preserve">any costs incurred by the Authority and/or any Administering Entity and/or Devolved Administration </w:t>
      </w:r>
      <w:r w:rsidRPr="00C03F14">
        <w:t>arising as a result of such termination</w:t>
      </w:r>
      <w:r w:rsidR="00A23A4B" w:rsidRPr="00C03F14">
        <w:t xml:space="preserve"> provided</w:t>
      </w:r>
      <w:r w:rsidRPr="00C03F14">
        <w:t xml:space="preserve"> that the </w:t>
      </w:r>
      <w:r w:rsidR="00462B8A" w:rsidRPr="00C03F14">
        <w:t>Authority</w:t>
      </w:r>
      <w:r w:rsidR="00D95DAA" w:rsidRPr="00C03F14">
        <w:t xml:space="preserve"> and/or Administering Entity</w:t>
      </w:r>
      <w:r w:rsidR="00F5407B" w:rsidRPr="00C03F14">
        <w:t xml:space="preserve"> and/or Devolved Administration</w:t>
      </w:r>
      <w:r w:rsidR="00462B8A" w:rsidRPr="00C03F14">
        <w:t xml:space="preserve">, as appropriate, </w:t>
      </w:r>
      <w:r w:rsidRPr="00C03F14">
        <w:t>shall use its</w:t>
      </w:r>
      <w:r w:rsidR="00462B8A" w:rsidRPr="00C03F14">
        <w:t>/</w:t>
      </w:r>
      <w:r w:rsidR="00A23A4B" w:rsidRPr="00C03F14">
        <w:t>their reasonable</w:t>
      </w:r>
      <w:r w:rsidRPr="00C03F14">
        <w:t xml:space="preserve"> </w:t>
      </w:r>
      <w:proofErr w:type="spellStart"/>
      <w:r w:rsidRPr="00C03F14">
        <w:t>endeavours</w:t>
      </w:r>
      <w:proofErr w:type="spellEnd"/>
      <w:r w:rsidRPr="00C03F14">
        <w:t xml:space="preserve"> to mitigate the same. The Supplier shall pay such Loss Costs to the Authority within </w:t>
      </w:r>
      <w:r w:rsidR="00CE7F8F" w:rsidRPr="00C03F14">
        <w:t>thirty (</w:t>
      </w:r>
      <w:r w:rsidRPr="00C03F14">
        <w:t>30</w:t>
      </w:r>
      <w:r w:rsidR="00CE7F8F" w:rsidRPr="00C03F14">
        <w:t>)</w:t>
      </w:r>
      <w:r w:rsidRPr="00C03F14">
        <w:t xml:space="preserve"> days of the date of the Auth</w:t>
      </w:r>
      <w:r w:rsidR="007B7341" w:rsidRPr="00C03F14">
        <w:t>ority’s invoice for the same</w:t>
      </w:r>
      <w:r w:rsidR="00B15461" w:rsidRPr="00C03F14">
        <w:t>.</w:t>
      </w:r>
      <w:r w:rsidR="007B7341" w:rsidRPr="00C03F14">
        <w:t xml:space="preserve"> </w:t>
      </w:r>
    </w:p>
    <w:p w14:paraId="12992AB6" w14:textId="77777777" w:rsidR="00072274" w:rsidRPr="00C03F14" w:rsidRDefault="00072274" w:rsidP="0096400E">
      <w:pPr>
        <w:pStyle w:val="Outline2"/>
        <w:rPr>
          <w:lang w:val="en-GB"/>
        </w:rPr>
      </w:pPr>
      <w:r w:rsidRPr="00C03F14">
        <w:rPr>
          <w:lang w:val="en-GB"/>
        </w:rPr>
        <w:lastRenderedPageBreak/>
        <w:t xml:space="preserve">Termination of this Agreement for whatever reason shall not affect the enforceability of provisions herein expressed to operate following termination and in any event shall be without prejudice to any subsisting right </w:t>
      </w:r>
      <w:r w:rsidR="008239DE" w:rsidRPr="00C03F14">
        <w:rPr>
          <w:lang w:val="en-GB"/>
        </w:rPr>
        <w:t>remedy or obligation of either P</w:t>
      </w:r>
      <w:r w:rsidRPr="00C03F14">
        <w:rPr>
          <w:lang w:val="en-GB"/>
        </w:rPr>
        <w:t>arty.</w:t>
      </w:r>
    </w:p>
    <w:p w14:paraId="19084CAE" w14:textId="77777777" w:rsidR="00072274" w:rsidRPr="00C03F14" w:rsidRDefault="00072274" w:rsidP="0096400E">
      <w:pPr>
        <w:pStyle w:val="Outline2"/>
        <w:rPr>
          <w:lang w:val="en-GB"/>
        </w:rPr>
      </w:pPr>
      <w:r w:rsidRPr="00C03F14">
        <w:rPr>
          <w:lang w:val="en-GB"/>
        </w:rPr>
        <w:t xml:space="preserve">Upon termination of this Agreement for any reason Clauses </w:t>
      </w:r>
      <w:r w:rsidR="00777CD7" w:rsidRPr="00C03F14">
        <w:rPr>
          <w:lang w:val="en-GB"/>
        </w:rPr>
        <w:fldChar w:fldCharType="begin"/>
      </w:r>
      <w:r w:rsidR="00777CD7" w:rsidRPr="00C03F14">
        <w:rPr>
          <w:lang w:val="en-GB"/>
        </w:rPr>
        <w:instrText xml:space="preserve"> REF _Ref264630558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_Ref264630569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4</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_Ref264630588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6.1</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_Ref264630340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6.2</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_Ref264630104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6.4.2</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_Ref264630621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6.4.3</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_Ref264630628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6.4.4</w:t>
      </w:r>
      <w:r w:rsidR="00777CD7" w:rsidRPr="00C03F14">
        <w:rPr>
          <w:lang w:val="en-GB"/>
        </w:rPr>
        <w:fldChar w:fldCharType="end"/>
      </w:r>
      <w:r w:rsidRPr="00C03F14">
        <w:rPr>
          <w:lang w:val="en-GB"/>
        </w:rPr>
        <w:t>,</w:t>
      </w:r>
      <w:r w:rsidR="00134DFD" w:rsidRPr="00C03F14">
        <w:rPr>
          <w:lang w:val="en-GB"/>
        </w:rPr>
        <w:t xml:space="preserve"> </w:t>
      </w:r>
      <w:r w:rsidR="00777CD7" w:rsidRPr="00C03F14">
        <w:rPr>
          <w:lang w:val="en-GB"/>
        </w:rPr>
        <w:fldChar w:fldCharType="begin"/>
      </w:r>
      <w:r w:rsidR="00777CD7" w:rsidRPr="00C03F14">
        <w:rPr>
          <w:lang w:val="en-GB"/>
        </w:rPr>
        <w:instrText xml:space="preserve"> REF _Ref264630636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8</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_Ref264630653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11</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_Ref264630660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12</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_Ref264630674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13</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_Ref264630684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14</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_Ref264630691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15</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_Ref264630700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16.1</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_Ref264630711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18</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_Ref264630721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20</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_Ref264630739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22.3</w:t>
      </w:r>
      <w:r w:rsidR="00777CD7" w:rsidRPr="00C03F14">
        <w:rPr>
          <w:lang w:val="en-GB"/>
        </w:rPr>
        <w:fldChar w:fldCharType="end"/>
      </w:r>
      <w:r w:rsidR="00D95DAA" w:rsidRPr="00C03F14">
        <w:rPr>
          <w:lang w:val="en-GB"/>
        </w:rPr>
        <w:t xml:space="preserve">, </w:t>
      </w:r>
      <w:r w:rsidR="00777CD7" w:rsidRPr="00C03F14">
        <w:rPr>
          <w:lang w:val="en-GB"/>
        </w:rPr>
        <w:fldChar w:fldCharType="begin"/>
      </w:r>
      <w:r w:rsidR="00777CD7" w:rsidRPr="00C03F14">
        <w:rPr>
          <w:lang w:val="en-GB"/>
        </w:rPr>
        <w:instrText xml:space="preserve"> REF _Ref264630754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22.7</w:t>
      </w:r>
      <w:r w:rsidR="00777CD7" w:rsidRPr="00C03F14">
        <w:rPr>
          <w:lang w:val="en-GB"/>
        </w:rPr>
        <w:fldChar w:fldCharType="end"/>
      </w:r>
      <w:r w:rsidR="00777CD7" w:rsidRPr="00C03F14">
        <w:rPr>
          <w:lang w:val="en-GB"/>
        </w:rPr>
        <w:t xml:space="preserve"> </w:t>
      </w:r>
      <w:r w:rsidRPr="00C03F14">
        <w:rPr>
          <w:lang w:val="en-GB"/>
        </w:rPr>
        <w:t xml:space="preserve">and </w:t>
      </w:r>
      <w:r w:rsidR="00DA7F55" w:rsidRPr="00C03F14">
        <w:rPr>
          <w:lang w:val="en-GB"/>
        </w:rPr>
        <w:fldChar w:fldCharType="begin"/>
      </w:r>
      <w:r w:rsidR="00DA7F55" w:rsidRPr="00C03F14">
        <w:rPr>
          <w:lang w:val="en-GB"/>
        </w:rPr>
        <w:instrText xml:space="preserve"> REF _Ref300739706 \r \h </w:instrText>
      </w:r>
      <w:r w:rsidR="00A84BC7" w:rsidRPr="00C03F14">
        <w:rPr>
          <w:lang w:val="en-GB"/>
        </w:rPr>
        <w:instrText xml:space="preserve"> \* MERGEFORMAT </w:instrText>
      </w:r>
      <w:r w:rsidR="00DA7F55" w:rsidRPr="00C03F14">
        <w:rPr>
          <w:lang w:val="en-GB"/>
        </w:rPr>
      </w:r>
      <w:r w:rsidR="00DA7F55" w:rsidRPr="00C03F14">
        <w:rPr>
          <w:lang w:val="en-GB"/>
        </w:rPr>
        <w:fldChar w:fldCharType="separate"/>
      </w:r>
      <w:r w:rsidR="001076B7">
        <w:rPr>
          <w:lang w:val="en-GB"/>
        </w:rPr>
        <w:t>23</w:t>
      </w:r>
      <w:r w:rsidR="00DA7F55" w:rsidRPr="00C03F14">
        <w:rPr>
          <w:lang w:val="en-GB"/>
        </w:rPr>
        <w:fldChar w:fldCharType="end"/>
      </w:r>
      <w:r w:rsidR="00777CD7" w:rsidRPr="00C03F14">
        <w:rPr>
          <w:lang w:val="en-GB"/>
        </w:rPr>
        <w:t xml:space="preserve"> </w:t>
      </w:r>
      <w:r w:rsidRPr="00C03F14">
        <w:rPr>
          <w:lang w:val="en-GB"/>
        </w:rPr>
        <w:t>shall continue in force.</w:t>
      </w:r>
    </w:p>
    <w:p w14:paraId="6E726A67" w14:textId="77777777" w:rsidR="00072274" w:rsidRPr="00C03F14" w:rsidRDefault="00072274" w:rsidP="008F7195">
      <w:pPr>
        <w:pStyle w:val="Outline1"/>
        <w:tabs>
          <w:tab w:val="clear" w:pos="828"/>
          <w:tab w:val="num" w:pos="567"/>
        </w:tabs>
      </w:pPr>
      <w:bookmarkStart w:id="72" w:name="_Ref264630660"/>
      <w:r w:rsidRPr="00C03F14">
        <w:t>intellectual property rights</w:t>
      </w:r>
      <w:bookmarkEnd w:id="72"/>
    </w:p>
    <w:p w14:paraId="3668DE4A" w14:textId="77777777" w:rsidR="00072274" w:rsidRPr="00C03F14" w:rsidRDefault="00072274" w:rsidP="0096400E">
      <w:pPr>
        <w:pStyle w:val="Outline2"/>
        <w:rPr>
          <w:lang w:val="en-GB"/>
        </w:rPr>
      </w:pPr>
      <w:r w:rsidRPr="00C03F14">
        <w:rPr>
          <w:lang w:val="en-GB"/>
        </w:rPr>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w:t>
      </w:r>
      <w:r w:rsidR="00602345" w:rsidRPr="00C03F14">
        <w:rPr>
          <w:lang w:val="en-GB"/>
        </w:rPr>
        <w:t xml:space="preserve"> and shall use best endeavours to ensure that </w:t>
      </w:r>
      <w:r w:rsidR="004A1B91" w:rsidRPr="00C03F14">
        <w:rPr>
          <w:lang w:val="en-GB"/>
        </w:rPr>
        <w:t>it remains the owner and / or l</w:t>
      </w:r>
      <w:r w:rsidR="00601443" w:rsidRPr="00C03F14">
        <w:rPr>
          <w:lang w:val="en-GB"/>
        </w:rPr>
        <w:t xml:space="preserve">icensee (as applicable) of </w:t>
      </w:r>
      <w:r w:rsidR="00602345" w:rsidRPr="00C03F14">
        <w:rPr>
          <w:lang w:val="en-GB"/>
        </w:rPr>
        <w:t xml:space="preserve">the Intellectual Property Rights </w:t>
      </w:r>
      <w:r w:rsidR="00601443" w:rsidRPr="00C03F14">
        <w:rPr>
          <w:lang w:val="en-GB"/>
        </w:rPr>
        <w:t>in the Product</w:t>
      </w:r>
      <w:r w:rsidR="00602345" w:rsidRPr="00C03F14">
        <w:rPr>
          <w:lang w:val="en-GB"/>
        </w:rPr>
        <w:t xml:space="preserve"> </w:t>
      </w:r>
      <w:r w:rsidR="00B139EA" w:rsidRPr="00C03F14">
        <w:rPr>
          <w:lang w:val="en-GB"/>
        </w:rPr>
        <w:t>throughout the Term</w:t>
      </w:r>
      <w:r w:rsidR="00EE5A1D" w:rsidRPr="00C03F14">
        <w:rPr>
          <w:lang w:val="en-GB"/>
        </w:rPr>
        <w:t xml:space="preserve"> of this Agreement</w:t>
      </w:r>
      <w:r w:rsidRPr="00C03F14">
        <w:rPr>
          <w:lang w:val="en-GB"/>
        </w:rPr>
        <w:t>.</w:t>
      </w:r>
    </w:p>
    <w:p w14:paraId="702493DF" w14:textId="77777777" w:rsidR="0096400E" w:rsidRPr="00C03F14" w:rsidRDefault="00072274" w:rsidP="0096400E">
      <w:pPr>
        <w:pStyle w:val="Outline2"/>
        <w:rPr>
          <w:lang w:val="en-GB"/>
        </w:rPr>
      </w:pPr>
      <w:r w:rsidRPr="00C03F14">
        <w:rPr>
          <w:lang w:val="en-GB"/>
        </w:rPr>
        <w:t>T</w:t>
      </w:r>
      <w:r w:rsidR="0096400E" w:rsidRPr="00C03F14">
        <w:rPr>
          <w:lang w:val="en-GB"/>
        </w:rPr>
        <w:t xml:space="preserve">he Supplier warrants and represents that any receipt and Use of the Product by the Authority or any Administrating Entity </w:t>
      </w:r>
      <w:r w:rsidR="00F5407B" w:rsidRPr="00C03F14">
        <w:t xml:space="preserve">or Devolved Administration </w:t>
      </w:r>
      <w:r w:rsidR="0096400E" w:rsidRPr="00C03F14">
        <w:rPr>
          <w:lang w:val="en-GB"/>
        </w:rPr>
        <w:t xml:space="preserve">in accordance with this Agreement shall not infringe any Intellectual Property Rights of any third party. </w:t>
      </w:r>
    </w:p>
    <w:p w14:paraId="4649CDCB" w14:textId="77777777" w:rsidR="00072274" w:rsidRPr="00C03F14" w:rsidRDefault="00072274" w:rsidP="0096400E">
      <w:pPr>
        <w:pStyle w:val="Outline2"/>
        <w:rPr>
          <w:lang w:val="en-GB"/>
        </w:rPr>
      </w:pPr>
      <w:bookmarkStart w:id="73" w:name="_Ref264630867"/>
      <w:r w:rsidRPr="00C03F14">
        <w:rPr>
          <w:lang w:val="en-GB"/>
        </w:rPr>
        <w:t xml:space="preserve">The Supplier shall indemnify and hold harmless the Authority </w:t>
      </w:r>
      <w:r w:rsidR="00764E6E" w:rsidRPr="00C03F14">
        <w:rPr>
          <w:lang w:val="en-GB"/>
        </w:rPr>
        <w:t xml:space="preserve">and any Administering Entity </w:t>
      </w:r>
      <w:r w:rsidR="00F5407B" w:rsidRPr="00C03F14">
        <w:t xml:space="preserve">or Devolved Administration </w:t>
      </w:r>
      <w:r w:rsidRPr="00C03F14">
        <w:rPr>
          <w:lang w:val="en-GB"/>
        </w:rPr>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73"/>
      <w:r w:rsidRPr="00C03F14">
        <w:rPr>
          <w:lang w:val="en-GB"/>
        </w:rPr>
        <w:t xml:space="preserve"> </w:t>
      </w:r>
    </w:p>
    <w:p w14:paraId="1868C149" w14:textId="77777777" w:rsidR="00072274" w:rsidRPr="00C03F14" w:rsidRDefault="00072274" w:rsidP="008F7195">
      <w:pPr>
        <w:pStyle w:val="Outline1"/>
        <w:tabs>
          <w:tab w:val="left" w:pos="567"/>
        </w:tabs>
      </w:pPr>
      <w:bookmarkStart w:id="74" w:name="_Ref264630674"/>
      <w:r w:rsidRPr="00C03F14">
        <w:t>PRODUCT LIABILITY</w:t>
      </w:r>
      <w:bookmarkEnd w:id="74"/>
    </w:p>
    <w:p w14:paraId="05CBCD83" w14:textId="041D36BA" w:rsidR="00072274" w:rsidRPr="00C03F14" w:rsidRDefault="00072274" w:rsidP="0096400E">
      <w:pPr>
        <w:pStyle w:val="Outline2"/>
        <w:rPr>
          <w:lang w:val="en-GB"/>
        </w:rPr>
      </w:pPr>
      <w:bookmarkStart w:id="75" w:name="_Ref264630843"/>
      <w:r w:rsidRPr="00C03F14">
        <w:rPr>
          <w:lang w:val="en-GB"/>
        </w:rPr>
        <w:t xml:space="preserve">Subject to Clause </w:t>
      </w:r>
      <w:r w:rsidR="00777CD7" w:rsidRPr="00C03F14">
        <w:rPr>
          <w:lang w:val="en-GB"/>
        </w:rPr>
        <w:fldChar w:fldCharType="begin"/>
      </w:r>
      <w:r w:rsidR="00777CD7" w:rsidRPr="00C03F14">
        <w:rPr>
          <w:lang w:val="en-GB"/>
        </w:rPr>
        <w:instrText xml:space="preserve"> REF _Ref264630835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13.2</w:t>
      </w:r>
      <w:r w:rsidR="00777CD7" w:rsidRPr="00C03F14">
        <w:rPr>
          <w:lang w:val="en-GB"/>
        </w:rPr>
        <w:fldChar w:fldCharType="end"/>
      </w:r>
      <w:r w:rsidRPr="00C03F14">
        <w:rPr>
          <w:lang w:val="en-GB"/>
        </w:rPr>
        <w:t xml:space="preserve">, the Supplier shall indemnify and hold harmless the Authority </w:t>
      </w:r>
      <w:r w:rsidR="00764E6E" w:rsidRPr="00C03F14">
        <w:rPr>
          <w:lang w:val="en-GB"/>
        </w:rPr>
        <w:t xml:space="preserve">and any Administering Entity </w:t>
      </w:r>
      <w:r w:rsidR="00F5407B" w:rsidRPr="00C03F14">
        <w:t xml:space="preserve">or Devolved Administration </w:t>
      </w:r>
      <w:r w:rsidRPr="00C03F14">
        <w:rPr>
          <w:lang w:val="en-GB"/>
        </w:rPr>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w:t>
      </w:r>
      <w:r w:rsidR="007A61A7" w:rsidRPr="00C03F14">
        <w:rPr>
          <w:lang w:val="en-GB"/>
        </w:rPr>
        <w:t xml:space="preserve"> or a</w:t>
      </w:r>
      <w:r w:rsidR="00601443" w:rsidRPr="00C03F14">
        <w:rPr>
          <w:lang w:val="en-GB"/>
        </w:rPr>
        <w:t>n</w:t>
      </w:r>
      <w:r w:rsidR="007A61A7" w:rsidRPr="00C03F14">
        <w:rPr>
          <w:lang w:val="en-GB"/>
        </w:rPr>
        <w:t>y Administering Entity</w:t>
      </w:r>
      <w:r w:rsidR="00F5407B" w:rsidRPr="00C03F14">
        <w:t xml:space="preserve"> or Devolved Administration</w:t>
      </w:r>
      <w:r w:rsidRPr="00C03F14">
        <w:rPr>
          <w:lang w:val="en-GB"/>
        </w:rPr>
        <w:t>.</w:t>
      </w:r>
      <w:bookmarkEnd w:id="75"/>
      <w:r w:rsidRPr="00C03F14">
        <w:rPr>
          <w:lang w:val="en-GB"/>
        </w:rPr>
        <w:t xml:space="preserve"> </w:t>
      </w:r>
    </w:p>
    <w:p w14:paraId="7697D2B5" w14:textId="6FC929B3" w:rsidR="00072274" w:rsidRPr="00C03F14" w:rsidRDefault="00072274" w:rsidP="00CE7F8F">
      <w:pPr>
        <w:pStyle w:val="Outline2"/>
      </w:pPr>
      <w:bookmarkStart w:id="76" w:name="_Ref264630835"/>
      <w:r w:rsidRPr="00C03F14">
        <w:t xml:space="preserve">The indemnity in Clause </w:t>
      </w:r>
      <w:r w:rsidR="00777CD7" w:rsidRPr="00C03F14">
        <w:fldChar w:fldCharType="begin"/>
      </w:r>
      <w:r w:rsidR="00777CD7" w:rsidRPr="00C03F14">
        <w:instrText xml:space="preserve"> REF _Ref264630843 \r \h </w:instrText>
      </w:r>
      <w:r w:rsidR="00A84BC7" w:rsidRPr="00C03F14">
        <w:instrText xml:space="preserve"> \* MERGEFORMAT </w:instrText>
      </w:r>
      <w:r w:rsidR="00777CD7" w:rsidRPr="00C03F14">
        <w:fldChar w:fldCharType="separate"/>
      </w:r>
      <w:r w:rsidR="001076B7">
        <w:t>13.1</w:t>
      </w:r>
      <w:r w:rsidR="00777CD7" w:rsidRPr="00C03F14">
        <w:fldChar w:fldCharType="end"/>
      </w:r>
      <w:r w:rsidR="00777CD7" w:rsidRPr="00C03F14">
        <w:t xml:space="preserve"> </w:t>
      </w:r>
      <w:r w:rsidRPr="00C03F14">
        <w:t xml:space="preserve">shall not apply in respect of any death or personal injury arising from Use of the Product by the Authority </w:t>
      </w:r>
      <w:r w:rsidR="007A61A7" w:rsidRPr="00C03F14">
        <w:t xml:space="preserve">or any Administering Entity </w:t>
      </w:r>
      <w:r w:rsidR="00F5407B" w:rsidRPr="00C03F14">
        <w:t xml:space="preserve">or Devolved Administration </w:t>
      </w:r>
      <w:r w:rsidRPr="00C03F14">
        <w:t>contrary to any storage or administration requirements set ou</w:t>
      </w:r>
      <w:r w:rsidR="00DF6902" w:rsidRPr="00C03F14">
        <w:t xml:space="preserve">t in the Summary of Product </w:t>
      </w:r>
      <w:r w:rsidR="00DF6902" w:rsidRPr="00C03F14">
        <w:lastRenderedPageBreak/>
        <w:t>Characteristics</w:t>
      </w:r>
      <w:r w:rsidRPr="00C03F14">
        <w:t>.</w:t>
      </w:r>
      <w:r w:rsidR="00DF6902" w:rsidRPr="00C03F14">
        <w:t xml:space="preserve"> The Supplier shall also be relieved of any other liability under this Agreement to the extent such liability results directly from any Use or storage of the Products </w:t>
      </w:r>
      <w:r w:rsidR="00CE7F8F" w:rsidRPr="00C03F14">
        <w:rPr>
          <w:lang w:val="en-GB"/>
        </w:rPr>
        <w:t xml:space="preserve">by the Authority or any Administering Entity or Devolved Administrations </w:t>
      </w:r>
      <w:r w:rsidR="00DF6902" w:rsidRPr="00C03F14">
        <w:t>in contravention of any requirements set out in the Summary of Product Characteristics.</w:t>
      </w:r>
      <w:bookmarkEnd w:id="76"/>
      <w:r w:rsidR="00DF6902" w:rsidRPr="00C03F14">
        <w:t xml:space="preserve"> </w:t>
      </w:r>
    </w:p>
    <w:p w14:paraId="397B6BD5" w14:textId="77777777" w:rsidR="00072274" w:rsidRPr="00C03F14" w:rsidRDefault="00072274" w:rsidP="008F7195">
      <w:pPr>
        <w:pStyle w:val="Outline1"/>
        <w:ind w:left="709" w:hanging="709"/>
      </w:pPr>
      <w:bookmarkStart w:id="77" w:name="_Ref264630684"/>
      <w:r w:rsidRPr="00C03F14">
        <w:t>LIMITATION OF LIABILITY</w:t>
      </w:r>
      <w:r w:rsidR="00602345" w:rsidRPr="00C03F14">
        <w:t xml:space="preserve"> </w:t>
      </w:r>
      <w:smartTag w:uri="urn:schemas-microsoft-com:office:smarttags" w:element="stockticker">
        <w:r w:rsidR="00602345" w:rsidRPr="00C03F14">
          <w:t>AND</w:t>
        </w:r>
      </w:smartTag>
      <w:r w:rsidR="00602345" w:rsidRPr="00C03F14">
        <w:t xml:space="preserve"> INSURANCE</w:t>
      </w:r>
      <w:bookmarkEnd w:id="77"/>
    </w:p>
    <w:p w14:paraId="4EE48A71" w14:textId="77777777" w:rsidR="00347A43" w:rsidRPr="00C03F14" w:rsidRDefault="00072274" w:rsidP="0096400E">
      <w:pPr>
        <w:pStyle w:val="Outline2"/>
        <w:rPr>
          <w:lang w:val="en-GB"/>
        </w:rPr>
      </w:pPr>
      <w:bookmarkStart w:id="78" w:name="_Ref264630926"/>
      <w:r w:rsidRPr="00C03F14">
        <w:rPr>
          <w:lang w:val="en-GB"/>
        </w:rPr>
        <w:t>Nothing in this Agreement shall exclude or restrict the liability of either Party:</w:t>
      </w:r>
      <w:bookmarkEnd w:id="78"/>
    </w:p>
    <w:p w14:paraId="309FF681" w14:textId="77777777" w:rsidR="00072274" w:rsidRPr="00C03F14" w:rsidRDefault="00072274" w:rsidP="000B76C0">
      <w:pPr>
        <w:pStyle w:val="Outline3"/>
        <w:tabs>
          <w:tab w:val="clear" w:pos="1962"/>
          <w:tab w:val="num" w:pos="2268"/>
        </w:tabs>
        <w:ind w:left="2268" w:hanging="850"/>
      </w:pPr>
      <w:r w:rsidRPr="00C03F14">
        <w:t>for death or personal injury resulting from its negligence;</w:t>
      </w:r>
    </w:p>
    <w:p w14:paraId="03C08A75" w14:textId="77777777" w:rsidR="00072274" w:rsidRPr="00C03F14" w:rsidRDefault="00072274" w:rsidP="000B76C0">
      <w:pPr>
        <w:pStyle w:val="Outline3"/>
        <w:tabs>
          <w:tab w:val="clear" w:pos="1962"/>
          <w:tab w:val="num" w:pos="2268"/>
        </w:tabs>
        <w:ind w:left="2268" w:hanging="850"/>
      </w:pPr>
      <w:r w:rsidRPr="00C03F14">
        <w:t>for fraud or fraudulent misrepresentation; or</w:t>
      </w:r>
    </w:p>
    <w:p w14:paraId="0C8C6AF2" w14:textId="77777777" w:rsidR="00072274" w:rsidRPr="00C03F14" w:rsidRDefault="00072274" w:rsidP="000B76C0">
      <w:pPr>
        <w:pStyle w:val="Outline3"/>
        <w:tabs>
          <w:tab w:val="clear" w:pos="1962"/>
          <w:tab w:val="num" w:pos="2268"/>
        </w:tabs>
        <w:ind w:left="2268" w:hanging="850"/>
      </w:pPr>
      <w:r w:rsidRPr="00C03F14">
        <w:t>in any other circumstances where liability may not be limited or excluded under any applicable law.</w:t>
      </w:r>
    </w:p>
    <w:p w14:paraId="01EF817C" w14:textId="41016203" w:rsidR="00072274" w:rsidRPr="00C03F14" w:rsidRDefault="00072274" w:rsidP="0096400E">
      <w:pPr>
        <w:pStyle w:val="Outline2"/>
        <w:rPr>
          <w:lang w:val="en-GB"/>
        </w:rPr>
      </w:pPr>
      <w:bookmarkStart w:id="79" w:name="_Ref264630936"/>
      <w:r w:rsidRPr="00C03F14">
        <w:rPr>
          <w:lang w:val="en-GB"/>
        </w:rPr>
        <w:t xml:space="preserve">Nothing in this Agreement shall exclude or restrict the liability of the Supplier under Clause </w:t>
      </w:r>
      <w:r w:rsidR="00777CD7" w:rsidRPr="00C03F14">
        <w:rPr>
          <w:lang w:val="en-GB"/>
        </w:rPr>
        <w:fldChar w:fldCharType="begin"/>
      </w:r>
      <w:r w:rsidR="00777CD7" w:rsidRPr="00C03F14">
        <w:rPr>
          <w:lang w:val="en-GB"/>
        </w:rPr>
        <w:instrText xml:space="preserve"> REF _Ref264630867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12.3</w:t>
      </w:r>
      <w:r w:rsidR="00777CD7" w:rsidRPr="00C03F14">
        <w:rPr>
          <w:lang w:val="en-GB"/>
        </w:rPr>
        <w:fldChar w:fldCharType="end"/>
      </w:r>
      <w:r w:rsidR="00777CD7" w:rsidRPr="00C03F14">
        <w:rPr>
          <w:lang w:val="en-GB"/>
        </w:rPr>
        <w:t xml:space="preserve"> </w:t>
      </w:r>
      <w:r w:rsidRPr="00C03F14">
        <w:rPr>
          <w:lang w:val="en-GB"/>
        </w:rPr>
        <w:t xml:space="preserve">or Clause </w:t>
      </w:r>
      <w:r w:rsidR="00777CD7" w:rsidRPr="00C03F14">
        <w:rPr>
          <w:lang w:val="en-GB"/>
        </w:rPr>
        <w:fldChar w:fldCharType="begin"/>
      </w:r>
      <w:r w:rsidR="00777CD7" w:rsidRPr="00C03F14">
        <w:rPr>
          <w:lang w:val="en-GB"/>
        </w:rPr>
        <w:instrText xml:space="preserve"> REF _Ref264630843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13.1</w:t>
      </w:r>
      <w:r w:rsidR="00777CD7" w:rsidRPr="00C03F14">
        <w:rPr>
          <w:lang w:val="en-GB"/>
        </w:rPr>
        <w:fldChar w:fldCharType="end"/>
      </w:r>
      <w:r w:rsidRPr="00C03F14">
        <w:rPr>
          <w:lang w:val="en-GB"/>
        </w:rPr>
        <w:t>.</w:t>
      </w:r>
      <w:bookmarkEnd w:id="79"/>
    </w:p>
    <w:p w14:paraId="5C473508" w14:textId="17DB66F5" w:rsidR="00072274" w:rsidRPr="00C03F14" w:rsidRDefault="003123EA" w:rsidP="0096400E">
      <w:pPr>
        <w:pStyle w:val="Outline2"/>
        <w:rPr>
          <w:lang w:val="en-GB"/>
        </w:rPr>
      </w:pPr>
      <w:bookmarkStart w:id="80" w:name="_Ref264631009"/>
      <w:r w:rsidRPr="00C03F14">
        <w:rPr>
          <w:lang w:val="en-GB"/>
        </w:rPr>
        <w:t xml:space="preserve">Subject to Clauses </w:t>
      </w:r>
      <w:r w:rsidR="00777CD7" w:rsidRPr="00C03F14">
        <w:rPr>
          <w:lang w:val="en-GB"/>
        </w:rPr>
        <w:fldChar w:fldCharType="begin"/>
      </w:r>
      <w:r w:rsidR="00777CD7" w:rsidRPr="00C03F14">
        <w:rPr>
          <w:lang w:val="en-GB"/>
        </w:rPr>
        <w:instrText xml:space="preserve"> REF _Ref264630926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14.1</w:t>
      </w:r>
      <w:r w:rsidR="00777CD7" w:rsidRPr="00C03F14">
        <w:rPr>
          <w:lang w:val="en-GB"/>
        </w:rPr>
        <w:fldChar w:fldCharType="end"/>
      </w:r>
      <w:r w:rsidRPr="00C03F14">
        <w:rPr>
          <w:lang w:val="en-GB"/>
        </w:rPr>
        <w:t xml:space="preserve">, </w:t>
      </w:r>
      <w:r w:rsidR="00777CD7" w:rsidRPr="00C03F14">
        <w:rPr>
          <w:lang w:val="en-GB"/>
        </w:rPr>
        <w:fldChar w:fldCharType="begin"/>
      </w:r>
      <w:r w:rsidR="00777CD7" w:rsidRPr="00C03F14">
        <w:rPr>
          <w:lang w:val="en-GB"/>
        </w:rPr>
        <w:instrText xml:space="preserve"> REF _Ref264630936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14.2</w:t>
      </w:r>
      <w:r w:rsidR="00777CD7" w:rsidRPr="00C03F14">
        <w:rPr>
          <w:lang w:val="en-GB"/>
        </w:rPr>
        <w:fldChar w:fldCharType="end"/>
      </w:r>
      <w:r w:rsidR="00777CD7" w:rsidRPr="00C03F14">
        <w:rPr>
          <w:lang w:val="en-GB"/>
        </w:rPr>
        <w:t xml:space="preserve"> </w:t>
      </w:r>
      <w:r w:rsidRPr="00C03F14">
        <w:rPr>
          <w:lang w:val="en-GB"/>
        </w:rPr>
        <w:t xml:space="preserve">and </w:t>
      </w:r>
      <w:r w:rsidR="00777CD7" w:rsidRPr="00C03F14">
        <w:rPr>
          <w:lang w:val="en-GB"/>
        </w:rPr>
        <w:fldChar w:fldCharType="begin"/>
      </w:r>
      <w:r w:rsidR="00777CD7" w:rsidRPr="00C03F14">
        <w:rPr>
          <w:lang w:val="en-GB"/>
        </w:rPr>
        <w:instrText xml:space="preserve"> REF _Ref264630948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14.7</w:t>
      </w:r>
      <w:r w:rsidR="00777CD7" w:rsidRPr="00C03F14">
        <w:rPr>
          <w:lang w:val="en-GB"/>
        </w:rPr>
        <w:fldChar w:fldCharType="end"/>
      </w:r>
      <w:r w:rsidR="00072274" w:rsidRPr="00C03F14">
        <w:rPr>
          <w:lang w:val="en-GB"/>
        </w:rPr>
        <w:t xml:space="preserve">, the total liability of the Supplier under this Agreement shall be limited in aggregate to </w:t>
      </w:r>
      <w:r w:rsidR="00C04371" w:rsidRPr="00C03F14">
        <w:rPr>
          <w:lang w:val="en-GB"/>
        </w:rPr>
        <w:t>the greater of (</w:t>
      </w:r>
      <w:proofErr w:type="spellStart"/>
      <w:r w:rsidR="00C04371" w:rsidRPr="00C03F14">
        <w:rPr>
          <w:lang w:val="en-GB"/>
        </w:rPr>
        <w:t>i</w:t>
      </w:r>
      <w:proofErr w:type="spellEnd"/>
      <w:r w:rsidR="00C04371" w:rsidRPr="00C03F14">
        <w:rPr>
          <w:lang w:val="en-GB"/>
        </w:rPr>
        <w:t>) £5,000,000 (five million pounds) or 125</w:t>
      </w:r>
      <w:r w:rsidR="00072274" w:rsidRPr="00C03F14">
        <w:rPr>
          <w:lang w:val="en-GB"/>
        </w:rPr>
        <w:t xml:space="preserve">% </w:t>
      </w:r>
      <w:r w:rsidR="00055D77" w:rsidRPr="00C03F14">
        <w:rPr>
          <w:lang w:val="en-GB"/>
        </w:rPr>
        <w:t xml:space="preserve">(one hundred and twenty five percent) </w:t>
      </w:r>
      <w:r w:rsidR="00072274" w:rsidRPr="00C03F14">
        <w:rPr>
          <w:lang w:val="en-GB"/>
        </w:rPr>
        <w:t xml:space="preserve">of the total sums paid or payable by the Authority to the Supplier for the </w:t>
      </w:r>
      <w:r w:rsidR="00602345" w:rsidRPr="00C03F14">
        <w:rPr>
          <w:lang w:val="en-GB"/>
        </w:rPr>
        <w:t>Products</w:t>
      </w:r>
      <w:r w:rsidR="00072274" w:rsidRPr="00C03F14">
        <w:rPr>
          <w:lang w:val="en-GB"/>
        </w:rPr>
        <w:t xml:space="preserve">. Where any sums are refunded or due for refund by the Supplier pursuant to Clause </w:t>
      </w:r>
      <w:r w:rsidR="00777CD7" w:rsidRPr="00C03F14">
        <w:rPr>
          <w:lang w:val="en-GB"/>
        </w:rPr>
        <w:fldChar w:fldCharType="begin"/>
      </w:r>
      <w:r w:rsidR="00777CD7" w:rsidRPr="00C03F14">
        <w:rPr>
          <w:lang w:val="en-GB"/>
        </w:rPr>
        <w:instrText xml:space="preserve"> REF _Ref264629841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4.4</w:t>
      </w:r>
      <w:r w:rsidR="00777CD7" w:rsidRPr="00C03F14">
        <w:rPr>
          <w:lang w:val="en-GB"/>
        </w:rPr>
        <w:fldChar w:fldCharType="end"/>
      </w:r>
      <w:r w:rsidR="00777CD7" w:rsidRPr="00C03F14">
        <w:rPr>
          <w:lang w:val="en-GB"/>
        </w:rPr>
        <w:t xml:space="preserve"> </w:t>
      </w:r>
      <w:r w:rsidR="00072274" w:rsidRPr="00C03F14">
        <w:rPr>
          <w:lang w:val="en-GB"/>
        </w:rPr>
        <w:t xml:space="preserve">or Clause </w:t>
      </w:r>
      <w:r w:rsidR="00777CD7" w:rsidRPr="00C03F14">
        <w:rPr>
          <w:lang w:val="en-GB"/>
        </w:rPr>
        <w:fldChar w:fldCharType="begin"/>
      </w:r>
      <w:r w:rsidR="00777CD7" w:rsidRPr="00C03F14">
        <w:rPr>
          <w:lang w:val="en-GB"/>
        </w:rPr>
        <w:instrText xml:space="preserve"> REF _Ref264629960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11.2</w:t>
      </w:r>
      <w:r w:rsidR="00777CD7" w:rsidRPr="00C03F14">
        <w:rPr>
          <w:lang w:val="en-GB"/>
        </w:rPr>
        <w:fldChar w:fldCharType="end"/>
      </w:r>
      <w:r w:rsidR="00072274" w:rsidRPr="00C03F14">
        <w:rPr>
          <w:lang w:val="en-GB"/>
        </w:rPr>
        <w:t>: (</w:t>
      </w:r>
      <w:proofErr w:type="spellStart"/>
      <w:r w:rsidR="00072274" w:rsidRPr="00C03F14">
        <w:rPr>
          <w:lang w:val="en-GB"/>
        </w:rPr>
        <w:t>i</w:t>
      </w:r>
      <w:proofErr w:type="spellEnd"/>
      <w:r w:rsidR="00072274" w:rsidRPr="00C03F14">
        <w:rPr>
          <w:lang w:val="en-GB"/>
        </w:rPr>
        <w:t xml:space="preserve">) such refund shall not reduce the amount of the limit of liability of the Supplier under this Clause </w:t>
      </w:r>
      <w:r w:rsidR="00777CD7" w:rsidRPr="00C03F14">
        <w:rPr>
          <w:lang w:val="en-GB"/>
        </w:rPr>
        <w:fldChar w:fldCharType="begin"/>
      </w:r>
      <w:r w:rsidR="00777CD7" w:rsidRPr="00C03F14">
        <w:rPr>
          <w:lang w:val="en-GB"/>
        </w:rPr>
        <w:instrText xml:space="preserve"> REF _Ref264631009 \r \h </w:instrText>
      </w:r>
      <w:r w:rsidR="00A84BC7" w:rsidRPr="00C03F14">
        <w:rPr>
          <w:lang w:val="en-GB"/>
        </w:rPr>
        <w:instrText xml:space="preserve"> \* MERGEFORMAT </w:instrText>
      </w:r>
      <w:r w:rsidR="00777CD7" w:rsidRPr="00C03F14">
        <w:rPr>
          <w:lang w:val="en-GB"/>
        </w:rPr>
      </w:r>
      <w:r w:rsidR="00777CD7" w:rsidRPr="00C03F14">
        <w:rPr>
          <w:lang w:val="en-GB"/>
        </w:rPr>
        <w:fldChar w:fldCharType="separate"/>
      </w:r>
      <w:r w:rsidR="001076B7">
        <w:rPr>
          <w:lang w:val="en-GB"/>
        </w:rPr>
        <w:t>14.3</w:t>
      </w:r>
      <w:r w:rsidR="00777CD7" w:rsidRPr="00C03F14">
        <w:rPr>
          <w:lang w:val="en-GB"/>
        </w:rPr>
        <w:fldChar w:fldCharType="end"/>
      </w:r>
      <w:r w:rsidR="00072274" w:rsidRPr="00C03F14">
        <w:rPr>
          <w:lang w:val="en-GB"/>
        </w:rPr>
        <w:t>; and (ii) the sum received by the Authority by way of refund shall not be taken into account in calculating whether a</w:t>
      </w:r>
      <w:r w:rsidR="00602345" w:rsidRPr="00C03F14">
        <w:rPr>
          <w:lang w:val="en-GB"/>
        </w:rPr>
        <w:t>ny such limit has been reached.</w:t>
      </w:r>
      <w:bookmarkEnd w:id="80"/>
      <w:r w:rsidR="00D45ADF" w:rsidRPr="00C03F14">
        <w:rPr>
          <w:lang w:val="en-GB"/>
        </w:rPr>
        <w:t xml:space="preserve"> </w:t>
      </w:r>
    </w:p>
    <w:p w14:paraId="32CA5C96" w14:textId="77777777" w:rsidR="00347A43" w:rsidRPr="00C03F14" w:rsidRDefault="00072274" w:rsidP="0096400E">
      <w:pPr>
        <w:pStyle w:val="Outline2"/>
        <w:rPr>
          <w:lang w:val="en-GB"/>
        </w:rPr>
      </w:pPr>
      <w:r w:rsidRPr="00C03F14">
        <w:rPr>
          <w:lang w:val="en-GB"/>
        </w:rPr>
        <w:t>The Authority shall promptly after receipt of any claim or notification of other circumstances to which an indemnity in this Agreement may apply, notify the Supplier of such fact and the Supplier shall assume the defence of any relevant</w:t>
      </w:r>
      <w:r w:rsidR="00CC235E" w:rsidRPr="00C03F14">
        <w:rPr>
          <w:lang w:val="en-GB"/>
        </w:rPr>
        <w:t xml:space="preserve"> claim or</w:t>
      </w:r>
      <w:r w:rsidRPr="00C03F14">
        <w:rPr>
          <w:lang w:val="en-GB"/>
        </w:rPr>
        <w:t xml:space="preserve"> legal proceedings</w:t>
      </w:r>
      <w:r w:rsidR="00CC235E" w:rsidRPr="00C03F14">
        <w:rPr>
          <w:lang w:val="en-GB"/>
        </w:rPr>
        <w:t xml:space="preserve"> and the Authority shall provide the Supplier with all reasonable cooperation requested by the Supplier subject to the Suppl</w:t>
      </w:r>
      <w:r w:rsidR="00CA4E2E" w:rsidRPr="00C03F14">
        <w:rPr>
          <w:lang w:val="en-GB"/>
        </w:rPr>
        <w:t>ier reimbursing</w:t>
      </w:r>
      <w:r w:rsidR="00CC235E" w:rsidRPr="00C03F14">
        <w:rPr>
          <w:lang w:val="en-GB"/>
        </w:rPr>
        <w:t xml:space="preserve"> the Authority’s reasonable costs incurred in providing such cooperation</w:t>
      </w:r>
      <w:r w:rsidRPr="00C03F14">
        <w:rPr>
          <w:lang w:val="en-GB"/>
        </w:rPr>
        <w:t xml:space="preserve">; provided, however, that if the defendants in any such action include both of the Parties </w:t>
      </w:r>
      <w:r w:rsidR="007A61A7" w:rsidRPr="00C03F14">
        <w:rPr>
          <w:lang w:val="en-GB"/>
        </w:rPr>
        <w:t xml:space="preserve">and/or both the Supplier and an Administering Entity </w:t>
      </w:r>
      <w:r w:rsidRPr="00C03F14">
        <w:rPr>
          <w:lang w:val="en-GB"/>
        </w:rPr>
        <w:t>and the Authority</w:t>
      </w:r>
      <w:r w:rsidR="007A61A7" w:rsidRPr="00C03F14">
        <w:rPr>
          <w:lang w:val="en-GB"/>
        </w:rPr>
        <w:t xml:space="preserve"> and/or the relevant Administering Entity</w:t>
      </w:r>
      <w:r w:rsidR="00F440F3" w:rsidRPr="00C03F14">
        <w:t xml:space="preserve"> and/or Devolved Administration</w:t>
      </w:r>
      <w:r w:rsidRPr="00C03F14">
        <w:rPr>
          <w:lang w:val="en-GB"/>
        </w:rPr>
        <w:t xml:space="preserve"> have reasonably concluded that there may be defences available to it which are different from, additional to or inconsistent with those available to the Supplier, the Authority </w:t>
      </w:r>
      <w:r w:rsidR="007A61A7" w:rsidRPr="00C03F14">
        <w:rPr>
          <w:lang w:val="en-GB"/>
        </w:rPr>
        <w:t xml:space="preserve">and/or the Administering Entity </w:t>
      </w:r>
      <w:r w:rsidR="00F440F3" w:rsidRPr="00C03F14">
        <w:rPr>
          <w:lang w:val="en-GB"/>
        </w:rPr>
        <w:t>and/</w:t>
      </w:r>
      <w:r w:rsidR="00F440F3" w:rsidRPr="00C03F14">
        <w:t xml:space="preserve">or Devolved Administration </w:t>
      </w:r>
      <w:r w:rsidRPr="00C03F14">
        <w:rPr>
          <w:lang w:val="en-GB"/>
        </w:rPr>
        <w:t xml:space="preserve">shall have the right to select separate counsel to </w:t>
      </w:r>
      <w:r w:rsidRPr="00C03F14">
        <w:rPr>
          <w:lang w:val="en-GB"/>
        </w:rPr>
        <w:lastRenderedPageBreak/>
        <w:t>participate in the defence of such action on behalf of the Authority</w:t>
      </w:r>
      <w:r w:rsidR="007A61A7" w:rsidRPr="00C03F14">
        <w:rPr>
          <w:lang w:val="en-GB"/>
        </w:rPr>
        <w:t xml:space="preserve"> or the relevant Administering Entity</w:t>
      </w:r>
      <w:r w:rsidR="00F440F3" w:rsidRPr="00C03F14">
        <w:t xml:space="preserve"> or Devolved Administration</w:t>
      </w:r>
      <w:r w:rsidR="00AB2277" w:rsidRPr="00C03F14">
        <w:rPr>
          <w:lang w:val="en-GB"/>
        </w:rPr>
        <w:t xml:space="preserve">. In defending any legal proceedings under this Clause </w:t>
      </w:r>
      <w:r w:rsidRPr="00C03F14">
        <w:rPr>
          <w:lang w:val="en-GB"/>
        </w:rPr>
        <w:t>the Supplier:</w:t>
      </w:r>
    </w:p>
    <w:p w14:paraId="184EA775" w14:textId="77777777" w:rsidR="00072274" w:rsidRPr="00C03F14" w:rsidRDefault="00072274" w:rsidP="000B76C0">
      <w:pPr>
        <w:pStyle w:val="Outline3"/>
        <w:tabs>
          <w:tab w:val="clear" w:pos="1962"/>
          <w:tab w:val="num" w:pos="2268"/>
        </w:tabs>
        <w:ind w:left="2268" w:hanging="850"/>
      </w:pPr>
      <w:r w:rsidRPr="00C03F14">
        <w:t>shall use appropriately experienced lawyers;</w:t>
      </w:r>
    </w:p>
    <w:p w14:paraId="1C7AF97D" w14:textId="77777777" w:rsidR="00072274" w:rsidRPr="00C03F14" w:rsidRDefault="00072274" w:rsidP="000B76C0">
      <w:pPr>
        <w:pStyle w:val="Outline3"/>
        <w:tabs>
          <w:tab w:val="clear" w:pos="1962"/>
          <w:tab w:val="num" w:pos="2268"/>
        </w:tabs>
        <w:ind w:left="2268" w:hanging="850"/>
      </w:pPr>
      <w:r w:rsidRPr="00C03F14">
        <w:t>shall defend any relevant claim robustly and expeditiously; and</w:t>
      </w:r>
    </w:p>
    <w:p w14:paraId="34C1FCEA" w14:textId="77777777" w:rsidR="00072274" w:rsidRPr="00C03F14" w:rsidRDefault="00072274" w:rsidP="000B76C0">
      <w:pPr>
        <w:pStyle w:val="Outline3"/>
        <w:tabs>
          <w:tab w:val="clear" w:pos="1962"/>
          <w:tab w:val="num" w:pos="2268"/>
        </w:tabs>
        <w:ind w:left="2268" w:hanging="850"/>
      </w:pPr>
      <w:r w:rsidRPr="00C03F14">
        <w:t>shall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14:paraId="111061F2" w14:textId="77777777" w:rsidR="00C04371" w:rsidRPr="00C03F14" w:rsidRDefault="004C4CC9" w:rsidP="0096400E">
      <w:pPr>
        <w:pStyle w:val="Outline2"/>
        <w:rPr>
          <w:lang w:val="en-GB"/>
        </w:rPr>
      </w:pPr>
      <w:r w:rsidRPr="00C03F14">
        <w:rPr>
          <w:lang w:val="en-GB"/>
        </w:rPr>
        <w:t xml:space="preserve">The </w:t>
      </w:r>
      <w:r w:rsidR="00E35E81" w:rsidRPr="00C03F14">
        <w:rPr>
          <w:lang w:val="en-GB"/>
        </w:rPr>
        <w:t>Supplier</w:t>
      </w:r>
      <w:r w:rsidRPr="00C03F14">
        <w:rPr>
          <w:lang w:val="en-GB"/>
        </w:rPr>
        <w:t xml:space="preserve"> </w:t>
      </w:r>
      <w:r w:rsidR="00C04371" w:rsidRPr="00C03F14">
        <w:rPr>
          <w:lang w:val="en-GB"/>
        </w:rPr>
        <w:t>shall</w:t>
      </w:r>
      <w:r w:rsidR="008F7195" w:rsidRPr="00C03F14">
        <w:rPr>
          <w:lang w:val="en-GB"/>
        </w:rPr>
        <w:t>:</w:t>
      </w:r>
    </w:p>
    <w:p w14:paraId="3C8A3896" w14:textId="17BF84C4" w:rsidR="00C04371" w:rsidRPr="00C03F14" w:rsidRDefault="008D05AF" w:rsidP="000B76C0">
      <w:pPr>
        <w:pStyle w:val="Outline3"/>
        <w:tabs>
          <w:tab w:val="clear" w:pos="1962"/>
          <w:tab w:val="num" w:pos="2268"/>
        </w:tabs>
        <w:ind w:left="2268" w:hanging="850"/>
      </w:pPr>
      <w:r w:rsidRPr="00C03F14">
        <w:t>i</w:t>
      </w:r>
      <w:r w:rsidR="004C4CC9" w:rsidRPr="00C03F14">
        <w:t>nsure</w:t>
      </w:r>
      <w:r w:rsidR="00C04371" w:rsidRPr="00C03F14">
        <w:t xml:space="preserve"> with a reputable commercial insurer</w:t>
      </w:r>
      <w:r w:rsidR="004C4CC9" w:rsidRPr="00C03F14">
        <w:t xml:space="preserve"> again</w:t>
      </w:r>
      <w:r w:rsidR="00BC2E05" w:rsidRPr="00C03F14">
        <w:t>st its liability under Clause</w:t>
      </w:r>
      <w:r w:rsidR="00AA5E83" w:rsidRPr="00C03F14">
        <w:t xml:space="preserve">s </w:t>
      </w:r>
      <w:r w:rsidR="00777CD7" w:rsidRPr="00C03F14">
        <w:fldChar w:fldCharType="begin"/>
      </w:r>
      <w:r w:rsidR="00777CD7" w:rsidRPr="00C03F14">
        <w:instrText xml:space="preserve"> REF _Ref264630867 \r \h </w:instrText>
      </w:r>
      <w:r w:rsidR="00A84BC7" w:rsidRPr="00C03F14">
        <w:instrText xml:space="preserve"> \* MERGEFORMAT </w:instrText>
      </w:r>
      <w:r w:rsidR="00777CD7" w:rsidRPr="00C03F14">
        <w:fldChar w:fldCharType="separate"/>
      </w:r>
      <w:r w:rsidR="001076B7">
        <w:t>12.3</w:t>
      </w:r>
      <w:r w:rsidR="00777CD7" w:rsidRPr="00C03F14">
        <w:fldChar w:fldCharType="end"/>
      </w:r>
      <w:r w:rsidR="00777CD7" w:rsidRPr="00C03F14">
        <w:t xml:space="preserve"> </w:t>
      </w:r>
      <w:r w:rsidR="00AA5E83" w:rsidRPr="00C03F14">
        <w:t xml:space="preserve">and </w:t>
      </w:r>
      <w:r w:rsidR="00E413F5" w:rsidRPr="00C03F14">
        <w:fldChar w:fldCharType="begin"/>
      </w:r>
      <w:r w:rsidR="00E413F5" w:rsidRPr="00C03F14">
        <w:instrText xml:space="preserve"> REF _Ref264630843 \r \h </w:instrText>
      </w:r>
      <w:r w:rsidR="00A84BC7" w:rsidRPr="00C03F14">
        <w:instrText xml:space="preserve"> \* MERGEFORMAT </w:instrText>
      </w:r>
      <w:r w:rsidR="00E413F5" w:rsidRPr="00C03F14">
        <w:fldChar w:fldCharType="separate"/>
      </w:r>
      <w:r w:rsidR="001076B7">
        <w:t>13.1</w:t>
      </w:r>
      <w:r w:rsidR="00E413F5" w:rsidRPr="00C03F14">
        <w:fldChar w:fldCharType="end"/>
      </w:r>
      <w:r w:rsidR="00E413F5" w:rsidRPr="00C03F14">
        <w:t xml:space="preserve"> </w:t>
      </w:r>
      <w:r w:rsidR="004C4CC9" w:rsidRPr="00C03F14">
        <w:t xml:space="preserve">with a minimum limit of indemnity of </w:t>
      </w:r>
      <w:r w:rsidR="00CE7F8F" w:rsidRPr="00C03F14">
        <w:t>£</w:t>
      </w:r>
      <w:r w:rsidR="004C4CC9" w:rsidRPr="00C03F14">
        <w:t xml:space="preserve">5 million per annum or such other sum as may be agreed between the Authority and the </w:t>
      </w:r>
      <w:r w:rsidR="00E35E81" w:rsidRPr="00C03F14">
        <w:t>Supplier</w:t>
      </w:r>
      <w:r w:rsidR="004C4CC9" w:rsidRPr="00C03F14">
        <w:t xml:space="preserve"> in writing</w:t>
      </w:r>
      <w:r w:rsidR="00C04371" w:rsidRPr="00C03F14">
        <w:t>; or</w:t>
      </w:r>
    </w:p>
    <w:p w14:paraId="1DA9AAC3" w14:textId="3D4FF9FF" w:rsidR="004C4CC9" w:rsidRPr="00C03F14" w:rsidRDefault="00C04371" w:rsidP="000B76C0">
      <w:pPr>
        <w:pStyle w:val="Outline3"/>
        <w:tabs>
          <w:tab w:val="clear" w:pos="1962"/>
          <w:tab w:val="num" w:pos="2268"/>
        </w:tabs>
        <w:ind w:left="2268" w:hanging="850"/>
      </w:pPr>
      <w:r w:rsidRPr="00C03F14">
        <w:t>to the extent such arrangements have been appr</w:t>
      </w:r>
      <w:r w:rsidR="00AA5E83" w:rsidRPr="00C03F14">
        <w:t>oved by the Authority in advance</w:t>
      </w:r>
      <w:r w:rsidRPr="00C03F14">
        <w:t xml:space="preserve">, </w:t>
      </w:r>
      <w:proofErr w:type="spellStart"/>
      <w:r w:rsidRPr="00C03F14">
        <w:t>self insure</w:t>
      </w:r>
      <w:proofErr w:type="spellEnd"/>
      <w:r w:rsidRPr="00C03F14">
        <w:t xml:space="preserve"> against its li</w:t>
      </w:r>
      <w:r w:rsidR="00AA5E83" w:rsidRPr="00C03F14">
        <w:t xml:space="preserve">ability under Clauses </w:t>
      </w:r>
      <w:r w:rsidR="00E413F5" w:rsidRPr="00C03F14">
        <w:fldChar w:fldCharType="begin"/>
      </w:r>
      <w:r w:rsidR="00E413F5" w:rsidRPr="00C03F14">
        <w:instrText xml:space="preserve"> REF _Ref264630867 \r \h </w:instrText>
      </w:r>
      <w:r w:rsidR="00A84BC7" w:rsidRPr="00C03F14">
        <w:instrText xml:space="preserve"> \* MERGEFORMAT </w:instrText>
      </w:r>
      <w:r w:rsidR="00E413F5" w:rsidRPr="00C03F14">
        <w:fldChar w:fldCharType="separate"/>
      </w:r>
      <w:r w:rsidR="001076B7">
        <w:t>12.3</w:t>
      </w:r>
      <w:r w:rsidR="00E413F5" w:rsidRPr="00C03F14">
        <w:fldChar w:fldCharType="end"/>
      </w:r>
      <w:r w:rsidR="00E413F5" w:rsidRPr="00C03F14">
        <w:t xml:space="preserve"> </w:t>
      </w:r>
      <w:r w:rsidR="00AA5E83" w:rsidRPr="00C03F14">
        <w:t xml:space="preserve">and </w:t>
      </w:r>
      <w:r w:rsidR="00E413F5" w:rsidRPr="00C03F14">
        <w:fldChar w:fldCharType="begin"/>
      </w:r>
      <w:r w:rsidR="00E413F5" w:rsidRPr="00C03F14">
        <w:instrText xml:space="preserve"> REF _Ref264630843 \r \h </w:instrText>
      </w:r>
      <w:r w:rsidR="00A84BC7" w:rsidRPr="00C03F14">
        <w:instrText xml:space="preserve"> \* MERGEFORMAT </w:instrText>
      </w:r>
      <w:r w:rsidR="00E413F5" w:rsidRPr="00C03F14">
        <w:fldChar w:fldCharType="separate"/>
      </w:r>
      <w:r w:rsidR="001076B7">
        <w:t>13.1</w:t>
      </w:r>
      <w:r w:rsidR="00E413F5" w:rsidRPr="00C03F14">
        <w:fldChar w:fldCharType="end"/>
      </w:r>
      <w:r w:rsidR="00E413F5" w:rsidRPr="00C03F14">
        <w:t xml:space="preserve"> </w:t>
      </w:r>
      <w:r w:rsidRPr="00C03F14">
        <w:t xml:space="preserve">with a minimum indemnity </w:t>
      </w:r>
      <w:r w:rsidR="00055D77" w:rsidRPr="00C03F14">
        <w:t xml:space="preserve">provision </w:t>
      </w:r>
      <w:r w:rsidRPr="00C03F14">
        <w:t xml:space="preserve">of </w:t>
      </w:r>
      <w:r w:rsidR="009F10AA" w:rsidRPr="00C03F14">
        <w:t>£</w:t>
      </w:r>
      <w:r w:rsidRPr="00C03F14">
        <w:t>5 million per annum or such other sum as may be agreed between the Authority and the Supplier in writing</w:t>
      </w:r>
      <w:r w:rsidR="004C4CC9" w:rsidRPr="00C03F14">
        <w:t>.</w:t>
      </w:r>
      <w:r w:rsidRPr="00C03F14">
        <w:t xml:space="preserve"> </w:t>
      </w:r>
    </w:p>
    <w:p w14:paraId="1108AD45" w14:textId="2A13FA4E" w:rsidR="00B15461" w:rsidRPr="00C03F14" w:rsidRDefault="00B15461" w:rsidP="0096400E">
      <w:pPr>
        <w:pStyle w:val="Outline2"/>
        <w:rPr>
          <w:lang w:val="en-GB"/>
        </w:rPr>
      </w:pPr>
      <w:r w:rsidRPr="00C03F14">
        <w:rPr>
          <w:lang w:val="en-GB"/>
        </w:rPr>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00F440F3" w:rsidRPr="00C03F14">
        <w:t xml:space="preserve">or Devolved Administration </w:t>
      </w:r>
      <w:r w:rsidRPr="00C03F14">
        <w:rPr>
          <w:lang w:val="en-GB"/>
        </w:rPr>
        <w:t xml:space="preserve">has not taken reasonable steps within its </w:t>
      </w:r>
      <w:r w:rsidR="00CA4E2E" w:rsidRPr="00C03F14">
        <w:rPr>
          <w:lang w:val="en-GB"/>
        </w:rPr>
        <w:t xml:space="preserve">reasonable </w:t>
      </w:r>
      <w:r w:rsidRPr="00C03F14">
        <w:rPr>
          <w:lang w:val="en-GB"/>
        </w:rPr>
        <w:t>control to mitigate such claims, liabilities, losses, damages, costs or expenses and the direct effect of not taking such steps has been the inflation of such sums. Where the Authority has a right to invoice the Supplier for any sums under this Agreement, prior to issuing such invoice</w:t>
      </w:r>
      <w:r w:rsidR="00CA4E2E" w:rsidRPr="00C03F14">
        <w:rPr>
          <w:lang w:val="en-GB"/>
        </w:rPr>
        <w:t>,</w:t>
      </w:r>
      <w:r w:rsidRPr="00C03F14">
        <w:rPr>
          <w:lang w:val="en-GB"/>
        </w:rPr>
        <w:t xml:space="preserve"> the Authority shall notify the Supplier of the value of such invoice </w:t>
      </w:r>
      <w:r w:rsidR="00CA4E2E" w:rsidRPr="00C03F14">
        <w:rPr>
          <w:lang w:val="en-GB"/>
        </w:rPr>
        <w:t xml:space="preserve">to allow the </w:t>
      </w:r>
      <w:r w:rsidRPr="00C03F14">
        <w:rPr>
          <w:lang w:val="en-GB"/>
        </w:rPr>
        <w:t>Supplier</w:t>
      </w:r>
      <w:r w:rsidR="00CA4E2E" w:rsidRPr="00C03F14">
        <w:rPr>
          <w:lang w:val="en-GB"/>
        </w:rPr>
        <w:t xml:space="preserve"> an opportunity</w:t>
      </w:r>
      <w:r w:rsidR="00E059C3" w:rsidRPr="00C03F14">
        <w:rPr>
          <w:lang w:val="en-GB"/>
        </w:rPr>
        <w:t xml:space="preserve"> to raise any questions the Supplier may have in relation to such</w:t>
      </w:r>
      <w:r w:rsidRPr="00C03F14">
        <w:rPr>
          <w:lang w:val="en-GB"/>
        </w:rPr>
        <w:t xml:space="preserve"> sum</w:t>
      </w:r>
      <w:r w:rsidR="003524F9" w:rsidRPr="00C03F14">
        <w:rPr>
          <w:lang w:val="en-GB"/>
        </w:rPr>
        <w:t>s. Any disputes relating to</w:t>
      </w:r>
      <w:r w:rsidRPr="00C03F14">
        <w:rPr>
          <w:lang w:val="en-GB"/>
        </w:rPr>
        <w:t xml:space="preserve"> such sums payable by the Supplier in accordance with this Agreement </w:t>
      </w:r>
      <w:r w:rsidR="00CA4E2E" w:rsidRPr="00C03F14">
        <w:rPr>
          <w:lang w:val="en-GB"/>
        </w:rPr>
        <w:t>must be raised by the Supplier within</w:t>
      </w:r>
      <w:r w:rsidR="00CE7F8F" w:rsidRPr="00C03F14">
        <w:rPr>
          <w:lang w:val="en-GB"/>
        </w:rPr>
        <w:t xml:space="preserve"> ten</w:t>
      </w:r>
      <w:r w:rsidR="00CA4E2E" w:rsidRPr="00C03F14">
        <w:rPr>
          <w:lang w:val="en-GB"/>
        </w:rPr>
        <w:t xml:space="preserve"> </w:t>
      </w:r>
      <w:r w:rsidR="00CE7F8F" w:rsidRPr="00C03F14">
        <w:rPr>
          <w:lang w:val="en-GB"/>
        </w:rPr>
        <w:t>(</w:t>
      </w:r>
      <w:r w:rsidR="00CA4E2E" w:rsidRPr="00C03F14">
        <w:rPr>
          <w:lang w:val="en-GB"/>
        </w:rPr>
        <w:t>10</w:t>
      </w:r>
      <w:r w:rsidR="00CE7F8F" w:rsidRPr="00C03F14">
        <w:rPr>
          <w:lang w:val="en-GB"/>
        </w:rPr>
        <w:t>)</w:t>
      </w:r>
      <w:r w:rsidR="00CA4E2E" w:rsidRPr="00C03F14">
        <w:rPr>
          <w:lang w:val="en-GB"/>
        </w:rPr>
        <w:t xml:space="preserve"> days of such notification and </w:t>
      </w:r>
      <w:r w:rsidRPr="00C03F14">
        <w:rPr>
          <w:lang w:val="en-GB"/>
        </w:rPr>
        <w:t>shall be</w:t>
      </w:r>
      <w:r w:rsidR="00CA4E2E" w:rsidRPr="00C03F14">
        <w:rPr>
          <w:lang w:val="en-GB"/>
        </w:rPr>
        <w:t xml:space="preserve"> dealt with in accordance with C</w:t>
      </w:r>
      <w:r w:rsidRPr="00C03F14">
        <w:rPr>
          <w:lang w:val="en-GB"/>
        </w:rPr>
        <w:t xml:space="preserve">lause </w:t>
      </w:r>
      <w:r w:rsidR="00C52B32" w:rsidRPr="00C03F14">
        <w:rPr>
          <w:lang w:val="en-GB"/>
        </w:rPr>
        <w:fldChar w:fldCharType="begin"/>
      </w:r>
      <w:r w:rsidR="00C52B32" w:rsidRPr="00C03F14">
        <w:rPr>
          <w:lang w:val="en-GB"/>
        </w:rPr>
        <w:instrText xml:space="preserve"> REF _Ref365621730 \r \h </w:instrText>
      </w:r>
      <w:r w:rsidR="0057482B" w:rsidRPr="00C03F14">
        <w:rPr>
          <w:lang w:val="en-GB"/>
        </w:rPr>
        <w:instrText xml:space="preserve"> \* MERGEFORMAT </w:instrText>
      </w:r>
      <w:r w:rsidR="00C52B32" w:rsidRPr="00C03F14">
        <w:rPr>
          <w:lang w:val="en-GB"/>
        </w:rPr>
      </w:r>
      <w:r w:rsidR="00C52B32" w:rsidRPr="00C03F14">
        <w:rPr>
          <w:lang w:val="en-GB"/>
        </w:rPr>
        <w:fldChar w:fldCharType="separate"/>
      </w:r>
      <w:r w:rsidR="001076B7">
        <w:rPr>
          <w:lang w:val="en-GB"/>
        </w:rPr>
        <w:t>17</w:t>
      </w:r>
      <w:r w:rsidR="00C52B32" w:rsidRPr="00C03F14">
        <w:rPr>
          <w:lang w:val="en-GB"/>
        </w:rPr>
        <w:fldChar w:fldCharType="end"/>
      </w:r>
      <w:r w:rsidR="00C52B32" w:rsidRPr="00C03F14">
        <w:rPr>
          <w:lang w:val="en-GB"/>
        </w:rPr>
        <w:t>.</w:t>
      </w:r>
    </w:p>
    <w:p w14:paraId="14EBECE9" w14:textId="668CFE16" w:rsidR="00D45ADF" w:rsidRPr="00C03F14" w:rsidRDefault="00D45ADF" w:rsidP="0096400E">
      <w:pPr>
        <w:pStyle w:val="Outline2"/>
        <w:rPr>
          <w:lang w:val="en-GB"/>
        </w:rPr>
      </w:pPr>
      <w:bookmarkStart w:id="81" w:name="_Ref264630948"/>
      <w:r w:rsidRPr="00C03F14">
        <w:rPr>
          <w:lang w:val="en-GB"/>
        </w:rPr>
        <w:t>In the event that</w:t>
      </w:r>
      <w:r w:rsidR="003123EA" w:rsidRPr="00C03F14">
        <w:rPr>
          <w:lang w:val="en-GB"/>
        </w:rPr>
        <w:t xml:space="preserve"> the total sums paid or payable by the Authority to the Supplier for the Products </w:t>
      </w:r>
      <w:r w:rsidRPr="00C03F14">
        <w:rPr>
          <w:lang w:val="en-GB"/>
        </w:rPr>
        <w:t>exceed</w:t>
      </w:r>
      <w:r w:rsidR="003123EA" w:rsidRPr="00C03F14">
        <w:rPr>
          <w:lang w:val="en-GB"/>
        </w:rPr>
        <w:t>s or will exceed</w:t>
      </w:r>
      <w:r w:rsidRPr="00C03F14">
        <w:rPr>
          <w:lang w:val="en-GB"/>
        </w:rPr>
        <w:t xml:space="preserve"> £50,000,000 (fifty million </w:t>
      </w:r>
      <w:r w:rsidRPr="00C03F14">
        <w:rPr>
          <w:lang w:val="en-GB"/>
        </w:rPr>
        <w:lastRenderedPageBreak/>
        <w:t xml:space="preserve">pounds) the figure of 125% at Clause </w:t>
      </w:r>
      <w:r w:rsidR="00E413F5" w:rsidRPr="00C03F14">
        <w:rPr>
          <w:lang w:val="en-GB"/>
        </w:rPr>
        <w:fldChar w:fldCharType="begin"/>
      </w:r>
      <w:r w:rsidR="00E413F5" w:rsidRPr="00C03F14">
        <w:rPr>
          <w:lang w:val="en-GB"/>
        </w:rPr>
        <w:instrText xml:space="preserve"> REF _Ref264631009 \r \h </w:instrText>
      </w:r>
      <w:r w:rsidR="00A84BC7" w:rsidRPr="00C03F14">
        <w:rPr>
          <w:lang w:val="en-GB"/>
        </w:rPr>
        <w:instrText xml:space="preserve"> \* MERGEFORMAT </w:instrText>
      </w:r>
      <w:r w:rsidR="00E413F5" w:rsidRPr="00C03F14">
        <w:rPr>
          <w:lang w:val="en-GB"/>
        </w:rPr>
      </w:r>
      <w:r w:rsidR="00E413F5" w:rsidRPr="00C03F14">
        <w:rPr>
          <w:lang w:val="en-GB"/>
        </w:rPr>
        <w:fldChar w:fldCharType="separate"/>
      </w:r>
      <w:r w:rsidR="001076B7">
        <w:rPr>
          <w:lang w:val="en-GB"/>
        </w:rPr>
        <w:t>14.3</w:t>
      </w:r>
      <w:r w:rsidR="00E413F5" w:rsidRPr="00C03F14">
        <w:rPr>
          <w:lang w:val="en-GB"/>
        </w:rPr>
        <w:fldChar w:fldCharType="end"/>
      </w:r>
      <w:r w:rsidR="00E413F5" w:rsidRPr="00C03F14">
        <w:rPr>
          <w:lang w:val="en-GB"/>
        </w:rPr>
        <w:t xml:space="preserve"> </w:t>
      </w:r>
      <w:r w:rsidRPr="00C03F14">
        <w:rPr>
          <w:lang w:val="en-GB"/>
        </w:rPr>
        <w:t xml:space="preserve">shall </w:t>
      </w:r>
      <w:r w:rsidR="00F644C2" w:rsidRPr="00C03F14">
        <w:rPr>
          <w:lang w:val="en-GB"/>
        </w:rPr>
        <w:t xml:space="preserve">be </w:t>
      </w:r>
      <w:r w:rsidR="003123EA" w:rsidRPr="00C03F14">
        <w:rPr>
          <w:lang w:val="en-GB"/>
        </w:rPr>
        <w:t>deemed to have been deleted and replaced with 1</w:t>
      </w:r>
      <w:r w:rsidRPr="00C03F14">
        <w:rPr>
          <w:lang w:val="en-GB"/>
        </w:rPr>
        <w:t xml:space="preserve">15% and in the event that the </w:t>
      </w:r>
      <w:r w:rsidR="003123EA" w:rsidRPr="00C03F14">
        <w:rPr>
          <w:lang w:val="en-GB"/>
        </w:rPr>
        <w:t xml:space="preserve">total sums paid or payable by the Authority to the Supplier for the Products </w:t>
      </w:r>
      <w:r w:rsidRPr="00C03F14">
        <w:rPr>
          <w:lang w:val="en-GB"/>
        </w:rPr>
        <w:t>exceed</w:t>
      </w:r>
      <w:r w:rsidR="003123EA" w:rsidRPr="00C03F14">
        <w:rPr>
          <w:lang w:val="en-GB"/>
        </w:rPr>
        <w:t>s or will exceed</w:t>
      </w:r>
      <w:r w:rsidRPr="00C03F14">
        <w:rPr>
          <w:lang w:val="en-GB"/>
        </w:rPr>
        <w:t xml:space="preserve"> £100,000,000 (one hundred million pounds) the figure of 125%</w:t>
      </w:r>
      <w:r w:rsidR="00F635CC" w:rsidRPr="00C03F14">
        <w:rPr>
          <w:lang w:val="en-GB"/>
        </w:rPr>
        <w:t xml:space="preserve"> or 115%</w:t>
      </w:r>
      <w:r w:rsidRPr="00C03F14">
        <w:rPr>
          <w:lang w:val="en-GB"/>
        </w:rPr>
        <w:t xml:space="preserve"> at Clause </w:t>
      </w:r>
      <w:r w:rsidR="00E25F56" w:rsidRPr="00C03F14">
        <w:rPr>
          <w:lang w:val="en-GB"/>
        </w:rPr>
        <w:fldChar w:fldCharType="begin"/>
      </w:r>
      <w:r w:rsidR="00E25F56" w:rsidRPr="00C03F14">
        <w:rPr>
          <w:lang w:val="en-GB"/>
        </w:rPr>
        <w:instrText xml:space="preserve"> REF _Ref264631009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14.3</w:t>
      </w:r>
      <w:r w:rsidR="00E25F56" w:rsidRPr="00C03F14">
        <w:rPr>
          <w:lang w:val="en-GB"/>
        </w:rPr>
        <w:fldChar w:fldCharType="end"/>
      </w:r>
      <w:r w:rsidR="00E25F56" w:rsidRPr="00C03F14">
        <w:rPr>
          <w:lang w:val="en-GB"/>
        </w:rPr>
        <w:t xml:space="preserve"> </w:t>
      </w:r>
      <w:r w:rsidRPr="00C03F14">
        <w:rPr>
          <w:lang w:val="en-GB"/>
        </w:rPr>
        <w:t xml:space="preserve">shall </w:t>
      </w:r>
      <w:r w:rsidR="00F644C2" w:rsidRPr="00C03F14">
        <w:rPr>
          <w:lang w:val="en-GB"/>
        </w:rPr>
        <w:t xml:space="preserve">be </w:t>
      </w:r>
      <w:r w:rsidR="003123EA" w:rsidRPr="00C03F14">
        <w:rPr>
          <w:lang w:val="en-GB"/>
        </w:rPr>
        <w:t xml:space="preserve">deemed to have been deleted and replaced with </w:t>
      </w:r>
      <w:r w:rsidRPr="00C03F14">
        <w:rPr>
          <w:lang w:val="en-GB"/>
        </w:rPr>
        <w:t>105%.</w:t>
      </w:r>
      <w:bookmarkEnd w:id="81"/>
      <w:r w:rsidRPr="00C03F14">
        <w:rPr>
          <w:lang w:val="en-GB"/>
        </w:rPr>
        <w:t xml:space="preserve"> </w:t>
      </w:r>
    </w:p>
    <w:p w14:paraId="39EC6D01" w14:textId="77777777" w:rsidR="00072274" w:rsidRPr="00C03F14" w:rsidRDefault="00072274" w:rsidP="008F7195">
      <w:pPr>
        <w:pStyle w:val="Outline1"/>
        <w:tabs>
          <w:tab w:val="clear" w:pos="828"/>
          <w:tab w:val="num" w:pos="567"/>
        </w:tabs>
      </w:pPr>
      <w:bookmarkStart w:id="82" w:name="_Ref264630691"/>
      <w:r w:rsidRPr="00C03F14">
        <w:t>CONFIDENTIALITY</w:t>
      </w:r>
      <w:r w:rsidR="004F778E" w:rsidRPr="00C03F14">
        <w:t>,</w:t>
      </w:r>
      <w:r w:rsidR="00ED519C" w:rsidRPr="00C03F14">
        <w:t xml:space="preserve"> </w:t>
      </w:r>
      <w:r w:rsidRPr="00C03F14">
        <w:t>F</w:t>
      </w:r>
      <w:r w:rsidR="00FC0647" w:rsidRPr="00C03F14">
        <w:t xml:space="preserve">REEDOM OF INFORMATION </w:t>
      </w:r>
      <w:smartTag w:uri="urn:schemas-microsoft-com:office:smarttags" w:element="stockticker">
        <w:r w:rsidR="00FC0647" w:rsidRPr="00C03F14">
          <w:t>AND</w:t>
        </w:r>
      </w:smartTag>
      <w:r w:rsidR="00FC0647" w:rsidRPr="00C03F14">
        <w:t xml:space="preserve"> TRANs</w:t>
      </w:r>
      <w:r w:rsidR="004F778E" w:rsidRPr="00C03F14">
        <w:t>PARENCY</w:t>
      </w:r>
      <w:bookmarkEnd w:id="82"/>
    </w:p>
    <w:p w14:paraId="3E1E8858" w14:textId="49FC86F4" w:rsidR="00347A43" w:rsidRPr="00C03F14" w:rsidRDefault="00072274" w:rsidP="0096400E">
      <w:pPr>
        <w:pStyle w:val="Outline2"/>
        <w:rPr>
          <w:lang w:val="en-GB"/>
        </w:rPr>
      </w:pPr>
      <w:r w:rsidRPr="00C03F14">
        <w:rPr>
          <w:lang w:val="en-GB"/>
        </w:rPr>
        <w:t xml:space="preserve">In respect of any Confidential Information it may receive directly or indirectly from the other Party (“the Discloser”) and subject always to the remainder of this Clause </w:t>
      </w:r>
      <w:r w:rsidR="00E25F56" w:rsidRPr="00C03F14">
        <w:rPr>
          <w:lang w:val="en-GB"/>
        </w:rPr>
        <w:fldChar w:fldCharType="begin"/>
      </w:r>
      <w:r w:rsidR="00E25F56" w:rsidRPr="00C03F14">
        <w:rPr>
          <w:lang w:val="en-GB"/>
        </w:rPr>
        <w:instrText xml:space="preserve"> REF _Ref264630691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15</w:t>
      </w:r>
      <w:r w:rsidR="00E25F56" w:rsidRPr="00C03F14">
        <w:rPr>
          <w:lang w:val="en-GB"/>
        </w:rPr>
        <w:fldChar w:fldCharType="end"/>
      </w:r>
      <w:r w:rsidRPr="00C03F14">
        <w:rPr>
          <w:lang w:val="en-GB"/>
        </w:rPr>
        <w:t>, each Party (“the Recipient”) undertakes to keep secret and strictly confidential and shall not disclose any such Confidential Information to any third party without the Discloser’s prior written consent provided that:</w:t>
      </w:r>
    </w:p>
    <w:p w14:paraId="34616EA9" w14:textId="77777777" w:rsidR="00072274" w:rsidRPr="00C03F14" w:rsidRDefault="00072274" w:rsidP="000B76C0">
      <w:pPr>
        <w:pStyle w:val="Outline3"/>
        <w:tabs>
          <w:tab w:val="clear" w:pos="1962"/>
          <w:tab w:val="num" w:pos="2268"/>
        </w:tabs>
        <w:ind w:left="2268" w:hanging="850"/>
      </w:pPr>
      <w:r w:rsidRPr="00C03F14">
        <w:t>the Recipient shall not be prevented from using any general knowledge, experience or skills which were in its possession prior to the Effective Date;</w:t>
      </w:r>
    </w:p>
    <w:p w14:paraId="18DF294E" w14:textId="77D22D3B" w:rsidR="00072274" w:rsidRPr="00C03F14" w:rsidRDefault="00072274" w:rsidP="000B76C0">
      <w:pPr>
        <w:pStyle w:val="Outline3"/>
        <w:tabs>
          <w:tab w:val="clear" w:pos="1962"/>
          <w:tab w:val="num" w:pos="2268"/>
        </w:tabs>
        <w:ind w:left="2268" w:hanging="850"/>
      </w:pPr>
      <w:r w:rsidRPr="00C03F14">
        <w:t xml:space="preserve">the provisions of this Clause </w:t>
      </w:r>
      <w:r w:rsidR="00E25F56" w:rsidRPr="00C03F14">
        <w:fldChar w:fldCharType="begin"/>
      </w:r>
      <w:r w:rsidR="00E25F56" w:rsidRPr="00C03F14">
        <w:instrText xml:space="preserve"> REF _Ref264630691 \r \h </w:instrText>
      </w:r>
      <w:r w:rsidR="00A84BC7" w:rsidRPr="00C03F14">
        <w:instrText xml:space="preserve"> \* MERGEFORMAT </w:instrText>
      </w:r>
      <w:r w:rsidR="00E25F56" w:rsidRPr="00C03F14">
        <w:fldChar w:fldCharType="separate"/>
      </w:r>
      <w:r w:rsidR="001076B7">
        <w:t>15</w:t>
      </w:r>
      <w:r w:rsidR="00E25F56" w:rsidRPr="00C03F14">
        <w:fldChar w:fldCharType="end"/>
      </w:r>
      <w:r w:rsidRPr="00C03F14">
        <w:t xml:space="preserve"> shall not apply to any Confidential Information:</w:t>
      </w:r>
    </w:p>
    <w:p w14:paraId="44405BFE" w14:textId="77777777" w:rsidR="00072274" w:rsidRPr="00C03F14" w:rsidRDefault="00072274" w:rsidP="00355E68">
      <w:pPr>
        <w:pStyle w:val="Outline4"/>
      </w:pPr>
      <w:r w:rsidRPr="00C03F14">
        <w:t>which is in or enters the public domain other than by breach of this Agreement or other act or omissions of the Recipient;</w:t>
      </w:r>
    </w:p>
    <w:p w14:paraId="74160420" w14:textId="77777777" w:rsidR="00072274" w:rsidRPr="00C03F14" w:rsidRDefault="00072274" w:rsidP="00355E68">
      <w:pPr>
        <w:pStyle w:val="Outline4"/>
      </w:pPr>
      <w:r w:rsidRPr="00C03F14">
        <w:t>which is obtained from a third party who is lawfully authorised to disclose such information without any obligation of confidentiality;</w:t>
      </w:r>
    </w:p>
    <w:p w14:paraId="0BA92C33" w14:textId="77777777" w:rsidR="00072274" w:rsidRPr="00C03F14" w:rsidRDefault="00072274" w:rsidP="00355E68">
      <w:pPr>
        <w:pStyle w:val="Outline4"/>
      </w:pPr>
      <w:r w:rsidRPr="00C03F14">
        <w:t xml:space="preserve">which is authorised for disclosure by the prior written consent of the Discloser; </w:t>
      </w:r>
    </w:p>
    <w:p w14:paraId="74115BA5" w14:textId="77777777" w:rsidR="00072274" w:rsidRPr="00C03F14" w:rsidRDefault="00072274" w:rsidP="00355E68">
      <w:pPr>
        <w:pStyle w:val="Outline4"/>
      </w:pPr>
      <w:r w:rsidRPr="00C03F14">
        <w:t>which the Recipient can demonstrate was in its possession without any obligation of confidentiality prior to receipt from the Discloser; or</w:t>
      </w:r>
    </w:p>
    <w:p w14:paraId="58F5AED8" w14:textId="77777777" w:rsidR="00072274" w:rsidRPr="00C03F14" w:rsidRDefault="00072274" w:rsidP="00355E68">
      <w:pPr>
        <w:pStyle w:val="Outline4"/>
      </w:pPr>
      <w:bookmarkStart w:id="83" w:name="_Ref292352214"/>
      <w:r w:rsidRPr="00C03F14">
        <w:t xml:space="preserve">the disclosure of which is required to ensure the compliance of the Authority </w:t>
      </w:r>
      <w:r w:rsidR="007A61A7" w:rsidRPr="00C03F14">
        <w:t xml:space="preserve">or (as the case may be) an Administering Entity </w:t>
      </w:r>
      <w:r w:rsidR="006E053E" w:rsidRPr="00C03F14">
        <w:t xml:space="preserve">or Devolved Administration </w:t>
      </w:r>
      <w:r w:rsidRPr="00C03F14">
        <w:t>with</w:t>
      </w:r>
      <w:r w:rsidR="003B1611" w:rsidRPr="00C03F14">
        <w:t xml:space="preserve"> any law including, but not limited to,</w:t>
      </w:r>
      <w:r w:rsidRPr="00C03F14">
        <w:t xml:space="preserve"> the Freedom of Information Act 2000 </w:t>
      </w:r>
      <w:r w:rsidR="00644DAC" w:rsidRPr="00C03F14">
        <w:t xml:space="preserve">(c.36) </w:t>
      </w:r>
      <w:r w:rsidRPr="00C03F14">
        <w:t>(“</w:t>
      </w:r>
      <w:r w:rsidRPr="00C03F14">
        <w:rPr>
          <w:b/>
        </w:rPr>
        <w:t>FOIA</w:t>
      </w:r>
      <w:r w:rsidRPr="00C03F14">
        <w:t xml:space="preserve">”), Codes of Practice on Access to Government Information, on the Discharge of Public Authorities’ Functions or on the </w:t>
      </w:r>
      <w:r w:rsidRPr="00C03F14">
        <w:lastRenderedPageBreak/>
        <w:t>Management of Records (“</w:t>
      </w:r>
      <w:r w:rsidRPr="00C03F14">
        <w:rPr>
          <w:b/>
        </w:rPr>
        <w:t>Codes of Practice</w:t>
      </w:r>
      <w:r w:rsidRPr="00C03F14">
        <w:t>”) or the Environmental Information Regulations 2004</w:t>
      </w:r>
      <w:r w:rsidR="00644DAC" w:rsidRPr="00C03F14">
        <w:t xml:space="preserve"> (SI 2004/3391)</w:t>
      </w:r>
      <w:r w:rsidRPr="00C03F14">
        <w:t xml:space="preserve"> (“</w:t>
      </w:r>
      <w:r w:rsidRPr="00C03F14">
        <w:rPr>
          <w:b/>
        </w:rPr>
        <w:t>Environmental Regulations</w:t>
      </w:r>
      <w:r w:rsidRPr="00C03F14">
        <w:t>”).</w:t>
      </w:r>
      <w:bookmarkEnd w:id="83"/>
      <w:r w:rsidRPr="00C03F14">
        <w:tab/>
      </w:r>
    </w:p>
    <w:p w14:paraId="64416F81" w14:textId="551E3488" w:rsidR="00347A43" w:rsidRPr="00C03F14" w:rsidRDefault="00072274" w:rsidP="0096400E">
      <w:pPr>
        <w:pStyle w:val="Outline2"/>
        <w:rPr>
          <w:lang w:val="en-GB"/>
        </w:rPr>
      </w:pPr>
      <w:r w:rsidRPr="00C03F14">
        <w:rPr>
          <w:lang w:val="en-GB"/>
        </w:rPr>
        <w:t xml:space="preserve">Nothing in this Clause </w:t>
      </w:r>
      <w:r w:rsidR="00E25F56" w:rsidRPr="00C03F14">
        <w:rPr>
          <w:lang w:val="en-GB"/>
        </w:rPr>
        <w:fldChar w:fldCharType="begin"/>
      </w:r>
      <w:r w:rsidR="00E25F56" w:rsidRPr="00C03F14">
        <w:rPr>
          <w:lang w:val="en-GB"/>
        </w:rPr>
        <w:instrText xml:space="preserve"> REF _Ref264630691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15</w:t>
      </w:r>
      <w:r w:rsidR="00E25F56" w:rsidRPr="00C03F14">
        <w:rPr>
          <w:lang w:val="en-GB"/>
        </w:rPr>
        <w:fldChar w:fldCharType="end"/>
      </w:r>
      <w:r w:rsidRPr="00C03F14">
        <w:rPr>
          <w:lang w:val="en-GB"/>
        </w:rPr>
        <w:t xml:space="preserve"> shall prevent the Recipient from disclosing Confidential Information where it is required to do so by judicial, administrative, governmental or regulatory process </w:t>
      </w:r>
      <w:proofErr w:type="gramStart"/>
      <w:r w:rsidRPr="00C03F14">
        <w:rPr>
          <w:lang w:val="en-GB"/>
        </w:rPr>
        <w:t>in connection with</w:t>
      </w:r>
      <w:proofErr w:type="gramEnd"/>
      <w:r w:rsidRPr="00C03F14">
        <w:rPr>
          <w:lang w:val="en-GB"/>
        </w:rPr>
        <w:t xml:space="preserve"> any action, suit, proceedings or claim or otherwise by applicable law. Nothing in this Agreement shall prevent the Authority from disclosing Confidential Information:</w:t>
      </w:r>
    </w:p>
    <w:p w14:paraId="3D5F9C4D" w14:textId="77777777" w:rsidR="00072274" w:rsidRPr="00C03F14" w:rsidRDefault="00072274" w:rsidP="000B76C0">
      <w:pPr>
        <w:pStyle w:val="Outline3"/>
        <w:tabs>
          <w:tab w:val="clear" w:pos="1962"/>
          <w:tab w:val="num" w:pos="2268"/>
        </w:tabs>
        <w:ind w:left="2268" w:hanging="850"/>
      </w:pPr>
      <w:r w:rsidRPr="00C03F14">
        <w:t xml:space="preserve">to any contracting authority as defined in Regulation </w:t>
      </w:r>
      <w:r w:rsidR="00B36690" w:rsidRPr="00C03F14">
        <w:t>2</w:t>
      </w:r>
      <w:r w:rsidRPr="00C03F14">
        <w:t xml:space="preserve"> of the Public Contract</w:t>
      </w:r>
      <w:r w:rsidR="00B36690" w:rsidRPr="00C03F14">
        <w:t>s</w:t>
      </w:r>
      <w:r w:rsidRPr="00C03F14">
        <w:t xml:space="preserve"> Regulations 2</w:t>
      </w:r>
      <w:r w:rsidR="00B36690" w:rsidRPr="00C03F14">
        <w:t>015</w:t>
      </w:r>
      <w:r w:rsidRPr="00C03F14">
        <w:t xml:space="preserve"> (“</w:t>
      </w:r>
      <w:r w:rsidRPr="00C03F14">
        <w:rPr>
          <w:b/>
        </w:rPr>
        <w:t>Contracting Authority</w:t>
      </w:r>
      <w:r w:rsidR="00E15FC1" w:rsidRPr="00C03F14">
        <w:t xml:space="preserve">”). </w:t>
      </w:r>
      <w:r w:rsidRPr="00C03F14">
        <w:t xml:space="preserve">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17FC1A28" w14:textId="77777777" w:rsidR="00072274" w:rsidRPr="00C03F14" w:rsidRDefault="00072274" w:rsidP="000B76C0">
      <w:pPr>
        <w:pStyle w:val="Outline3"/>
        <w:tabs>
          <w:tab w:val="clear" w:pos="1962"/>
          <w:tab w:val="num" w:pos="2268"/>
        </w:tabs>
        <w:ind w:left="2268" w:hanging="850"/>
      </w:pPr>
      <w:r w:rsidRPr="00C03F14">
        <w:t>to any consultant, contractor or other person engaged by the Authority or any person conducting an Office of Government Commerce gateway review;</w:t>
      </w:r>
    </w:p>
    <w:p w14:paraId="3D841E63" w14:textId="77777777" w:rsidR="00072274" w:rsidRPr="00C03F14" w:rsidRDefault="00072274" w:rsidP="000B76C0">
      <w:pPr>
        <w:pStyle w:val="Outline3"/>
        <w:tabs>
          <w:tab w:val="clear" w:pos="1962"/>
          <w:tab w:val="num" w:pos="2268"/>
        </w:tabs>
        <w:ind w:left="2268" w:hanging="850"/>
      </w:pPr>
      <w:r w:rsidRPr="00C03F14">
        <w:t>for the purpose of the examination and certification of the Authority's accounts; or</w:t>
      </w:r>
    </w:p>
    <w:p w14:paraId="108E9C1A" w14:textId="77777777" w:rsidR="00072274" w:rsidRPr="00C03F14" w:rsidRDefault="00072274" w:rsidP="000B76C0">
      <w:pPr>
        <w:pStyle w:val="Outline3"/>
        <w:tabs>
          <w:tab w:val="clear" w:pos="1962"/>
          <w:tab w:val="num" w:pos="2268"/>
        </w:tabs>
        <w:ind w:left="2268" w:hanging="850"/>
      </w:pPr>
      <w:r w:rsidRPr="00C03F14">
        <w:t>for any examination pursuant to Section 6(1) of the National Audit Act 1983 of the economy, efficiency and effectiveness with which the Authority has used its resources.</w:t>
      </w:r>
    </w:p>
    <w:p w14:paraId="4A0746A5" w14:textId="77777777" w:rsidR="00CE7F8F" w:rsidRPr="00C03F14" w:rsidRDefault="00CE7F8F" w:rsidP="00CE7F8F">
      <w:pPr>
        <w:pStyle w:val="Outline2"/>
        <w:rPr>
          <w:lang w:val="en-GB"/>
        </w:rPr>
      </w:pPr>
      <w:bookmarkStart w:id="84" w:name="_Ref264631295"/>
      <w:bookmarkStart w:id="85" w:name="_Ref292352001"/>
      <w:r w:rsidRPr="00C03F14">
        <w:rPr>
          <w:lang w:val="en-GB"/>
        </w:rPr>
        <w:t>The Authority may disclose the Confidential Information of the Supplier:</w:t>
      </w:r>
    </w:p>
    <w:p w14:paraId="142E006F" w14:textId="77777777" w:rsidR="00CE7F8F" w:rsidRPr="00C03F14" w:rsidRDefault="00CE7F8F" w:rsidP="000B76C0">
      <w:pPr>
        <w:pStyle w:val="Outline3"/>
        <w:tabs>
          <w:tab w:val="clear" w:pos="1962"/>
          <w:tab w:val="num" w:pos="2268"/>
        </w:tabs>
        <w:ind w:left="2268" w:hanging="850"/>
      </w:pPr>
      <w:bookmarkStart w:id="86" w:name="_Ref457464012"/>
      <w:r w:rsidRPr="00C03F14">
        <w:t>on a confidential basis to any Central Government Body for any proper purpose of the Authority or of the relevant Central Government Body;</w:t>
      </w:r>
      <w:bookmarkEnd w:id="86"/>
      <w:r w:rsidRPr="00C03F14">
        <w:t xml:space="preserve"> </w:t>
      </w:r>
    </w:p>
    <w:p w14:paraId="43D369A8" w14:textId="77777777" w:rsidR="00CE7F8F" w:rsidRPr="00C03F14" w:rsidRDefault="00CE7F8F" w:rsidP="000B76C0">
      <w:pPr>
        <w:pStyle w:val="Outline3"/>
        <w:tabs>
          <w:tab w:val="clear" w:pos="1962"/>
          <w:tab w:val="num" w:pos="2268"/>
        </w:tabs>
        <w:ind w:left="2268" w:hanging="850"/>
      </w:pPr>
      <w:r w:rsidRPr="00C03F14">
        <w:t>to Parliament and Parliamentary Committees or if required by any Parliamentary reporting requirement;</w:t>
      </w:r>
    </w:p>
    <w:p w14:paraId="208928E0" w14:textId="77777777" w:rsidR="00CE7F8F" w:rsidRPr="00C03F14" w:rsidRDefault="00CE7F8F" w:rsidP="000B76C0">
      <w:pPr>
        <w:pStyle w:val="Outline3"/>
        <w:tabs>
          <w:tab w:val="clear" w:pos="1962"/>
          <w:tab w:val="num" w:pos="2268"/>
        </w:tabs>
        <w:ind w:left="2268" w:hanging="850"/>
      </w:pPr>
      <w:r w:rsidRPr="00C03F14">
        <w:t>to the extent that the Authority (acting reasonably) deems disclosure necessary or appropriate in the course of carrying out its public functions;</w:t>
      </w:r>
    </w:p>
    <w:p w14:paraId="48F1E0DB" w14:textId="02D2283E" w:rsidR="00CE7F8F" w:rsidRPr="00C03F14" w:rsidRDefault="00CE7F8F" w:rsidP="000B76C0">
      <w:pPr>
        <w:pStyle w:val="Outline3"/>
        <w:tabs>
          <w:tab w:val="clear" w:pos="1962"/>
          <w:tab w:val="num" w:pos="2268"/>
        </w:tabs>
        <w:ind w:left="2268" w:hanging="850"/>
      </w:pPr>
      <w:r w:rsidRPr="00C03F14">
        <w:t xml:space="preserve">on a confidential basis to a professional adviser, consultant, supplier or other person engaged by any of the entities described </w:t>
      </w:r>
      <w:r w:rsidRPr="00C03F14">
        <w:lastRenderedPageBreak/>
        <w:t xml:space="preserve">in Clause </w:t>
      </w:r>
      <w:r w:rsidR="0032039B" w:rsidRPr="00C03F14">
        <w:fldChar w:fldCharType="begin"/>
      </w:r>
      <w:r w:rsidR="0032039B" w:rsidRPr="00C03F14">
        <w:instrText xml:space="preserve"> REF _Ref457464012 \r \h </w:instrText>
      </w:r>
      <w:r w:rsidR="0057482B" w:rsidRPr="00C03F14">
        <w:instrText xml:space="preserve"> \* MERGEFORMAT </w:instrText>
      </w:r>
      <w:r w:rsidR="0032039B" w:rsidRPr="00C03F14">
        <w:fldChar w:fldCharType="separate"/>
      </w:r>
      <w:r w:rsidR="001076B7">
        <w:t>15.3.1</w:t>
      </w:r>
      <w:r w:rsidR="0032039B" w:rsidRPr="00C03F14">
        <w:fldChar w:fldCharType="end"/>
      </w:r>
      <w:r w:rsidR="0032039B" w:rsidRPr="00C03F14">
        <w:t xml:space="preserve"> </w:t>
      </w:r>
      <w:r w:rsidRPr="00C03F14">
        <w:t xml:space="preserve">(including any benchmarking organisation) for any purpose relating to or connected with this Agreement; </w:t>
      </w:r>
    </w:p>
    <w:p w14:paraId="024C1657" w14:textId="77777777" w:rsidR="00CE7F8F" w:rsidRPr="00C03F14" w:rsidRDefault="00CE7F8F" w:rsidP="000B76C0">
      <w:pPr>
        <w:pStyle w:val="Outline3"/>
        <w:tabs>
          <w:tab w:val="clear" w:pos="1962"/>
          <w:tab w:val="num" w:pos="2268"/>
        </w:tabs>
        <w:ind w:left="2268" w:hanging="850"/>
      </w:pPr>
      <w:r w:rsidRPr="00C03F14">
        <w:t>on a confidential basis for the purpose of the exercise of its rights under this Agreement, including the audit rights pursuant to Clause 20; or</w:t>
      </w:r>
    </w:p>
    <w:p w14:paraId="3C01C6D8" w14:textId="77777777" w:rsidR="00CE7F8F" w:rsidRPr="00C03F14" w:rsidRDefault="00CE7F8F" w:rsidP="000B76C0">
      <w:pPr>
        <w:pStyle w:val="Outline3"/>
        <w:tabs>
          <w:tab w:val="clear" w:pos="1962"/>
          <w:tab w:val="num" w:pos="2268"/>
        </w:tabs>
        <w:ind w:left="2268" w:hanging="850"/>
      </w:pPr>
      <w:r w:rsidRPr="00C03F14">
        <w:t>on a confidential basis to a proposed successor body in connection with any assignment, novation or disposal of any of its rights, obligations or liabilities under this Agreement,</w:t>
      </w:r>
    </w:p>
    <w:p w14:paraId="2B363200" w14:textId="41B4862F" w:rsidR="00CE7F8F" w:rsidRPr="00C03F14" w:rsidRDefault="00CE7F8F" w:rsidP="0032039B">
      <w:pPr>
        <w:pStyle w:val="Outline3"/>
        <w:numPr>
          <w:ilvl w:val="0"/>
          <w:numId w:val="0"/>
        </w:numPr>
        <w:ind w:left="851"/>
      </w:pPr>
      <w:r w:rsidRPr="00C03F14">
        <w:t xml:space="preserve">and for the purposes of the foregoing, references to disclosure on a confidential basis shall mean disclosure subject to a confidentiality agreement or arrangement containing terms no less stringent than those placed on the Authority under this Clause </w:t>
      </w:r>
      <w:r w:rsidR="0092751C">
        <w:fldChar w:fldCharType="begin"/>
      </w:r>
      <w:r w:rsidR="0092751C">
        <w:instrText xml:space="preserve"> REF _Ref264630691 \r \h </w:instrText>
      </w:r>
      <w:r w:rsidR="0092751C">
        <w:fldChar w:fldCharType="separate"/>
      </w:r>
      <w:r w:rsidR="001076B7">
        <w:t>15</w:t>
      </w:r>
      <w:r w:rsidR="0092751C">
        <w:fldChar w:fldCharType="end"/>
      </w:r>
      <w:r w:rsidRPr="00C03F14">
        <w:t>.</w:t>
      </w:r>
    </w:p>
    <w:p w14:paraId="5928F933" w14:textId="77777777" w:rsidR="00644DAC" w:rsidRPr="00C03F14" w:rsidRDefault="00072274" w:rsidP="00644DAC">
      <w:pPr>
        <w:pStyle w:val="Outline2"/>
        <w:spacing w:after="240"/>
        <w:rPr>
          <w:lang w:val="en-GB"/>
        </w:rPr>
      </w:pPr>
      <w:bookmarkStart w:id="87" w:name="_Ref457464153"/>
      <w:r w:rsidRPr="00C03F14">
        <w:rPr>
          <w:lang w:val="en-GB"/>
        </w:rPr>
        <w:t xml:space="preserve">The Supplier acknowledges that the Authority and Administrating Entities </w:t>
      </w:r>
      <w:r w:rsidR="00F440F3" w:rsidRPr="00C03F14">
        <w:t xml:space="preserve">and Devolved Administrations </w:t>
      </w:r>
      <w:r w:rsidRPr="00C03F14">
        <w:rPr>
          <w:lang w:val="en-GB"/>
        </w:rPr>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84"/>
      <w:r w:rsidRPr="00C03F14">
        <w:rPr>
          <w:lang w:val="en-GB"/>
        </w:rPr>
        <w:t xml:space="preserve"> </w:t>
      </w:r>
      <w:r w:rsidR="00644DAC" w:rsidRPr="00C03F14">
        <w:rPr>
          <w:w w:val="0"/>
          <w:lang w:val="en-GB"/>
        </w:rPr>
        <w:t>In no event shall the Supplier respond directly to a request for information (as defined under the FOIA and/or the Environmental Regulations) unless expressly authorised to do so by the Authority.</w:t>
      </w:r>
      <w:bookmarkEnd w:id="85"/>
      <w:bookmarkEnd w:id="87"/>
    </w:p>
    <w:p w14:paraId="13ECF325" w14:textId="77777777" w:rsidR="00347A43" w:rsidRPr="00C03F14" w:rsidRDefault="00072274" w:rsidP="0096400E">
      <w:pPr>
        <w:pStyle w:val="Outline2"/>
        <w:rPr>
          <w:lang w:val="en-GB"/>
        </w:rPr>
      </w:pPr>
      <w:r w:rsidRPr="00C03F14">
        <w:rPr>
          <w:lang w:val="en-GB"/>
        </w:rPr>
        <w:t>The Supplier agrees that:</w:t>
      </w:r>
    </w:p>
    <w:p w14:paraId="04388F36" w14:textId="3AA28710" w:rsidR="00072274" w:rsidRPr="00C03F14" w:rsidRDefault="00072274" w:rsidP="000B76C0">
      <w:pPr>
        <w:pStyle w:val="Outline3"/>
        <w:tabs>
          <w:tab w:val="clear" w:pos="1962"/>
          <w:tab w:val="num" w:pos="2268"/>
        </w:tabs>
        <w:ind w:left="2268" w:hanging="850"/>
      </w:pPr>
      <w:r w:rsidRPr="00C03F14">
        <w:t xml:space="preserve">without prejudice to the generality of Clause </w:t>
      </w:r>
      <w:r w:rsidR="00B93DDC" w:rsidRPr="00C03F14">
        <w:fldChar w:fldCharType="begin"/>
      </w:r>
      <w:r w:rsidR="00B93DDC" w:rsidRPr="00C03F14">
        <w:instrText xml:space="preserve"> REF _Ref457464153 \r \h </w:instrText>
      </w:r>
      <w:r w:rsidR="0057482B" w:rsidRPr="00C03F14">
        <w:instrText xml:space="preserve"> \* MERGEFORMAT </w:instrText>
      </w:r>
      <w:r w:rsidR="00B93DDC" w:rsidRPr="00C03F14">
        <w:fldChar w:fldCharType="separate"/>
      </w:r>
      <w:r w:rsidR="001076B7">
        <w:t>15.4</w:t>
      </w:r>
      <w:r w:rsidR="00B93DDC" w:rsidRPr="00C03F14">
        <w:fldChar w:fldCharType="end"/>
      </w:r>
      <w:r w:rsidR="00B93DDC" w:rsidRPr="00C03F14">
        <w:t xml:space="preserve"> </w:t>
      </w:r>
      <w:r w:rsidRPr="00C03F14">
        <w:t xml:space="preserve">the provisions of this Clause </w:t>
      </w:r>
      <w:r w:rsidR="00E25F56" w:rsidRPr="00C03F14">
        <w:fldChar w:fldCharType="begin"/>
      </w:r>
      <w:r w:rsidR="00E25F56" w:rsidRPr="00C03F14">
        <w:instrText xml:space="preserve"> REF _Ref264630691 \r \h </w:instrText>
      </w:r>
      <w:r w:rsidR="00A84BC7" w:rsidRPr="00C03F14">
        <w:instrText xml:space="preserve"> \* MERGEFORMAT </w:instrText>
      </w:r>
      <w:r w:rsidR="00E25F56" w:rsidRPr="00C03F14">
        <w:fldChar w:fldCharType="separate"/>
      </w:r>
      <w:r w:rsidR="001076B7">
        <w:t>15</w:t>
      </w:r>
      <w:r w:rsidR="00E25F56" w:rsidRPr="00C03F14">
        <w:fldChar w:fldCharType="end"/>
      </w:r>
      <w:r w:rsidRPr="00C03F14">
        <w:t xml:space="preserve"> are subject to the respective obligations and commitments of the Authority</w:t>
      </w:r>
      <w:r w:rsidR="007A61A7" w:rsidRPr="00C03F14">
        <w:t xml:space="preserve"> and any Administering Entity </w:t>
      </w:r>
      <w:r w:rsidR="00F440F3" w:rsidRPr="00C03F14">
        <w:t xml:space="preserve">and Devolved Administration </w:t>
      </w:r>
      <w:r w:rsidR="007A61A7" w:rsidRPr="00C03F14">
        <w:t>(as the case may be)</w:t>
      </w:r>
      <w:r w:rsidRPr="00C03F14">
        <w:t xml:space="preserve"> under the FOIA, the Codes of Practice and the Environmental Regulations;</w:t>
      </w:r>
    </w:p>
    <w:p w14:paraId="08DACA03" w14:textId="77777777" w:rsidR="00072274" w:rsidRPr="00C03F14" w:rsidRDefault="00072274" w:rsidP="000B76C0">
      <w:pPr>
        <w:pStyle w:val="Outline3"/>
        <w:tabs>
          <w:tab w:val="clear" w:pos="1962"/>
          <w:tab w:val="num" w:pos="2268"/>
        </w:tabs>
        <w:ind w:left="2268" w:hanging="850"/>
      </w:pPr>
      <w:bookmarkStart w:id="88" w:name="_Ref264631336"/>
      <w:r w:rsidRPr="00C03F14">
        <w:t>the decision on whether any exemption applies to a request for disclosure of recorded information is a decision solely for the Authority</w:t>
      </w:r>
      <w:r w:rsidR="007A61A7" w:rsidRPr="00C03F14">
        <w:t xml:space="preserve"> or an Administering Entity </w:t>
      </w:r>
      <w:r w:rsidR="00F440F3" w:rsidRPr="00C03F14">
        <w:t xml:space="preserve">or Devolved Administration </w:t>
      </w:r>
      <w:r w:rsidR="007A61A7" w:rsidRPr="00C03F14">
        <w:t>(as the case may be)</w:t>
      </w:r>
      <w:r w:rsidRPr="00C03F14">
        <w:t>; and</w:t>
      </w:r>
      <w:bookmarkEnd w:id="88"/>
    </w:p>
    <w:p w14:paraId="4C847BD4" w14:textId="082446E9" w:rsidR="00072274" w:rsidRPr="00C03F14" w:rsidRDefault="00072274" w:rsidP="000B76C0">
      <w:pPr>
        <w:pStyle w:val="Outline3"/>
        <w:tabs>
          <w:tab w:val="clear" w:pos="1962"/>
          <w:tab w:val="num" w:pos="2268"/>
        </w:tabs>
        <w:ind w:left="2268" w:hanging="850"/>
      </w:pPr>
      <w:bookmarkStart w:id="89" w:name="_Ref264631322"/>
      <w:r w:rsidRPr="00C03F14">
        <w:t>where the Authority</w:t>
      </w:r>
      <w:r w:rsidR="007A61A7" w:rsidRPr="00C03F14">
        <w:t xml:space="preserve"> or an Administering Entity</w:t>
      </w:r>
      <w:r w:rsidRPr="00C03F14">
        <w:t xml:space="preserve"> </w:t>
      </w:r>
      <w:r w:rsidR="00F440F3" w:rsidRPr="00C03F14">
        <w:t xml:space="preserve">or Devolved Administration </w:t>
      </w:r>
      <w:r w:rsidRPr="00C03F14">
        <w:t xml:space="preserve">is managing a request as referred to in Clause </w:t>
      </w:r>
      <w:r w:rsidR="00E25F56" w:rsidRPr="00C03F14">
        <w:fldChar w:fldCharType="begin"/>
      </w:r>
      <w:r w:rsidR="00E25F56" w:rsidRPr="00C03F14">
        <w:instrText xml:space="preserve"> REF _Ref264631336 \r \h </w:instrText>
      </w:r>
      <w:r w:rsidR="00A84BC7" w:rsidRPr="00C03F14">
        <w:instrText xml:space="preserve"> \* MERGEFORMAT </w:instrText>
      </w:r>
      <w:r w:rsidR="00E25F56" w:rsidRPr="00C03F14">
        <w:fldChar w:fldCharType="separate"/>
      </w:r>
      <w:r w:rsidR="001076B7">
        <w:t>15.5.2</w:t>
      </w:r>
      <w:r w:rsidR="00E25F56" w:rsidRPr="00C03F14">
        <w:fldChar w:fldCharType="end"/>
      </w:r>
      <w:r w:rsidRPr="00C03F14">
        <w:t xml:space="preserve">, the Supplier shall co-operate with the Authority </w:t>
      </w:r>
      <w:r w:rsidR="007A61A7" w:rsidRPr="00C03F14">
        <w:t xml:space="preserve">and any Administering Entity </w:t>
      </w:r>
      <w:r w:rsidR="00F440F3" w:rsidRPr="00C03F14">
        <w:t xml:space="preserve">or Devolved Administration </w:t>
      </w:r>
      <w:r w:rsidRPr="00C03F14">
        <w:t xml:space="preserve">making the request and shall respond within five (5) </w:t>
      </w:r>
      <w:r w:rsidR="00601443" w:rsidRPr="00C03F14">
        <w:t>Business Days</w:t>
      </w:r>
      <w:r w:rsidRPr="00C03F14">
        <w:t xml:space="preserve"> of any </w:t>
      </w:r>
      <w:r w:rsidRPr="00C03F14">
        <w:lastRenderedPageBreak/>
        <w:t>request by it for assistance in determining how to respond to a request for disclosure.</w:t>
      </w:r>
      <w:bookmarkEnd w:id="89"/>
    </w:p>
    <w:p w14:paraId="118F4A56" w14:textId="77777777" w:rsidR="00347A43" w:rsidRPr="00C03F14" w:rsidRDefault="00072274" w:rsidP="0096400E">
      <w:pPr>
        <w:pStyle w:val="Outline2"/>
        <w:rPr>
          <w:lang w:val="en-GB"/>
        </w:rPr>
      </w:pPr>
      <w:bookmarkStart w:id="90" w:name="_Ref457408696"/>
      <w:r w:rsidRPr="00C03F14">
        <w:rPr>
          <w:lang w:val="en-GB"/>
        </w:rPr>
        <w:t>The Supplier shall:</w:t>
      </w:r>
      <w:bookmarkEnd w:id="90"/>
      <w:r w:rsidRPr="00C03F14">
        <w:rPr>
          <w:lang w:val="en-GB"/>
        </w:rPr>
        <w:t xml:space="preserve"> </w:t>
      </w:r>
    </w:p>
    <w:p w14:paraId="4123824F" w14:textId="77777777" w:rsidR="00072274" w:rsidRPr="00C03F14" w:rsidRDefault="00072274" w:rsidP="000B76C0">
      <w:pPr>
        <w:pStyle w:val="Outline3"/>
        <w:tabs>
          <w:tab w:val="clear" w:pos="1962"/>
          <w:tab w:val="num" w:pos="2268"/>
        </w:tabs>
        <w:ind w:left="2268" w:hanging="850"/>
      </w:pPr>
      <w:r w:rsidRPr="00C03F14">
        <w:t>transfer any request for information, as defined under section 8 of the FOIA</w:t>
      </w:r>
      <w:r w:rsidR="00C2183D" w:rsidRPr="00C03F14">
        <w:t xml:space="preserve"> and/or the Environmental Regulations</w:t>
      </w:r>
      <w:r w:rsidRPr="00C03F14">
        <w:t xml:space="preserve">, to the Authority </w:t>
      </w:r>
      <w:r w:rsidR="007A61A7" w:rsidRPr="00C03F14">
        <w:t xml:space="preserve">or an Administering Entity </w:t>
      </w:r>
      <w:r w:rsidR="00F440F3" w:rsidRPr="00C03F14">
        <w:t xml:space="preserve">or Devolved Administration </w:t>
      </w:r>
      <w:r w:rsidRPr="00C03F14">
        <w:t xml:space="preserve">as soon as practicable after receipt and in any event within five (5) </w:t>
      </w:r>
      <w:r w:rsidR="00601443" w:rsidRPr="00C03F14">
        <w:t>Business Days</w:t>
      </w:r>
      <w:r w:rsidRPr="00C03F14">
        <w:t xml:space="preserve"> of receiving a request for information;</w:t>
      </w:r>
    </w:p>
    <w:p w14:paraId="0A4AEBF7" w14:textId="77777777" w:rsidR="00072274" w:rsidRPr="00C03F14" w:rsidRDefault="00072274" w:rsidP="000B76C0">
      <w:pPr>
        <w:pStyle w:val="Outline3"/>
        <w:tabs>
          <w:tab w:val="clear" w:pos="1962"/>
          <w:tab w:val="num" w:pos="2268"/>
        </w:tabs>
        <w:ind w:left="2268" w:hanging="850"/>
      </w:pPr>
      <w:r w:rsidRPr="00C03F14">
        <w:t>provide the Authority</w:t>
      </w:r>
      <w:r w:rsidR="007A61A7" w:rsidRPr="00C03F14">
        <w:t xml:space="preserve"> or an Administering Entity</w:t>
      </w:r>
      <w:r w:rsidRPr="00C03F14">
        <w:t xml:space="preserve"> </w:t>
      </w:r>
      <w:r w:rsidR="00F440F3" w:rsidRPr="00C03F14">
        <w:t xml:space="preserve">or Devolved Administration </w:t>
      </w:r>
      <w:r w:rsidRPr="00C03F14">
        <w:t xml:space="preserve">with a copy of all information in its possession or power in the form that the Authority </w:t>
      </w:r>
      <w:r w:rsidR="007A61A7" w:rsidRPr="00C03F14">
        <w:t xml:space="preserve">or an Administering Entity </w:t>
      </w:r>
      <w:r w:rsidR="00F440F3" w:rsidRPr="00C03F14">
        <w:t xml:space="preserve">or Devolved Administration </w:t>
      </w:r>
      <w:r w:rsidRPr="00C03F14">
        <w:t xml:space="preserve">requires within five (5) </w:t>
      </w:r>
      <w:r w:rsidR="00601443" w:rsidRPr="00C03F14">
        <w:t>Business Days</w:t>
      </w:r>
      <w:r w:rsidRPr="00C03F14">
        <w:t xml:space="preserve"> (or such other period as the Authority</w:t>
      </w:r>
      <w:r w:rsidR="00E35E81" w:rsidRPr="00C03F14">
        <w:t xml:space="preserve"> or an Administering Entity</w:t>
      </w:r>
      <w:r w:rsidRPr="00C03F14">
        <w:t xml:space="preserve"> </w:t>
      </w:r>
      <w:r w:rsidR="00F440F3" w:rsidRPr="00C03F14">
        <w:t xml:space="preserve">or Devolved Administration </w:t>
      </w:r>
      <w:r w:rsidRPr="00C03F14">
        <w:t xml:space="preserve">may specify) of the Authority </w:t>
      </w:r>
      <w:r w:rsidR="007A61A7" w:rsidRPr="00C03F14">
        <w:t>or an Administering Entity</w:t>
      </w:r>
      <w:r w:rsidR="00F440F3" w:rsidRPr="00C03F14">
        <w:t xml:space="preserve"> or Devolved Administration</w:t>
      </w:r>
      <w:r w:rsidR="007A61A7" w:rsidRPr="00C03F14">
        <w:t xml:space="preserve"> </w:t>
      </w:r>
      <w:r w:rsidRPr="00C03F14">
        <w:t>requesting that information; and</w:t>
      </w:r>
    </w:p>
    <w:p w14:paraId="774B1F58" w14:textId="77777777" w:rsidR="00072274" w:rsidRPr="00C03F14" w:rsidRDefault="00072274" w:rsidP="000B76C0">
      <w:pPr>
        <w:pStyle w:val="Outline3"/>
        <w:tabs>
          <w:tab w:val="clear" w:pos="1962"/>
          <w:tab w:val="num" w:pos="2268"/>
        </w:tabs>
        <w:ind w:left="2268" w:hanging="850"/>
      </w:pPr>
      <w:r w:rsidRPr="00C03F14">
        <w:t>provide all necessary assistance as reasonably requested by the Authority</w:t>
      </w:r>
      <w:r w:rsidR="007A61A7" w:rsidRPr="00C03F14">
        <w:t xml:space="preserve"> or an Administering Entity</w:t>
      </w:r>
      <w:r w:rsidRPr="00C03F14">
        <w:t xml:space="preserve"> </w:t>
      </w:r>
      <w:r w:rsidR="00F440F3" w:rsidRPr="00C03F14">
        <w:t xml:space="preserve">or Devolved Administration </w:t>
      </w:r>
      <w:r w:rsidRPr="00C03F14">
        <w:t xml:space="preserve">to enable the Authority </w:t>
      </w:r>
      <w:r w:rsidR="007A61A7" w:rsidRPr="00C03F14">
        <w:t xml:space="preserve">or an Administering Entity </w:t>
      </w:r>
      <w:r w:rsidR="00F440F3" w:rsidRPr="00C03F14">
        <w:t xml:space="preserve">or Devolved Administration </w:t>
      </w:r>
      <w:r w:rsidRPr="00C03F14">
        <w:t>to respond to a request for information within the time for compliance set out in section 10 of the FOIA.</w:t>
      </w:r>
    </w:p>
    <w:p w14:paraId="17FE7127" w14:textId="77777777" w:rsidR="00B72390" w:rsidRPr="00C03F14" w:rsidRDefault="00B72390" w:rsidP="00B72390">
      <w:pPr>
        <w:pStyle w:val="Style2"/>
        <w:rPr>
          <w:lang w:val="en-GB"/>
        </w:rPr>
      </w:pPr>
      <w:r w:rsidRPr="00C03F14">
        <w:rPr>
          <w:lang w:val="en-GB"/>
        </w:rPr>
        <w:t xml:space="preserve">The Supplier acknowledges that, except for any information which is exempt from disclosure in accordance </w:t>
      </w:r>
      <w:r w:rsidR="00FC0647" w:rsidRPr="00C03F14">
        <w:rPr>
          <w:lang w:val="en-GB"/>
        </w:rPr>
        <w:t>with the provisions of the FOIA</w:t>
      </w:r>
      <w:r w:rsidRPr="00C03F14">
        <w:rPr>
          <w:lang w:val="en-GB"/>
        </w:rPr>
        <w:t xml:space="preserve"> </w:t>
      </w:r>
      <w:r w:rsidR="00FC0647" w:rsidRPr="00C03F14">
        <w:rPr>
          <w:lang w:val="en-GB"/>
        </w:rPr>
        <w:t>and</w:t>
      </w:r>
      <w:r w:rsidR="000015EA" w:rsidRPr="00C03F14">
        <w:rPr>
          <w:lang w:val="en-GB"/>
        </w:rPr>
        <w:t>/</w:t>
      </w:r>
      <w:r w:rsidR="00FC0647" w:rsidRPr="00C03F14">
        <w:rPr>
          <w:lang w:val="en-GB"/>
        </w:rPr>
        <w:t xml:space="preserve">or the Environmental Regulations, </w:t>
      </w:r>
      <w:r w:rsidRPr="00C03F14">
        <w:rPr>
          <w:lang w:val="en-GB"/>
        </w:rPr>
        <w:t>the content of this Agreement is not Confidential Information. The Authority shall be responsible for determining whether any of the content of th</w:t>
      </w:r>
      <w:r w:rsidR="00CE7F8F" w:rsidRPr="00C03F14">
        <w:rPr>
          <w:lang w:val="en-GB"/>
        </w:rPr>
        <w:t>is</w:t>
      </w:r>
      <w:r w:rsidRPr="00C03F14">
        <w:rPr>
          <w:lang w:val="en-GB"/>
        </w:rPr>
        <w:t xml:space="preserve"> Agreement is exempt from disclosure in accordance with the provisions of the FOIA</w:t>
      </w:r>
      <w:r w:rsidR="000015EA" w:rsidRPr="00C03F14">
        <w:rPr>
          <w:lang w:val="en-GB"/>
        </w:rPr>
        <w:t xml:space="preserve"> </w:t>
      </w:r>
      <w:r w:rsidR="000015EA" w:rsidRPr="00C03F14">
        <w:rPr>
          <w:w w:val="0"/>
          <w:lang w:val="en-GB"/>
        </w:rPr>
        <w:t>and/or the Environmental Regulations</w:t>
      </w:r>
      <w:r w:rsidR="00C431F7" w:rsidRPr="00C03F14">
        <w:rPr>
          <w:w w:val="0"/>
          <w:lang w:val="en-GB"/>
        </w:rPr>
        <w:t xml:space="preserve"> </w:t>
      </w:r>
      <w:r w:rsidR="00C431F7" w:rsidRPr="00C03F14">
        <w:t xml:space="preserve">and shall do this by following its own internal policies together with any applicable guidelines, including any published by the Treasury, the Cabinet Office or the Information </w:t>
      </w:r>
      <w:r w:rsidR="008E69A0" w:rsidRPr="00C03F14">
        <w:t>Commissioner</w:t>
      </w:r>
      <w:r w:rsidR="008E69A0" w:rsidRPr="00C03F14" w:rsidDel="00C431F7">
        <w:t xml:space="preserve">. </w:t>
      </w:r>
    </w:p>
    <w:p w14:paraId="17479427" w14:textId="72C100CE" w:rsidR="00B72390" w:rsidRPr="00C03F14" w:rsidRDefault="00EE02EC" w:rsidP="00B72390">
      <w:pPr>
        <w:pStyle w:val="Style2"/>
        <w:rPr>
          <w:lang w:val="en-GB"/>
        </w:rPr>
      </w:pPr>
      <w:r w:rsidRPr="00C03F14">
        <w:t xml:space="preserve">Subject to </w:t>
      </w:r>
      <w:r w:rsidR="00E402B6" w:rsidRPr="00C03F14">
        <w:t>C</w:t>
      </w:r>
      <w:r w:rsidRPr="00C03F14">
        <w:t xml:space="preserve">lause </w:t>
      </w:r>
      <w:r w:rsidR="00E402B6" w:rsidRPr="00C03F14">
        <w:fldChar w:fldCharType="begin"/>
      </w:r>
      <w:r w:rsidR="00E402B6" w:rsidRPr="00C03F14">
        <w:instrText xml:space="preserve"> REF _Ref457408696 \r \h </w:instrText>
      </w:r>
      <w:r w:rsidR="0057482B" w:rsidRPr="00C03F14">
        <w:instrText xml:space="preserve"> \* MERGEFORMAT </w:instrText>
      </w:r>
      <w:r w:rsidR="00E402B6" w:rsidRPr="00C03F14">
        <w:fldChar w:fldCharType="separate"/>
      </w:r>
      <w:r w:rsidR="001076B7">
        <w:t>15.6</w:t>
      </w:r>
      <w:r w:rsidR="00E402B6" w:rsidRPr="00C03F14">
        <w:fldChar w:fldCharType="end"/>
      </w:r>
      <w:r w:rsidRPr="00C03F14">
        <w:t xml:space="preserve"> </w:t>
      </w:r>
      <w:r w:rsidR="00B72390" w:rsidRPr="00C03F14">
        <w:rPr>
          <w:lang w:val="en-GB"/>
        </w:rPr>
        <w:t>the Supplier hereby gives consent for the Authority to publish th</w:t>
      </w:r>
      <w:r w:rsidR="00CE7F8F" w:rsidRPr="00C03F14">
        <w:rPr>
          <w:lang w:val="en-GB"/>
        </w:rPr>
        <w:t>is</w:t>
      </w:r>
      <w:r w:rsidR="00B72390" w:rsidRPr="00C03F14">
        <w:rPr>
          <w:lang w:val="en-GB"/>
        </w:rPr>
        <w:t xml:space="preserve"> Agreement in </w:t>
      </w:r>
      <w:r w:rsidR="002C23B3" w:rsidRPr="00C03F14">
        <w:rPr>
          <w:lang w:val="en-GB"/>
        </w:rPr>
        <w:t>its entirety</w:t>
      </w:r>
      <w:r w:rsidR="00B72390" w:rsidRPr="00C03F14">
        <w:rPr>
          <w:lang w:val="en-GB"/>
        </w:rPr>
        <w:t xml:space="preserve"> </w:t>
      </w:r>
      <w:r w:rsidR="002C23B3" w:rsidRPr="00C03F14">
        <w:rPr>
          <w:lang w:val="en-GB"/>
        </w:rPr>
        <w:t xml:space="preserve">(but with any information which is exempt from disclosure in accordance with the provisions of the FOIA and or the Environmental Information Regulations redacted), </w:t>
      </w:r>
      <w:r w:rsidR="00B72390" w:rsidRPr="00C03F14">
        <w:rPr>
          <w:lang w:val="en-GB"/>
        </w:rPr>
        <w:t>including from time to time agreed changes to th</w:t>
      </w:r>
      <w:r w:rsidR="00CE7F8F" w:rsidRPr="00C03F14">
        <w:rPr>
          <w:lang w:val="en-GB"/>
        </w:rPr>
        <w:t>is</w:t>
      </w:r>
      <w:r w:rsidR="00B72390" w:rsidRPr="00C03F14">
        <w:rPr>
          <w:lang w:val="en-GB"/>
        </w:rPr>
        <w:t xml:space="preserve"> Agreement, to the </w:t>
      </w:r>
      <w:proofErr w:type="gramStart"/>
      <w:r w:rsidR="00B72390" w:rsidRPr="00C03F14">
        <w:rPr>
          <w:lang w:val="en-GB"/>
        </w:rPr>
        <w:t>general public</w:t>
      </w:r>
      <w:proofErr w:type="gramEnd"/>
      <w:r w:rsidR="00E402B6" w:rsidRPr="00C03F14">
        <w:rPr>
          <w:lang w:val="en-GB"/>
        </w:rPr>
        <w:t>.</w:t>
      </w:r>
      <w:r w:rsidR="00A84BC7" w:rsidRPr="00C03F14">
        <w:rPr>
          <w:lang w:val="en-GB"/>
        </w:rPr>
        <w:t xml:space="preserve"> </w:t>
      </w:r>
    </w:p>
    <w:p w14:paraId="300B4B60" w14:textId="77777777" w:rsidR="002C23B3" w:rsidRPr="00C03F14" w:rsidRDefault="00B72390" w:rsidP="00B72390">
      <w:pPr>
        <w:pStyle w:val="Style2"/>
        <w:rPr>
          <w:lang w:val="en-GB"/>
        </w:rPr>
      </w:pPr>
      <w:r w:rsidRPr="00C03F14">
        <w:rPr>
          <w:lang w:val="en-GB"/>
        </w:rPr>
        <w:t>The Authority may</w:t>
      </w:r>
      <w:r w:rsidR="002C23B3" w:rsidRPr="00C03F14">
        <w:rPr>
          <w:lang w:val="en-GB"/>
        </w:rPr>
        <w:t>, at its sole discretion, redact information from th</w:t>
      </w:r>
      <w:r w:rsidR="00CE7F8F" w:rsidRPr="00C03F14">
        <w:rPr>
          <w:lang w:val="en-GB"/>
        </w:rPr>
        <w:t>is</w:t>
      </w:r>
      <w:r w:rsidR="002C23B3" w:rsidRPr="00C03F14">
        <w:rPr>
          <w:lang w:val="en-GB"/>
        </w:rPr>
        <w:t xml:space="preserve"> Agreement prior </w:t>
      </w:r>
      <w:smartTag w:uri="urn:schemas-microsoft-com:office:smarttags" w:element="address">
        <w:r w:rsidR="002C23B3" w:rsidRPr="00C03F14">
          <w:rPr>
            <w:lang w:val="en-GB"/>
          </w:rPr>
          <w:t>to</w:t>
        </w:r>
      </w:smartTag>
      <w:r w:rsidR="002C23B3" w:rsidRPr="00C03F14">
        <w:rPr>
          <w:lang w:val="en-GB"/>
        </w:rPr>
        <w:t xml:space="preserve"> publishing for one or more of the following reasons </w:t>
      </w:r>
    </w:p>
    <w:p w14:paraId="3C5765FC" w14:textId="77777777" w:rsidR="002C23B3" w:rsidRPr="00C03F14" w:rsidRDefault="002C23B3" w:rsidP="000B76C0">
      <w:pPr>
        <w:pStyle w:val="Outline3"/>
        <w:tabs>
          <w:tab w:val="clear" w:pos="1962"/>
          <w:tab w:val="num" w:pos="2268"/>
        </w:tabs>
        <w:ind w:left="2268" w:hanging="850"/>
      </w:pPr>
      <w:r w:rsidRPr="00C03F14">
        <w:lastRenderedPageBreak/>
        <w:t>national security</w:t>
      </w:r>
    </w:p>
    <w:p w14:paraId="7FF052A7" w14:textId="77777777" w:rsidR="002C23B3" w:rsidRPr="00C03F14" w:rsidRDefault="007C0654" w:rsidP="000B76C0">
      <w:pPr>
        <w:pStyle w:val="Outline3"/>
        <w:tabs>
          <w:tab w:val="clear" w:pos="1962"/>
          <w:tab w:val="num" w:pos="2268"/>
        </w:tabs>
        <w:ind w:left="2268" w:hanging="850"/>
      </w:pPr>
      <w:r w:rsidRPr="00C03F14">
        <w:t>P</w:t>
      </w:r>
      <w:r w:rsidR="002C23B3" w:rsidRPr="00C03F14">
        <w:t xml:space="preserve">ersonal </w:t>
      </w:r>
      <w:r w:rsidRPr="00C03F14">
        <w:t>D</w:t>
      </w:r>
      <w:r w:rsidR="002C23B3" w:rsidRPr="00C03F14">
        <w:t>ata</w:t>
      </w:r>
    </w:p>
    <w:p w14:paraId="419FD644" w14:textId="77777777" w:rsidR="002C23B3" w:rsidRPr="00C03F14" w:rsidRDefault="002C23B3" w:rsidP="000B76C0">
      <w:pPr>
        <w:pStyle w:val="Outline3"/>
        <w:tabs>
          <w:tab w:val="clear" w:pos="1962"/>
          <w:tab w:val="num" w:pos="2268"/>
        </w:tabs>
        <w:ind w:left="2268" w:hanging="850"/>
      </w:pPr>
      <w:r w:rsidRPr="00C03F14">
        <w:t>information protected by intellectual property law</w:t>
      </w:r>
    </w:p>
    <w:p w14:paraId="2BEBC373" w14:textId="77777777" w:rsidR="002C23B3" w:rsidRPr="00C03F14" w:rsidRDefault="002C23B3" w:rsidP="000B76C0">
      <w:pPr>
        <w:pStyle w:val="Outline3"/>
        <w:tabs>
          <w:tab w:val="clear" w:pos="1962"/>
          <w:tab w:val="num" w:pos="2268"/>
        </w:tabs>
        <w:ind w:left="2268" w:hanging="850"/>
      </w:pPr>
      <w:r w:rsidRPr="00C03F14">
        <w:t>third party confidential information</w:t>
      </w:r>
    </w:p>
    <w:p w14:paraId="0EB5D6F7" w14:textId="77777777" w:rsidR="002C23B3" w:rsidRPr="00C03F14" w:rsidRDefault="002C23B3" w:rsidP="000B76C0">
      <w:pPr>
        <w:pStyle w:val="Outline3"/>
        <w:tabs>
          <w:tab w:val="clear" w:pos="1962"/>
          <w:tab w:val="num" w:pos="2268"/>
        </w:tabs>
        <w:ind w:left="2268" w:hanging="850"/>
      </w:pPr>
      <w:r w:rsidRPr="00C03F14">
        <w:t>IT security; or</w:t>
      </w:r>
    </w:p>
    <w:p w14:paraId="71048071" w14:textId="77777777" w:rsidR="002C23B3" w:rsidRPr="00C03F14" w:rsidRDefault="002C23B3" w:rsidP="000B76C0">
      <w:pPr>
        <w:pStyle w:val="Outline3"/>
        <w:tabs>
          <w:tab w:val="clear" w:pos="1962"/>
          <w:tab w:val="num" w:pos="2268"/>
        </w:tabs>
        <w:ind w:left="2268" w:hanging="850"/>
      </w:pPr>
      <w:r w:rsidRPr="00C03F14">
        <w:t>prevention of fraud.</w:t>
      </w:r>
    </w:p>
    <w:p w14:paraId="54C07087" w14:textId="77777777" w:rsidR="00B72390" w:rsidRPr="00C03F14" w:rsidRDefault="002C23B3" w:rsidP="00B72390">
      <w:pPr>
        <w:pStyle w:val="Style2"/>
        <w:rPr>
          <w:lang w:val="en-GB"/>
        </w:rPr>
      </w:pPr>
      <w:r w:rsidRPr="00C03F14">
        <w:rPr>
          <w:lang w:val="en-GB"/>
        </w:rPr>
        <w:t xml:space="preserve">The Authority may consult with the </w:t>
      </w:r>
      <w:r w:rsidR="002962CF" w:rsidRPr="00C03F14">
        <w:rPr>
          <w:lang w:val="en-GB"/>
        </w:rPr>
        <w:t xml:space="preserve">Supplier </w:t>
      </w:r>
      <w:r w:rsidRPr="00C03F14">
        <w:rPr>
          <w:lang w:val="en-GB"/>
        </w:rPr>
        <w:t xml:space="preserve">to inform its decision regarding any </w:t>
      </w:r>
      <w:r w:rsidR="00130D09" w:rsidRPr="00C03F14">
        <w:rPr>
          <w:lang w:val="en-GB"/>
        </w:rPr>
        <w:t xml:space="preserve">exemptions and/or </w:t>
      </w:r>
      <w:r w:rsidRPr="00C03F14">
        <w:rPr>
          <w:lang w:val="en-GB"/>
        </w:rPr>
        <w:t>red</w:t>
      </w:r>
      <w:r w:rsidR="00681D5C" w:rsidRPr="00C03F14">
        <w:rPr>
          <w:lang w:val="en-GB"/>
        </w:rPr>
        <w:t>a</w:t>
      </w:r>
      <w:r w:rsidRPr="00C03F14">
        <w:rPr>
          <w:lang w:val="en-GB"/>
        </w:rPr>
        <w:t xml:space="preserve">ctions but the Authority shall have the final decision. </w:t>
      </w:r>
      <w:r w:rsidR="00B72390" w:rsidRPr="00C03F14">
        <w:rPr>
          <w:lang w:val="en-GB"/>
        </w:rPr>
        <w:t>The Supplier shall assist and cooperate with the Authority to enable the Authority to publish this Agreement</w:t>
      </w:r>
      <w:r w:rsidR="009A621E" w:rsidRPr="00C03F14">
        <w:rPr>
          <w:lang w:val="en-GB"/>
        </w:rPr>
        <w:t>. T</w:t>
      </w:r>
      <w:r w:rsidR="009A621E" w:rsidRPr="00C03F14">
        <w:t>he Authority will follow</w:t>
      </w:r>
      <w:r w:rsidR="00F10322" w:rsidRPr="00C03F14">
        <w:t xml:space="preserve"> its own internal policies together with any applicable guidelines, including any published by the Treasury, the Cabinet Office or the Information Commissioner</w:t>
      </w:r>
      <w:r w:rsidR="00A84BC7" w:rsidRPr="00C03F14">
        <w:t>.</w:t>
      </w:r>
    </w:p>
    <w:p w14:paraId="75A9C015" w14:textId="77777777" w:rsidR="00072274" w:rsidRPr="00C03F14" w:rsidRDefault="00072274" w:rsidP="0096400E">
      <w:pPr>
        <w:pStyle w:val="Outline2"/>
        <w:rPr>
          <w:lang w:val="en-GB"/>
        </w:rPr>
      </w:pPr>
      <w:r w:rsidRPr="00C03F14">
        <w:rPr>
          <w:lang w:val="en-GB"/>
        </w:rPr>
        <w:t xml:space="preserve">The Authority </w:t>
      </w:r>
      <w:r w:rsidR="007A61A7" w:rsidRPr="00C03F14">
        <w:rPr>
          <w:lang w:val="en-GB"/>
        </w:rPr>
        <w:t xml:space="preserve">or an Administering Entity </w:t>
      </w:r>
      <w:r w:rsidR="00766BD7" w:rsidRPr="00C03F14">
        <w:t xml:space="preserve">or Devolved Administration </w:t>
      </w:r>
      <w:r w:rsidRPr="00C03F14">
        <w:rPr>
          <w:lang w:val="en-GB"/>
        </w:rPr>
        <w:t>may consult the Supplier in relation to any request for disclosure of the Supplier's Confidential Information in accordance with all applicable guidance.</w:t>
      </w:r>
    </w:p>
    <w:p w14:paraId="0C3AEC0E" w14:textId="0FF27ECD" w:rsidR="00072274" w:rsidRPr="00C03F14" w:rsidRDefault="00072274" w:rsidP="0096400E">
      <w:pPr>
        <w:pStyle w:val="Outline2"/>
        <w:rPr>
          <w:lang w:val="en-GB"/>
        </w:rPr>
      </w:pPr>
      <w:r w:rsidRPr="00C03F14">
        <w:rPr>
          <w:lang w:val="en-GB"/>
        </w:rPr>
        <w:t xml:space="preserve">This Clause </w:t>
      </w:r>
      <w:r w:rsidR="00E25F56" w:rsidRPr="00C03F14">
        <w:rPr>
          <w:lang w:val="en-GB"/>
        </w:rPr>
        <w:fldChar w:fldCharType="begin"/>
      </w:r>
      <w:r w:rsidR="00E25F56" w:rsidRPr="00C03F14">
        <w:rPr>
          <w:lang w:val="en-GB"/>
        </w:rPr>
        <w:instrText xml:space="preserve"> REF _Ref264630691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15</w:t>
      </w:r>
      <w:r w:rsidR="00E25F56" w:rsidRPr="00C03F14">
        <w:rPr>
          <w:lang w:val="en-GB"/>
        </w:rPr>
        <w:fldChar w:fldCharType="end"/>
      </w:r>
      <w:r w:rsidRPr="00C03F14">
        <w:rPr>
          <w:lang w:val="en-GB"/>
        </w:rPr>
        <w:t xml:space="preserve"> shall remain in force without limit in time in respect of Confidential Information which comprises Personal Data or which relates to a patient, his or her treatment and/or medical records. Save as aforesaid, this Clause </w:t>
      </w:r>
      <w:r w:rsidR="00E25F56" w:rsidRPr="00C03F14">
        <w:rPr>
          <w:lang w:val="en-GB"/>
        </w:rPr>
        <w:fldChar w:fldCharType="begin"/>
      </w:r>
      <w:r w:rsidR="00E25F56" w:rsidRPr="00C03F14">
        <w:rPr>
          <w:lang w:val="en-GB"/>
        </w:rPr>
        <w:instrText xml:space="preserve"> REF _Ref264630691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15</w:t>
      </w:r>
      <w:r w:rsidR="00E25F56" w:rsidRPr="00C03F14">
        <w:rPr>
          <w:lang w:val="en-GB"/>
        </w:rPr>
        <w:fldChar w:fldCharType="end"/>
      </w:r>
      <w:r w:rsidRPr="00C03F14">
        <w:rPr>
          <w:lang w:val="en-GB"/>
        </w:rPr>
        <w:t xml:space="preserve"> shall remain in force for a period of </w:t>
      </w:r>
      <w:r w:rsidR="008728EB" w:rsidRPr="00C03F14">
        <w:rPr>
          <w:lang w:val="en-GB"/>
        </w:rPr>
        <w:t>6</w:t>
      </w:r>
      <w:r w:rsidRPr="00C03F14">
        <w:rPr>
          <w:lang w:val="en-GB"/>
        </w:rPr>
        <w:t xml:space="preserve"> years after the termination or expiry of this Agreement.</w:t>
      </w:r>
    </w:p>
    <w:p w14:paraId="4B7E8351" w14:textId="64F74188" w:rsidR="00072274" w:rsidRPr="00C03F14" w:rsidRDefault="00072274" w:rsidP="0096400E">
      <w:pPr>
        <w:pStyle w:val="Outline2"/>
        <w:rPr>
          <w:lang w:val="en-GB"/>
        </w:rPr>
      </w:pPr>
      <w:r w:rsidRPr="00C03F14">
        <w:rPr>
          <w:lang w:val="en-GB"/>
        </w:rPr>
        <w:t>The Authority will use all reasonable endeavours to consult the Supplier in relation to any request for disclosure of the Supplier’s Confidential Information under t</w:t>
      </w:r>
      <w:r w:rsidR="0021247F" w:rsidRPr="00C03F14">
        <w:rPr>
          <w:lang w:val="en-GB"/>
        </w:rPr>
        <w:t>he FOIA and, subject to C</w:t>
      </w:r>
      <w:r w:rsidRPr="00C03F14">
        <w:rPr>
          <w:lang w:val="en-GB"/>
        </w:rPr>
        <w:t xml:space="preserve">lause </w:t>
      </w:r>
      <w:r w:rsidR="00E25F56" w:rsidRPr="00C03F14">
        <w:rPr>
          <w:lang w:val="en-GB"/>
        </w:rPr>
        <w:fldChar w:fldCharType="begin"/>
      </w:r>
      <w:r w:rsidR="00E25F56" w:rsidRPr="00C03F14">
        <w:rPr>
          <w:lang w:val="en-GB"/>
        </w:rPr>
        <w:instrText xml:space="preserve"> REF _Ref264631336 \r \h </w:instrText>
      </w:r>
      <w:r w:rsidR="00A84BC7" w:rsidRPr="00C03F14">
        <w:rPr>
          <w:lang w:val="en-GB"/>
        </w:rPr>
        <w:instrText xml:space="preserve"> \* MERGEFORMAT </w:instrText>
      </w:r>
      <w:r w:rsidR="00E25F56" w:rsidRPr="00C03F14">
        <w:rPr>
          <w:lang w:val="en-GB"/>
        </w:rPr>
      </w:r>
      <w:r w:rsidR="00E25F56" w:rsidRPr="00C03F14">
        <w:rPr>
          <w:lang w:val="en-GB"/>
        </w:rPr>
        <w:fldChar w:fldCharType="separate"/>
      </w:r>
      <w:r w:rsidR="001076B7">
        <w:rPr>
          <w:lang w:val="en-GB"/>
        </w:rPr>
        <w:t>15.5.2</w:t>
      </w:r>
      <w:r w:rsidR="00E25F56" w:rsidRPr="00C03F14">
        <w:rPr>
          <w:lang w:val="en-GB"/>
        </w:rPr>
        <w:fldChar w:fldCharType="end"/>
      </w:r>
      <w:r w:rsidRPr="00C03F14">
        <w:rPr>
          <w:lang w:val="en-GB"/>
        </w:rPr>
        <w:t xml:space="preserve">, will </w:t>
      </w:r>
      <w:proofErr w:type="gramStart"/>
      <w:r w:rsidRPr="00C03F14">
        <w:rPr>
          <w:lang w:val="en-GB"/>
        </w:rPr>
        <w:t>take into account</w:t>
      </w:r>
      <w:proofErr w:type="gramEnd"/>
      <w:r w:rsidRPr="00C03F14">
        <w:rPr>
          <w:lang w:val="en-GB"/>
        </w:rPr>
        <w:t xml:space="preserve"> any reasonable comment received from the Supplier within five (5) </w:t>
      </w:r>
      <w:r w:rsidR="00601443" w:rsidRPr="00C03F14">
        <w:rPr>
          <w:lang w:val="en-GB"/>
        </w:rPr>
        <w:t>Business Days</w:t>
      </w:r>
      <w:r w:rsidRPr="00C03F14">
        <w:rPr>
          <w:lang w:val="en-GB"/>
        </w:rPr>
        <w:t xml:space="preserve"> of consulting with the Supplier.</w:t>
      </w:r>
    </w:p>
    <w:p w14:paraId="4F809709" w14:textId="77777777" w:rsidR="00072274" w:rsidRPr="00C03F14" w:rsidRDefault="00072274" w:rsidP="0096400E">
      <w:pPr>
        <w:pStyle w:val="Outline2"/>
        <w:rPr>
          <w:lang w:val="en-GB"/>
        </w:rPr>
      </w:pPr>
      <w:r w:rsidRPr="00C03F14">
        <w:rPr>
          <w:lang w:val="en-GB"/>
        </w:rPr>
        <w:t xml:space="preserve">The Supplier shall not, without the prior written consent of the Authority, announce or disclose to any third party that it has entered into this Agreement and/or that it has been appointed as a supplier to the Authority of the Product </w:t>
      </w:r>
      <w:r w:rsidR="00D36EA9" w:rsidRPr="00C03F14">
        <w:rPr>
          <w:lang w:val="en-GB"/>
        </w:rPr>
        <w:t>and/or any other information about this Agreement</w:t>
      </w:r>
      <w:r w:rsidRPr="00C03F14">
        <w:rPr>
          <w:lang w:val="en-GB"/>
        </w:rPr>
        <w:t>.</w:t>
      </w:r>
    </w:p>
    <w:p w14:paraId="132F2198" w14:textId="77777777" w:rsidR="006A776C" w:rsidRPr="00C03F14" w:rsidRDefault="006A776C" w:rsidP="001D6CEC">
      <w:pPr>
        <w:pStyle w:val="Outline1"/>
        <w:tabs>
          <w:tab w:val="clear" w:pos="828"/>
          <w:tab w:val="num" w:pos="567"/>
        </w:tabs>
      </w:pPr>
      <w:r w:rsidRPr="00C03F14">
        <w:lastRenderedPageBreak/>
        <w:t>tax non</w:t>
      </w:r>
      <w:r w:rsidR="00421E1D" w:rsidRPr="00C03F14">
        <w:t>-</w:t>
      </w:r>
      <w:r w:rsidRPr="00C03F14">
        <w:t>compliance</w:t>
      </w:r>
    </w:p>
    <w:p w14:paraId="12287839" w14:textId="77777777" w:rsidR="006A776C" w:rsidRPr="00C03F14" w:rsidRDefault="006A776C" w:rsidP="001D6CEC">
      <w:pPr>
        <w:pStyle w:val="Outline2"/>
        <w:ind w:hanging="829"/>
      </w:pPr>
      <w:bookmarkStart w:id="91" w:name="_Ref264630700"/>
      <w:r w:rsidRPr="00C03F14">
        <w:t>If, at any point during the Term</w:t>
      </w:r>
      <w:r w:rsidR="00CE7F8F" w:rsidRPr="00C03F14">
        <w:t xml:space="preserve"> of this Agreement</w:t>
      </w:r>
      <w:r w:rsidRPr="00C03F14">
        <w:t xml:space="preserve">, an Occasion of Tax Non-Compliance occurs, the Supplier shall: </w:t>
      </w:r>
    </w:p>
    <w:p w14:paraId="3598D86E" w14:textId="77777777" w:rsidR="006A776C" w:rsidRPr="00C03F14" w:rsidRDefault="006A776C" w:rsidP="001D6CEC">
      <w:pPr>
        <w:pStyle w:val="Outline3"/>
        <w:tabs>
          <w:tab w:val="clear" w:pos="1962"/>
          <w:tab w:val="num" w:pos="2268"/>
        </w:tabs>
        <w:ind w:left="2268" w:hanging="850"/>
      </w:pPr>
      <w:bookmarkStart w:id="92" w:name="_Ref362603539"/>
      <w:r w:rsidRPr="00C03F14">
        <w:t xml:space="preserve">notify the Authority in writing of such fact within </w:t>
      </w:r>
      <w:r w:rsidR="00CE7F8F" w:rsidRPr="00C03F14">
        <w:t>five (</w:t>
      </w:r>
      <w:r w:rsidRPr="00C03F14">
        <w:t>5</w:t>
      </w:r>
      <w:r w:rsidR="00CE7F8F" w:rsidRPr="00C03F14">
        <w:t>)</w:t>
      </w:r>
      <w:r w:rsidRPr="00C03F14">
        <w:t xml:space="preserve"> </w:t>
      </w:r>
      <w:r w:rsidR="00F10E08" w:rsidRPr="00C03F14">
        <w:t xml:space="preserve">Business </w:t>
      </w:r>
      <w:r w:rsidRPr="00C03F14">
        <w:t>Days of its occurrence; and</w:t>
      </w:r>
      <w:bookmarkEnd w:id="92"/>
      <w:r w:rsidRPr="00C03F14">
        <w:t xml:space="preserve"> </w:t>
      </w:r>
    </w:p>
    <w:p w14:paraId="43B3D6DE" w14:textId="77777777" w:rsidR="006A776C" w:rsidRPr="00C03F14" w:rsidRDefault="006A776C" w:rsidP="000B76C0">
      <w:pPr>
        <w:pStyle w:val="Outline3"/>
        <w:tabs>
          <w:tab w:val="clear" w:pos="1962"/>
          <w:tab w:val="num" w:pos="2268"/>
        </w:tabs>
        <w:ind w:left="2268" w:hanging="850"/>
      </w:pPr>
      <w:r w:rsidRPr="00C03F14">
        <w:t xml:space="preserve"> promptly provide to the Authority: </w:t>
      </w:r>
    </w:p>
    <w:p w14:paraId="6546D37E" w14:textId="77777777" w:rsidR="006A776C" w:rsidRPr="00C03F14" w:rsidRDefault="006A776C" w:rsidP="006A776C">
      <w:pPr>
        <w:pStyle w:val="Outline4"/>
      </w:pPr>
      <w:r w:rsidRPr="00C03F14">
        <w:t>details of the steps which the Supplier is taking to address the Occasion of Tax Non-Compliance and to prevent the same from recurring, together with any mitigating factors that it considers relevant;</w:t>
      </w:r>
    </w:p>
    <w:p w14:paraId="692C8899" w14:textId="77777777" w:rsidR="006A776C" w:rsidRPr="00C03F14" w:rsidRDefault="006A776C" w:rsidP="006A776C">
      <w:pPr>
        <w:pStyle w:val="Outline4"/>
      </w:pPr>
      <w:r w:rsidRPr="00C03F14">
        <w:t>such other information in relation to the Occasion of Tax Non-Compliance as the Authority may reasonably require.</w:t>
      </w:r>
    </w:p>
    <w:p w14:paraId="6C815123" w14:textId="77777777" w:rsidR="00072274" w:rsidRPr="00C03F14" w:rsidRDefault="00072274" w:rsidP="008325AD">
      <w:pPr>
        <w:pStyle w:val="Outline1"/>
        <w:tabs>
          <w:tab w:val="clear" w:pos="828"/>
          <w:tab w:val="num" w:pos="567"/>
        </w:tabs>
      </w:pPr>
      <w:bookmarkStart w:id="93" w:name="_Ref365621730"/>
      <w:r w:rsidRPr="00C03F14">
        <w:t>DISPUTES</w:t>
      </w:r>
      <w:bookmarkEnd w:id="91"/>
      <w:bookmarkEnd w:id="93"/>
    </w:p>
    <w:p w14:paraId="381299B6" w14:textId="77777777" w:rsidR="00072274" w:rsidRPr="00C03F14" w:rsidRDefault="00072274" w:rsidP="0096400E">
      <w:pPr>
        <w:pStyle w:val="Outline2"/>
        <w:rPr>
          <w:lang w:val="en-GB"/>
        </w:rPr>
      </w:pPr>
      <w:r w:rsidRPr="00C03F14">
        <w:rPr>
          <w:lang w:val="en-GB"/>
        </w:rPr>
        <w:t>The Supplier confirms to the Authority that it is not aware of any dispute or circumstances likely to give rise to a dispute relating to the production, design, supply or Use of the Product.</w:t>
      </w:r>
    </w:p>
    <w:p w14:paraId="3C9FA778" w14:textId="77777777" w:rsidR="007A61A7" w:rsidRPr="00C03F14" w:rsidRDefault="007A61A7" w:rsidP="0096400E">
      <w:pPr>
        <w:pStyle w:val="Outline2"/>
        <w:rPr>
          <w:lang w:val="en-GB"/>
        </w:rPr>
      </w:pPr>
      <w:r w:rsidRPr="00C03F14">
        <w:rPr>
          <w:lang w:val="en-GB"/>
        </w:rPr>
        <w:t>During any dispute, including a dispute as to the validity of th</w:t>
      </w:r>
      <w:r w:rsidR="00F10E08" w:rsidRPr="00C03F14">
        <w:rPr>
          <w:lang w:val="en-GB"/>
        </w:rPr>
        <w:t>is</w:t>
      </w:r>
      <w:r w:rsidRPr="00C03F14">
        <w:rPr>
          <w:lang w:val="en-GB"/>
        </w:rPr>
        <w:t xml:space="preserve"> Agreement, it is mutually agreed that the Supplier shall continue its performance of the provisions of th</w:t>
      </w:r>
      <w:r w:rsidR="00F10E08" w:rsidRPr="00C03F14">
        <w:rPr>
          <w:lang w:val="en-GB"/>
        </w:rPr>
        <w:t>is</w:t>
      </w:r>
      <w:r w:rsidRPr="00C03F14">
        <w:rPr>
          <w:lang w:val="en-GB"/>
        </w:rPr>
        <w:t xml:space="preserve"> Agreement (unless the Authority requests in writing that the Supplier does not do so).</w:t>
      </w:r>
    </w:p>
    <w:p w14:paraId="53E883F4" w14:textId="77777777" w:rsidR="002C23B3" w:rsidRPr="00C03F14" w:rsidRDefault="007A61A7" w:rsidP="0096400E">
      <w:pPr>
        <w:pStyle w:val="Outline2"/>
        <w:rPr>
          <w:lang w:val="en-GB"/>
        </w:rPr>
      </w:pPr>
      <w:r w:rsidRPr="00C03F14">
        <w:rPr>
          <w:snapToGrid w:val="0"/>
          <w:lang w:val="en-GB"/>
        </w:rPr>
        <w:t>If any dispute arises out of th</w:t>
      </w:r>
      <w:r w:rsidR="00F10E08" w:rsidRPr="00C03F14">
        <w:rPr>
          <w:snapToGrid w:val="0"/>
          <w:lang w:val="en-GB"/>
        </w:rPr>
        <w:t>is</w:t>
      </w:r>
      <w:r w:rsidRPr="00C03F14">
        <w:rPr>
          <w:snapToGrid w:val="0"/>
          <w:lang w:val="en-GB"/>
        </w:rPr>
        <w:t xml:space="preserve"> Agreement (</w:t>
      </w:r>
      <w:r w:rsidRPr="00C03F14">
        <w:rPr>
          <w:lang w:val="en-GB"/>
        </w:rPr>
        <w:t>other than in relation to any matter in which the Authority has a discretion which is exercised in accordanc</w:t>
      </w:r>
      <w:r w:rsidR="00E35E81" w:rsidRPr="00C03F14">
        <w:rPr>
          <w:lang w:val="en-GB"/>
        </w:rPr>
        <w:t>e with the terms of th</w:t>
      </w:r>
      <w:r w:rsidR="00F10E08" w:rsidRPr="00C03F14">
        <w:rPr>
          <w:lang w:val="en-GB"/>
        </w:rPr>
        <w:t>is</w:t>
      </w:r>
      <w:r w:rsidR="00E35E81" w:rsidRPr="00C03F14">
        <w:rPr>
          <w:lang w:val="en-GB"/>
        </w:rPr>
        <w:t xml:space="preserve"> Agreement</w:t>
      </w:r>
      <w:r w:rsidRPr="00C03F14">
        <w:rPr>
          <w:lang w:val="en-GB"/>
        </w:rPr>
        <w:t xml:space="preserve"> and which shall be final and conclusive) </w:t>
      </w:r>
      <w:r w:rsidRPr="00C03F14">
        <w:rPr>
          <w:snapToGrid w:val="0"/>
          <w:lang w:val="en-GB"/>
        </w:rPr>
        <w:t>the Parties will use all of their respective reasonable endeavours to resolve it by negotiation</w:t>
      </w:r>
      <w:r w:rsidR="007B7341" w:rsidRPr="00C03F14">
        <w:rPr>
          <w:snapToGrid w:val="0"/>
          <w:lang w:val="en-GB"/>
        </w:rPr>
        <w:t xml:space="preserve"> with any disputes being escalated to the Chief Executive Officers (or equivalent) </w:t>
      </w:r>
      <w:r w:rsidR="00CC235E" w:rsidRPr="00C03F14">
        <w:rPr>
          <w:snapToGrid w:val="0"/>
          <w:lang w:val="en-GB"/>
        </w:rPr>
        <w:t>of</w:t>
      </w:r>
      <w:r w:rsidR="007B7341" w:rsidRPr="00C03F14">
        <w:rPr>
          <w:snapToGrid w:val="0"/>
          <w:lang w:val="en-GB"/>
        </w:rPr>
        <w:t xml:space="preserve"> each Party to the extent that such disputes cannot otherwise be resolved within </w:t>
      </w:r>
      <w:r w:rsidR="00F10E08" w:rsidRPr="00C03F14">
        <w:rPr>
          <w:snapToGrid w:val="0"/>
          <w:lang w:val="en-GB"/>
        </w:rPr>
        <w:t>fourteen (</w:t>
      </w:r>
      <w:r w:rsidR="007B7341" w:rsidRPr="00C03F14">
        <w:rPr>
          <w:snapToGrid w:val="0"/>
          <w:lang w:val="en-GB"/>
        </w:rPr>
        <w:t>14</w:t>
      </w:r>
      <w:r w:rsidR="00F10E08" w:rsidRPr="00C03F14">
        <w:rPr>
          <w:snapToGrid w:val="0"/>
          <w:lang w:val="en-GB"/>
        </w:rPr>
        <w:t>)</w:t>
      </w:r>
      <w:r w:rsidR="007B7341" w:rsidRPr="00C03F14">
        <w:rPr>
          <w:snapToGrid w:val="0"/>
          <w:lang w:val="en-GB"/>
        </w:rPr>
        <w:t xml:space="preserve"> days from the date of any dispute arising.</w:t>
      </w:r>
    </w:p>
    <w:p w14:paraId="1A1B0DEC" w14:textId="77777777" w:rsidR="007A61A7" w:rsidRPr="00C03F14" w:rsidRDefault="007A61A7" w:rsidP="0096400E">
      <w:pPr>
        <w:pStyle w:val="Outline2"/>
        <w:rPr>
          <w:lang w:val="en-GB"/>
        </w:rPr>
      </w:pPr>
      <w:r w:rsidRPr="00C03F14">
        <w:rPr>
          <w:snapToGrid w:val="0"/>
          <w:lang w:val="en-GB"/>
        </w:rPr>
        <w:t xml:space="preserve">If negotiations fail to resolve such dispute the Parties will attempt to settle it by mediation in accordance with the </w:t>
      </w:r>
      <w:r w:rsidRPr="00C03F14">
        <w:rPr>
          <w:lang w:val="en-GB"/>
        </w:rPr>
        <w:t>Centre for Effective Dispute Resolution ("</w:t>
      </w:r>
      <w:smartTag w:uri="urn:schemas-microsoft-com:office:smarttags" w:element="stockticker">
        <w:r w:rsidRPr="00C03F14">
          <w:rPr>
            <w:b/>
            <w:lang w:val="en-GB"/>
          </w:rPr>
          <w:t>CEDR</w:t>
        </w:r>
      </w:smartTag>
      <w:r w:rsidRPr="00C03F14">
        <w:rPr>
          <w:lang w:val="en-GB"/>
        </w:rPr>
        <w:t xml:space="preserve">") </w:t>
      </w:r>
      <w:r w:rsidRPr="00C03F14">
        <w:rPr>
          <w:snapToGrid w:val="0"/>
          <w:lang w:val="en-GB"/>
        </w:rPr>
        <w:t>Model Mediation Procedure or any other model mediation procedure as agreed by the Parties. To initiate mediation a Party shall give notice in writing (a "</w:t>
      </w:r>
      <w:r w:rsidRPr="00C03F14">
        <w:rPr>
          <w:b/>
          <w:snapToGrid w:val="0"/>
          <w:lang w:val="en-GB"/>
        </w:rPr>
        <w:t>Mediation Notice</w:t>
      </w:r>
      <w:r w:rsidRPr="00C03F14">
        <w:rPr>
          <w:snapToGrid w:val="0"/>
          <w:lang w:val="en-GB"/>
        </w:rPr>
        <w:t xml:space="preserve">") to the other Party requesting mediation of the dispute and shall send a copy thereof to </w:t>
      </w:r>
      <w:smartTag w:uri="urn:schemas-microsoft-com:office:smarttags" w:element="stockticker">
        <w:r w:rsidRPr="00C03F14">
          <w:rPr>
            <w:snapToGrid w:val="0"/>
            <w:lang w:val="en-GB"/>
          </w:rPr>
          <w:lastRenderedPageBreak/>
          <w:t>CEDR</w:t>
        </w:r>
      </w:smartTag>
      <w:r w:rsidRPr="00C03F14">
        <w:rPr>
          <w:snapToGrid w:val="0"/>
          <w:lang w:val="en-GB"/>
        </w:rPr>
        <w:t xml:space="preserve"> or an equivalent mediation organisation as agreed by the Parties asking them to nominate a mediator in the event that the Parties shall not be able to agree such appointment by negotiation. The mediation shall commence within </w:t>
      </w:r>
      <w:r w:rsidR="00AA5D30" w:rsidRPr="00C03F14">
        <w:rPr>
          <w:snapToGrid w:val="0"/>
          <w:lang w:val="en-GB"/>
        </w:rPr>
        <w:t xml:space="preserve">twenty </w:t>
      </w:r>
      <w:r w:rsidR="00937AAE" w:rsidRPr="00C03F14">
        <w:rPr>
          <w:snapToGrid w:val="0"/>
          <w:lang w:val="en-GB"/>
        </w:rPr>
        <w:t>eight (</w:t>
      </w:r>
      <w:r w:rsidRPr="00C03F14">
        <w:rPr>
          <w:snapToGrid w:val="0"/>
          <w:lang w:val="en-GB"/>
        </w:rPr>
        <w:t>28</w:t>
      </w:r>
      <w:r w:rsidR="00937AAE" w:rsidRPr="00C03F14">
        <w:rPr>
          <w:snapToGrid w:val="0"/>
          <w:lang w:val="en-GB"/>
        </w:rPr>
        <w:t>)</w:t>
      </w:r>
      <w:r w:rsidRPr="00C03F14">
        <w:rPr>
          <w:snapToGrid w:val="0"/>
          <w:lang w:val="en-GB"/>
        </w:rPr>
        <w:t xml:space="preserve"> days of the Mediation Notice being served. Neither </w:t>
      </w:r>
      <w:r w:rsidR="00B93DDC" w:rsidRPr="00C03F14">
        <w:rPr>
          <w:snapToGrid w:val="0"/>
          <w:lang w:val="en-GB"/>
        </w:rPr>
        <w:t>P</w:t>
      </w:r>
      <w:r w:rsidRPr="00C03F14">
        <w:rPr>
          <w:snapToGrid w:val="0"/>
          <w:lang w:val="en-GB"/>
        </w:rPr>
        <w:t>arty will terminate such mediation until each Party has made its opening presentation and the mediator has met each Party separately for at least one hour</w:t>
      </w:r>
      <w:r w:rsidR="00D73725" w:rsidRPr="00C03F14">
        <w:rPr>
          <w:snapToGrid w:val="0"/>
          <w:lang w:val="en-GB"/>
        </w:rPr>
        <w:t xml:space="preserve"> or one </w:t>
      </w:r>
      <w:r w:rsidR="00B93DDC" w:rsidRPr="00C03F14">
        <w:rPr>
          <w:snapToGrid w:val="0"/>
          <w:lang w:val="en-GB"/>
        </w:rPr>
        <w:t>P</w:t>
      </w:r>
      <w:r w:rsidR="00D73725" w:rsidRPr="00C03F14">
        <w:rPr>
          <w:snapToGrid w:val="0"/>
          <w:lang w:val="en-GB"/>
        </w:rPr>
        <w:t>arty has failed to participate in the mediation process.</w:t>
      </w:r>
      <w:r w:rsidRPr="00C03F14">
        <w:rPr>
          <w:snapToGrid w:val="0"/>
          <w:lang w:val="en-GB"/>
        </w:rPr>
        <w:t xml:space="preserve"> Neither Party will commence legal proceedings against the other until </w:t>
      </w:r>
      <w:r w:rsidR="00937AAE" w:rsidRPr="00C03F14">
        <w:rPr>
          <w:snapToGrid w:val="0"/>
          <w:lang w:val="en-GB"/>
        </w:rPr>
        <w:t>thirty (</w:t>
      </w:r>
      <w:r w:rsidRPr="00C03F14">
        <w:rPr>
          <w:snapToGrid w:val="0"/>
          <w:lang w:val="en-GB"/>
        </w:rPr>
        <w:t>30</w:t>
      </w:r>
      <w:r w:rsidR="00937AAE" w:rsidRPr="00C03F14">
        <w:rPr>
          <w:snapToGrid w:val="0"/>
          <w:lang w:val="en-GB"/>
        </w:rPr>
        <w:t>)</w:t>
      </w:r>
      <w:r w:rsidRPr="00C03F14">
        <w:rPr>
          <w:snapToGrid w:val="0"/>
          <w:lang w:val="en-GB"/>
        </w:rPr>
        <w:t xml:space="preserve"> days after such mediation of the dispute in question has failed to resolve the dispute. </w:t>
      </w:r>
      <w:r w:rsidRPr="00C03F14">
        <w:rPr>
          <w:lang w:val="en-GB"/>
        </w:rPr>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14:paraId="1AF1C7E4" w14:textId="77777777" w:rsidR="00347A43" w:rsidRPr="00C03F14" w:rsidRDefault="00072274" w:rsidP="0096400E">
      <w:pPr>
        <w:pStyle w:val="Outline2"/>
        <w:rPr>
          <w:lang w:val="en-GB"/>
        </w:rPr>
      </w:pPr>
      <w:r w:rsidRPr="00C03F14">
        <w:rPr>
          <w:lang w:val="en-GB"/>
        </w:rPr>
        <w:t>Nothing in this Agreement shall prevent:</w:t>
      </w:r>
    </w:p>
    <w:p w14:paraId="488E2F4C" w14:textId="77777777" w:rsidR="002E4459" w:rsidRPr="00C03F14" w:rsidRDefault="00072274" w:rsidP="000B76C0">
      <w:pPr>
        <w:pStyle w:val="Outline3"/>
        <w:tabs>
          <w:tab w:val="clear" w:pos="1962"/>
          <w:tab w:val="num" w:pos="2268"/>
        </w:tabs>
        <w:ind w:left="2268" w:hanging="850"/>
      </w:pPr>
      <w:r w:rsidRPr="00C03F14">
        <w:t xml:space="preserve">the Authority taking action in any court in relation to any death or personal injury arising or allegedly arising in connection with the Product; or </w:t>
      </w:r>
    </w:p>
    <w:p w14:paraId="11B95CAA" w14:textId="77777777" w:rsidR="00072274" w:rsidRPr="00C03F14" w:rsidRDefault="00072274" w:rsidP="000B76C0">
      <w:pPr>
        <w:pStyle w:val="Outline3"/>
        <w:tabs>
          <w:tab w:val="clear" w:pos="1962"/>
          <w:tab w:val="num" w:pos="2268"/>
        </w:tabs>
        <w:ind w:left="2268" w:hanging="850"/>
      </w:pPr>
      <w:r w:rsidRPr="00C03F14">
        <w:t xml:space="preserve">either Party seeking from any court any interim or provisional relief that may be necessary to protect the rights or property of that Party, pending resolution of the relevant dispute in accordance with the </w:t>
      </w:r>
      <w:smartTag w:uri="urn:schemas-microsoft-com:office:smarttags" w:element="stockticker">
        <w:r w:rsidR="00FD3FB2" w:rsidRPr="00C03F14">
          <w:t>CEDR</w:t>
        </w:r>
      </w:smartTag>
      <w:r w:rsidRPr="00C03F14">
        <w:t xml:space="preserve"> procedure.</w:t>
      </w:r>
    </w:p>
    <w:p w14:paraId="0F24A85F" w14:textId="77777777" w:rsidR="00072274" w:rsidRPr="00C03F14" w:rsidRDefault="00674EB9" w:rsidP="0088710F">
      <w:pPr>
        <w:pStyle w:val="Outline1"/>
        <w:tabs>
          <w:tab w:val="clear" w:pos="828"/>
          <w:tab w:val="num" w:pos="567"/>
        </w:tabs>
      </w:pPr>
      <w:bookmarkStart w:id="94" w:name="_Ref264630711"/>
      <w:smartTag w:uri="urn:schemas-microsoft-com:office:smarttags" w:element="stockticker">
        <w:r w:rsidRPr="00C03F14">
          <w:t>DATA</w:t>
        </w:r>
      </w:smartTag>
      <w:r w:rsidRPr="00C03F14">
        <w:t xml:space="preserve"> PROTECTION</w:t>
      </w:r>
      <w:bookmarkEnd w:id="94"/>
    </w:p>
    <w:p w14:paraId="0C5C0A59" w14:textId="77777777" w:rsidR="00980E54" w:rsidRPr="00C03F14" w:rsidRDefault="00980E54" w:rsidP="000B76C0">
      <w:pPr>
        <w:pStyle w:val="Outline2"/>
        <w:rPr>
          <w:w w:val="0"/>
        </w:rPr>
      </w:pPr>
      <w:r w:rsidRPr="00C03F14">
        <w:t xml:space="preserve">The Parties acknowledge their respective duties under the Data Protection Legislation and shall give each other all reasonable assistance as appropriate or necessary to enable each other to comply with those duties. </w:t>
      </w:r>
      <w:r w:rsidRPr="00C03F14">
        <w:rPr>
          <w:w w:val="0"/>
        </w:rPr>
        <w:t xml:space="preserve">For the avoidance of doubt, the Supplier </w:t>
      </w:r>
      <w:r w:rsidRPr="00C03F14">
        <w:t>shall take reasonable steps to ensure it is familiar with the Data Protection Legislation and any obligations it may have under such Data Protection Legislation and shall comply with such obligations.</w:t>
      </w:r>
    </w:p>
    <w:p w14:paraId="4205B6E6" w14:textId="77777777" w:rsidR="00980E54" w:rsidRPr="00C03F14" w:rsidRDefault="00980E54" w:rsidP="000B76C0">
      <w:pPr>
        <w:pStyle w:val="Outline2"/>
        <w:rPr>
          <w:w w:val="0"/>
        </w:rPr>
      </w:pPr>
      <w:bookmarkStart w:id="95" w:name="_Ref442453446"/>
      <w:r w:rsidRPr="00C03F14">
        <w:rPr>
          <w:w w:val="0"/>
        </w:rPr>
        <w:t>Where the Supplier is Processing Personal Data under or in connection with this Agreement, the Parties shall comply with the Data Protection Protocol.</w:t>
      </w:r>
      <w:bookmarkEnd w:id="95"/>
      <w:r w:rsidRPr="00C03F14">
        <w:rPr>
          <w:w w:val="0"/>
        </w:rPr>
        <w:t xml:space="preserve"> </w:t>
      </w:r>
    </w:p>
    <w:p w14:paraId="704662BA" w14:textId="77777777" w:rsidR="00980E54" w:rsidRPr="00C03F14" w:rsidRDefault="00980E54" w:rsidP="000B76C0">
      <w:pPr>
        <w:pStyle w:val="Outline2"/>
      </w:pPr>
      <w:r w:rsidRPr="00C03F14">
        <w:rPr>
          <w:w w:val="0"/>
        </w:rPr>
        <w:t xml:space="preserve">The Supplier </w:t>
      </w:r>
      <w:r w:rsidRPr="00C03F14">
        <w:t xml:space="preserve">and the Authority shall ensure that Personal Data is safeguarded at all times in accordance with the Law, and this obligation will include (if transferred electronically) only transferring Personal Data (a) if essential, having regard to the purposes for which the transfer is conducted; and (b) that is encrypted in accordance with any applicable international data encryption standards for healthcare, and as otherwise </w:t>
      </w:r>
      <w:r w:rsidRPr="00C03F14">
        <w:lastRenderedPageBreak/>
        <w:t>required by those standards applicable to the Authority under any Law and guidance (this included data transferred over wireless or wired networks, held on laptops, CDs, memory sticks and tapes).</w:t>
      </w:r>
    </w:p>
    <w:p w14:paraId="57467D38" w14:textId="7C99EE0C" w:rsidR="00980E54" w:rsidRPr="00C03F14" w:rsidRDefault="00980E54" w:rsidP="000B76C0">
      <w:pPr>
        <w:pStyle w:val="Outline2"/>
      </w:pPr>
      <w:r w:rsidRPr="00C03F14">
        <w:t xml:space="preserve">Where any Personal Data is Processed by any sub-contractor of the Supplier </w:t>
      </w:r>
      <w:proofErr w:type="gramStart"/>
      <w:r w:rsidRPr="00C03F14">
        <w:t>in connection with</w:t>
      </w:r>
      <w:proofErr w:type="gramEnd"/>
      <w:r w:rsidRPr="00C03F14">
        <w:t xml:space="preserve"> this Agreement, the Supplier shall procure that such sub-contractor shall comply with the relevant obligations set out in Clause </w:t>
      </w:r>
      <w:r w:rsidRPr="00C03F14">
        <w:fldChar w:fldCharType="begin"/>
      </w:r>
      <w:r w:rsidRPr="00C03F14">
        <w:instrText xml:space="preserve"> REF _Ref264630711 \r \h  \* MERGEFORMAT </w:instrText>
      </w:r>
      <w:r w:rsidRPr="00C03F14">
        <w:fldChar w:fldCharType="separate"/>
      </w:r>
      <w:r w:rsidR="001076B7">
        <w:t>18</w:t>
      </w:r>
      <w:r w:rsidRPr="00C03F14">
        <w:fldChar w:fldCharType="end"/>
      </w:r>
      <w:r w:rsidRPr="00C03F14">
        <w:t xml:space="preserve"> as if such sub-contractor were the Supplier.</w:t>
      </w:r>
    </w:p>
    <w:p w14:paraId="463EACBA" w14:textId="77777777" w:rsidR="00980E54" w:rsidRPr="00C03F14" w:rsidRDefault="00980E54" w:rsidP="000B76C0">
      <w:pPr>
        <w:pStyle w:val="Outline2"/>
        <w:rPr>
          <w:lang w:val="en-GB"/>
        </w:rPr>
      </w:pPr>
      <w:r w:rsidRPr="00C03F14">
        <w:rPr>
          <w:lang w:val="en-GB"/>
        </w:rPr>
        <w:t xml:space="preserve">The Supplier shall indemnify and keep the Authority and any Administering Entity or Devolved Administration  indemnified against any loss, damages, costs, expenses (including without limitation legal costs and expenses), claims or proceedings whatsoever or howsoever arising from the Supplier’s unlawful or unauthorised Processing, destruction and/or damage to Personal Data in connection with this Agreement. </w:t>
      </w:r>
    </w:p>
    <w:p w14:paraId="6D753E2C" w14:textId="77777777" w:rsidR="00072274" w:rsidRPr="00C03F14" w:rsidRDefault="00072274" w:rsidP="0088710F">
      <w:pPr>
        <w:pStyle w:val="Outline1"/>
        <w:tabs>
          <w:tab w:val="clear" w:pos="828"/>
          <w:tab w:val="num" w:pos="567"/>
        </w:tabs>
        <w:spacing w:after="360"/>
      </w:pPr>
      <w:r w:rsidRPr="00C03F14">
        <w:t>FORCE MAJEURE</w:t>
      </w:r>
    </w:p>
    <w:p w14:paraId="45DF1FAF" w14:textId="384E34ED" w:rsidR="00072274" w:rsidRPr="00C03F14" w:rsidRDefault="00821699" w:rsidP="00531BE1">
      <w:pPr>
        <w:pStyle w:val="Outline2"/>
        <w:rPr>
          <w:lang w:val="en-GB"/>
        </w:rPr>
      </w:pPr>
      <w:r w:rsidRPr="00C03F14">
        <w:rPr>
          <w:lang w:val="en-GB"/>
        </w:rPr>
        <w:t xml:space="preserve">Subject to Clause </w:t>
      </w:r>
      <w:r w:rsidR="00D201AE" w:rsidRPr="00C03F14">
        <w:rPr>
          <w:lang w:val="en-GB"/>
        </w:rPr>
        <w:fldChar w:fldCharType="begin"/>
      </w:r>
      <w:r w:rsidR="00D201AE" w:rsidRPr="00C03F14">
        <w:rPr>
          <w:lang w:val="en-GB"/>
        </w:rPr>
        <w:instrText xml:space="preserve"> REF _Ref264632868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19.2</w:t>
      </w:r>
      <w:r w:rsidR="00D201AE" w:rsidRPr="00C03F14">
        <w:rPr>
          <w:lang w:val="en-GB"/>
        </w:rPr>
        <w:fldChar w:fldCharType="end"/>
      </w:r>
      <w:r w:rsidRPr="00C03F14">
        <w:rPr>
          <w:lang w:val="en-GB"/>
        </w:rPr>
        <w:t>, n</w:t>
      </w:r>
      <w:r w:rsidR="00072274" w:rsidRPr="00C03F14">
        <w:rPr>
          <w:lang w:val="en-GB"/>
        </w:rPr>
        <w:t>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14:paraId="1BCF669A" w14:textId="6309D781" w:rsidR="00821699" w:rsidRPr="00C03F14" w:rsidRDefault="00674EB9" w:rsidP="0096400E">
      <w:pPr>
        <w:pStyle w:val="Outline2"/>
        <w:rPr>
          <w:lang w:val="en-GB"/>
        </w:rPr>
      </w:pPr>
      <w:bookmarkStart w:id="96" w:name="_Ref264632868"/>
      <w:r w:rsidRPr="00C03F14">
        <w:rPr>
          <w:rStyle w:val="DeltaViewInsertion"/>
          <w:color w:val="auto"/>
          <w:w w:val="0"/>
          <w:u w:val="none"/>
          <w:lang w:val="en-GB"/>
        </w:rPr>
        <w:t>T</w:t>
      </w:r>
      <w:r w:rsidR="00821699" w:rsidRPr="00C03F14">
        <w:rPr>
          <w:rStyle w:val="DeltaViewInsertion"/>
          <w:color w:val="auto"/>
          <w:w w:val="0"/>
          <w:u w:val="none"/>
          <w:lang w:val="en-GB"/>
        </w:rPr>
        <w:t>he Supplier shall only be entitled to rely on an event of Force Majeure and will not be considered to be in default or liable for breach of any obligations hereunder if the Supplier has fulfilled its obl</w:t>
      </w:r>
      <w:r w:rsidRPr="00C03F14">
        <w:rPr>
          <w:rStyle w:val="DeltaViewInsertion"/>
          <w:color w:val="auto"/>
          <w:w w:val="0"/>
          <w:u w:val="none"/>
          <w:lang w:val="en-GB"/>
        </w:rPr>
        <w:t xml:space="preserve">igations pursuant to Clauses </w:t>
      </w:r>
      <w:r w:rsidR="00D201AE" w:rsidRPr="00C03F14">
        <w:rPr>
          <w:rStyle w:val="DeltaViewInsertion"/>
          <w:color w:val="auto"/>
          <w:w w:val="0"/>
          <w:u w:val="none"/>
          <w:lang w:val="en-GB"/>
        </w:rPr>
        <w:fldChar w:fldCharType="begin"/>
      </w:r>
      <w:r w:rsidR="00D201AE" w:rsidRPr="00C03F14">
        <w:rPr>
          <w:rStyle w:val="DeltaViewInsertion"/>
          <w:color w:val="auto"/>
          <w:w w:val="0"/>
          <w:u w:val="none"/>
          <w:lang w:val="en-GB"/>
        </w:rPr>
        <w:instrText xml:space="preserve"> REF _Ref264632888 \r \h </w:instrText>
      </w:r>
      <w:r w:rsidR="00A84BC7" w:rsidRPr="00C03F14">
        <w:rPr>
          <w:rStyle w:val="DeltaViewInsertion"/>
          <w:color w:val="auto"/>
          <w:w w:val="0"/>
          <w:u w:val="none"/>
          <w:lang w:val="en-GB"/>
        </w:rPr>
        <w:instrText xml:space="preserve"> \* MERGEFORMAT </w:instrText>
      </w:r>
      <w:r w:rsidR="00D201AE" w:rsidRPr="00C03F14">
        <w:rPr>
          <w:rStyle w:val="DeltaViewInsertion"/>
          <w:color w:val="auto"/>
          <w:w w:val="0"/>
          <w:u w:val="none"/>
          <w:lang w:val="en-GB"/>
        </w:rPr>
      </w:r>
      <w:r w:rsidR="00D201AE" w:rsidRPr="00C03F14">
        <w:rPr>
          <w:rStyle w:val="DeltaViewInsertion"/>
          <w:color w:val="auto"/>
          <w:w w:val="0"/>
          <w:u w:val="none"/>
          <w:lang w:val="en-GB"/>
        </w:rPr>
        <w:fldChar w:fldCharType="separate"/>
      </w:r>
      <w:r w:rsidR="001076B7">
        <w:rPr>
          <w:rStyle w:val="DeltaViewInsertion"/>
          <w:color w:val="auto"/>
          <w:w w:val="0"/>
          <w:u w:val="none"/>
          <w:lang w:val="en-GB"/>
        </w:rPr>
        <w:t>2.13</w:t>
      </w:r>
      <w:r w:rsidR="00D201AE" w:rsidRPr="00C03F14">
        <w:rPr>
          <w:rStyle w:val="DeltaViewInsertion"/>
          <w:color w:val="auto"/>
          <w:w w:val="0"/>
          <w:u w:val="none"/>
          <w:lang w:val="en-GB"/>
        </w:rPr>
        <w:fldChar w:fldCharType="end"/>
      </w:r>
      <w:r w:rsidR="00821699" w:rsidRPr="00C03F14">
        <w:rPr>
          <w:rStyle w:val="DeltaViewInsertion"/>
          <w:color w:val="auto"/>
          <w:w w:val="0"/>
          <w:u w:val="none"/>
          <w:lang w:val="en-GB"/>
        </w:rPr>
        <w:t>,</w:t>
      </w:r>
      <w:r w:rsidR="00E35E81" w:rsidRPr="00C03F14">
        <w:rPr>
          <w:rStyle w:val="DeltaViewInsertion"/>
          <w:color w:val="auto"/>
          <w:w w:val="0"/>
          <w:u w:val="none"/>
          <w:lang w:val="en-GB"/>
        </w:rPr>
        <w:t xml:space="preserve"> </w:t>
      </w:r>
      <w:r w:rsidR="00D201AE" w:rsidRPr="00C03F14">
        <w:rPr>
          <w:rStyle w:val="DeltaViewInsertion"/>
          <w:color w:val="auto"/>
          <w:w w:val="0"/>
          <w:u w:val="none"/>
          <w:lang w:val="en-GB"/>
        </w:rPr>
        <w:fldChar w:fldCharType="begin"/>
      </w:r>
      <w:r w:rsidR="00D201AE" w:rsidRPr="00C03F14">
        <w:rPr>
          <w:rStyle w:val="DeltaViewInsertion"/>
          <w:color w:val="auto"/>
          <w:w w:val="0"/>
          <w:u w:val="none"/>
          <w:lang w:val="en-GB"/>
        </w:rPr>
        <w:instrText xml:space="preserve"> REF _DV_C70 \r \h </w:instrText>
      </w:r>
      <w:r w:rsidR="00A84BC7" w:rsidRPr="00C03F14">
        <w:rPr>
          <w:rStyle w:val="DeltaViewInsertion"/>
          <w:color w:val="auto"/>
          <w:w w:val="0"/>
          <w:u w:val="none"/>
          <w:lang w:val="en-GB"/>
        </w:rPr>
        <w:instrText xml:space="preserve"> \* MERGEFORMAT </w:instrText>
      </w:r>
      <w:r w:rsidR="00D201AE" w:rsidRPr="00C03F14">
        <w:rPr>
          <w:rStyle w:val="DeltaViewInsertion"/>
          <w:color w:val="auto"/>
          <w:w w:val="0"/>
          <w:u w:val="none"/>
          <w:lang w:val="en-GB"/>
        </w:rPr>
      </w:r>
      <w:r w:rsidR="00D201AE" w:rsidRPr="00C03F14">
        <w:rPr>
          <w:rStyle w:val="DeltaViewInsertion"/>
          <w:color w:val="auto"/>
          <w:w w:val="0"/>
          <w:u w:val="none"/>
          <w:lang w:val="en-GB"/>
        </w:rPr>
        <w:fldChar w:fldCharType="separate"/>
      </w:r>
      <w:r w:rsidR="001076B7">
        <w:rPr>
          <w:rStyle w:val="DeltaViewInsertion"/>
          <w:color w:val="auto"/>
          <w:w w:val="0"/>
          <w:u w:val="none"/>
          <w:lang w:val="en-GB"/>
        </w:rPr>
        <w:t>2.14</w:t>
      </w:r>
      <w:r w:rsidR="00D201AE" w:rsidRPr="00C03F14">
        <w:rPr>
          <w:rStyle w:val="DeltaViewInsertion"/>
          <w:color w:val="auto"/>
          <w:w w:val="0"/>
          <w:u w:val="none"/>
          <w:lang w:val="en-GB"/>
        </w:rPr>
        <w:fldChar w:fldCharType="end"/>
      </w:r>
      <w:r w:rsidR="00D201AE" w:rsidRPr="00C03F14">
        <w:rPr>
          <w:rStyle w:val="DeltaViewInsertion"/>
          <w:color w:val="auto"/>
          <w:w w:val="0"/>
          <w:u w:val="none"/>
          <w:lang w:val="en-GB"/>
        </w:rPr>
        <w:t xml:space="preserve"> </w:t>
      </w:r>
      <w:r w:rsidR="00E35E81" w:rsidRPr="00C03F14">
        <w:rPr>
          <w:rStyle w:val="DeltaViewInsertion"/>
          <w:color w:val="auto"/>
          <w:w w:val="0"/>
          <w:u w:val="none"/>
          <w:lang w:val="en-GB"/>
        </w:rPr>
        <w:t>and</w:t>
      </w:r>
      <w:r w:rsidR="00821699" w:rsidRPr="00C03F14">
        <w:rPr>
          <w:rStyle w:val="DeltaViewInsertion"/>
          <w:color w:val="auto"/>
          <w:w w:val="0"/>
          <w:u w:val="none"/>
          <w:lang w:val="en-GB"/>
        </w:rPr>
        <w:t xml:space="preserve"> </w:t>
      </w:r>
      <w:r w:rsidR="00D201AE" w:rsidRPr="00C03F14">
        <w:rPr>
          <w:rStyle w:val="DeltaViewInsertion"/>
          <w:color w:val="auto"/>
          <w:w w:val="0"/>
          <w:u w:val="none"/>
          <w:lang w:val="en-GB"/>
        </w:rPr>
        <w:fldChar w:fldCharType="begin"/>
      </w:r>
      <w:r w:rsidR="00D201AE" w:rsidRPr="00C03F14">
        <w:rPr>
          <w:rStyle w:val="DeltaViewInsertion"/>
          <w:color w:val="auto"/>
          <w:w w:val="0"/>
          <w:u w:val="none"/>
          <w:lang w:val="en-GB"/>
        </w:rPr>
        <w:instrText xml:space="preserve"> REF _Ref264632903 \r \h </w:instrText>
      </w:r>
      <w:r w:rsidR="00A84BC7" w:rsidRPr="00C03F14">
        <w:rPr>
          <w:rStyle w:val="DeltaViewInsertion"/>
          <w:color w:val="auto"/>
          <w:w w:val="0"/>
          <w:u w:val="none"/>
          <w:lang w:val="en-GB"/>
        </w:rPr>
        <w:instrText xml:space="preserve"> \* MERGEFORMAT </w:instrText>
      </w:r>
      <w:r w:rsidR="00D201AE" w:rsidRPr="00C03F14">
        <w:rPr>
          <w:rStyle w:val="DeltaViewInsertion"/>
          <w:color w:val="auto"/>
          <w:w w:val="0"/>
          <w:u w:val="none"/>
          <w:lang w:val="en-GB"/>
        </w:rPr>
      </w:r>
      <w:r w:rsidR="00D201AE" w:rsidRPr="00C03F14">
        <w:rPr>
          <w:rStyle w:val="DeltaViewInsertion"/>
          <w:color w:val="auto"/>
          <w:w w:val="0"/>
          <w:u w:val="none"/>
          <w:lang w:val="en-GB"/>
        </w:rPr>
        <w:fldChar w:fldCharType="separate"/>
      </w:r>
      <w:r w:rsidR="001076B7">
        <w:rPr>
          <w:rStyle w:val="DeltaViewInsertion"/>
          <w:color w:val="auto"/>
          <w:w w:val="0"/>
          <w:u w:val="none"/>
          <w:lang w:val="en-GB"/>
        </w:rPr>
        <w:t>2.16</w:t>
      </w:r>
      <w:r w:rsidR="00D201AE" w:rsidRPr="00C03F14">
        <w:rPr>
          <w:rStyle w:val="DeltaViewInsertion"/>
          <w:color w:val="auto"/>
          <w:w w:val="0"/>
          <w:u w:val="none"/>
          <w:lang w:val="en-GB"/>
        </w:rPr>
        <w:fldChar w:fldCharType="end"/>
      </w:r>
      <w:r w:rsidRPr="00C03F14">
        <w:rPr>
          <w:rStyle w:val="DeltaViewInsertion"/>
          <w:color w:val="auto"/>
          <w:w w:val="0"/>
          <w:u w:val="none"/>
          <w:lang w:val="en-GB"/>
        </w:rPr>
        <w:t>.</w:t>
      </w:r>
      <w:bookmarkEnd w:id="96"/>
    </w:p>
    <w:p w14:paraId="7E9FD63E" w14:textId="77777777" w:rsidR="00072274" w:rsidRPr="00C03F14" w:rsidRDefault="00072274" w:rsidP="0096400E">
      <w:pPr>
        <w:pStyle w:val="Outline2"/>
        <w:rPr>
          <w:lang w:val="en-GB"/>
        </w:rPr>
      </w:pPr>
      <w:r w:rsidRPr="00C03F14">
        <w:rPr>
          <w:lang w:val="en-GB"/>
        </w:rPr>
        <w:t xml:space="preserve">A Party wishing to rely on an event of Force Majeure shall promptly and in any event within </w:t>
      </w:r>
      <w:r w:rsidR="00937AAE" w:rsidRPr="00C03F14">
        <w:rPr>
          <w:lang w:val="en-GB"/>
        </w:rPr>
        <w:t>seven (</w:t>
      </w:r>
      <w:r w:rsidRPr="00C03F14">
        <w:rPr>
          <w:lang w:val="en-GB"/>
        </w:rPr>
        <w:t>7</w:t>
      </w:r>
      <w:r w:rsidR="00937AAE" w:rsidRPr="00C03F14">
        <w:rPr>
          <w:lang w:val="en-GB"/>
        </w:rPr>
        <w:t>)</w:t>
      </w:r>
      <w:r w:rsidRPr="00C03F14">
        <w:rPr>
          <w:lang w:val="en-GB"/>
        </w:rPr>
        <w:t xml:space="preserve"> days of becoming aware of the same give written notice to the other Party of the nature of the event of Force Majeure and shall use its best endeavours to mitigate the effects of such event of Force Majeure.</w:t>
      </w:r>
    </w:p>
    <w:p w14:paraId="54EB007C" w14:textId="77777777" w:rsidR="00072274" w:rsidRPr="00C03F14" w:rsidRDefault="00072274" w:rsidP="0096400E">
      <w:pPr>
        <w:pStyle w:val="Outline2"/>
        <w:rPr>
          <w:lang w:val="en-GB"/>
        </w:rPr>
      </w:pPr>
      <w:bookmarkStart w:id="97" w:name="_Ref264630358"/>
      <w:r w:rsidRPr="00C03F14">
        <w:rPr>
          <w:lang w:val="en-GB"/>
        </w:rPr>
        <w:t xml:space="preserve">If an event of Force Majeure relied on by the Supplier shall subsist for </w:t>
      </w:r>
      <w:r w:rsidR="00937AAE" w:rsidRPr="00C03F14">
        <w:rPr>
          <w:lang w:val="en-GB"/>
        </w:rPr>
        <w:t>twenty eight (</w:t>
      </w:r>
      <w:r w:rsidRPr="00C03F14">
        <w:rPr>
          <w:lang w:val="en-GB"/>
        </w:rPr>
        <w:t>28</w:t>
      </w:r>
      <w:r w:rsidR="00937AAE" w:rsidRPr="00C03F14">
        <w:rPr>
          <w:lang w:val="en-GB"/>
        </w:rPr>
        <w:t>)</w:t>
      </w:r>
      <w:r w:rsidRPr="00C03F14">
        <w:rPr>
          <w:lang w:val="en-GB"/>
        </w:rPr>
        <w:t xml:space="preserve"> days or more then the Authority shall have the right to terminate this Agreement at once by giving notice to the Supplier.</w:t>
      </w:r>
      <w:bookmarkEnd w:id="97"/>
    </w:p>
    <w:p w14:paraId="567E678B" w14:textId="2B513799" w:rsidR="00347A43" w:rsidRPr="00C03F14" w:rsidRDefault="00072274" w:rsidP="0096400E">
      <w:pPr>
        <w:pStyle w:val="Outline2"/>
        <w:rPr>
          <w:lang w:val="en-GB"/>
        </w:rPr>
      </w:pPr>
      <w:r w:rsidRPr="00C03F14">
        <w:rPr>
          <w:lang w:val="en-GB"/>
        </w:rPr>
        <w:t>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w:t>
      </w:r>
      <w:r w:rsidR="00674EB9" w:rsidRPr="00C03F14">
        <w:rPr>
          <w:lang w:val="en-GB"/>
        </w:rPr>
        <w:t xml:space="preserve">, subject </w:t>
      </w:r>
      <w:r w:rsidR="00674EB9" w:rsidRPr="00C03F14">
        <w:rPr>
          <w:lang w:val="en-GB"/>
        </w:rPr>
        <w:lastRenderedPageBreak/>
        <w:t xml:space="preserve">to Clause </w:t>
      </w:r>
      <w:r w:rsidR="00D201AE" w:rsidRPr="00C03F14">
        <w:rPr>
          <w:lang w:val="en-GB"/>
        </w:rPr>
        <w:fldChar w:fldCharType="begin"/>
      </w:r>
      <w:r w:rsidR="00D201AE" w:rsidRPr="00C03F14">
        <w:rPr>
          <w:lang w:val="en-GB"/>
        </w:rPr>
        <w:instrText xml:space="preserve"> REF _Ref264632868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19.2</w:t>
      </w:r>
      <w:r w:rsidR="00D201AE" w:rsidRPr="00C03F14">
        <w:rPr>
          <w:lang w:val="en-GB"/>
        </w:rPr>
        <w:fldChar w:fldCharType="end"/>
      </w:r>
      <w:r w:rsidR="00674EB9" w:rsidRPr="00C03F14">
        <w:rPr>
          <w:lang w:val="en-GB"/>
        </w:rPr>
        <w:t>,</w:t>
      </w:r>
      <w:r w:rsidRPr="00C03F14">
        <w:rPr>
          <w:lang w:val="en-GB"/>
        </w:rPr>
        <w:t xml:space="preserve"> the obligations of both </w:t>
      </w:r>
      <w:r w:rsidR="00F56408" w:rsidRPr="00C03F14">
        <w:rPr>
          <w:lang w:val="en-GB"/>
        </w:rPr>
        <w:t>P</w:t>
      </w:r>
      <w:r w:rsidRPr="00C03F14">
        <w:rPr>
          <w:lang w:val="en-GB"/>
        </w:rPr>
        <w:t>arties shall be suspended to the extent that they are affected by such event of Force Majeure unless and until:</w:t>
      </w:r>
    </w:p>
    <w:p w14:paraId="4A5718CF" w14:textId="77777777" w:rsidR="00D05F6D" w:rsidRPr="00C03F14" w:rsidRDefault="00D05F6D" w:rsidP="0081590E">
      <w:pPr>
        <w:pStyle w:val="Outline3"/>
      </w:pPr>
      <w:r w:rsidRPr="00C03F14">
        <w:t xml:space="preserve">the event of Force Majeure shall have ceased and any such measures shall have been agreed and the damage shall have been remedied pursuant to such agreement; or </w:t>
      </w:r>
    </w:p>
    <w:p w14:paraId="0A5FAAD3" w14:textId="77777777" w:rsidR="00072274" w:rsidRPr="00C03F14" w:rsidRDefault="00072274" w:rsidP="0081590E">
      <w:pPr>
        <w:pStyle w:val="Outline3"/>
      </w:pPr>
      <w:r w:rsidRPr="00C03F14">
        <w:t>this Agreement is terminated</w:t>
      </w:r>
    </w:p>
    <w:p w14:paraId="13290A2A" w14:textId="77777777" w:rsidR="00072274" w:rsidRPr="00D5791A" w:rsidRDefault="00072274" w:rsidP="00072274">
      <w:pPr>
        <w:pStyle w:val="OutlineIndPara"/>
        <w:spacing w:line="240" w:lineRule="auto"/>
        <w:ind w:left="835"/>
      </w:pPr>
      <w:r w:rsidRPr="00D5791A">
        <w:t>whichever shall be the earlier.</w:t>
      </w:r>
    </w:p>
    <w:p w14:paraId="2877B8DD" w14:textId="77777777" w:rsidR="00ED7477" w:rsidRPr="00C03F14" w:rsidRDefault="00072274" w:rsidP="001D6CEC">
      <w:pPr>
        <w:pStyle w:val="Outline1"/>
        <w:tabs>
          <w:tab w:val="clear" w:pos="828"/>
          <w:tab w:val="left" w:pos="567"/>
        </w:tabs>
        <w:ind w:left="567" w:hanging="567"/>
      </w:pPr>
      <w:bookmarkStart w:id="98" w:name="_Ref264630721"/>
      <w:bookmarkStart w:id="99" w:name="_Ref292348692"/>
      <w:r w:rsidRPr="00C03F14">
        <w:t>RIGHT OF aUDIT</w:t>
      </w:r>
      <w:bookmarkEnd w:id="98"/>
      <w:r w:rsidR="00ED7477" w:rsidRPr="00C03F14">
        <w:t xml:space="preserve"> CONFLICTS OF INTEREST </w:t>
      </w:r>
      <w:smartTag w:uri="urn:schemas-microsoft-com:office:smarttags" w:element="stockticker">
        <w:r w:rsidR="00ED7477" w:rsidRPr="00C03F14">
          <w:t>AND</w:t>
        </w:r>
      </w:smartTag>
      <w:r w:rsidR="00ED7477" w:rsidRPr="00C03F14">
        <w:t xml:space="preserve"> THE PREVENTION OF FRAUD</w:t>
      </w:r>
      <w:bookmarkEnd w:id="99"/>
      <w:r w:rsidR="00ED7477" w:rsidRPr="00C03F14">
        <w:t xml:space="preserve"> </w:t>
      </w:r>
    </w:p>
    <w:p w14:paraId="13FBB454" w14:textId="77777777" w:rsidR="00072274" w:rsidRPr="00C03F14" w:rsidRDefault="00072274" w:rsidP="0096400E">
      <w:pPr>
        <w:pStyle w:val="Outline2"/>
        <w:rPr>
          <w:lang w:val="en-GB"/>
        </w:rPr>
      </w:pPr>
      <w:r w:rsidRPr="00C03F14">
        <w:rPr>
          <w:lang w:val="en-GB"/>
        </w:rPr>
        <w:t>The Supplier shall k</w:t>
      </w:r>
      <w:r w:rsidR="00323E1A" w:rsidRPr="00C03F14">
        <w:rPr>
          <w:lang w:val="en-GB"/>
        </w:rPr>
        <w:t>eep secure and maintain for the Term of this Agreement and seven (7)</w:t>
      </w:r>
      <w:r w:rsidRPr="00C03F14">
        <w:rPr>
          <w:lang w:val="en-GB"/>
        </w:rPr>
        <w:t xml:space="preserve"> years</w:t>
      </w:r>
      <w:r w:rsidR="00323E1A" w:rsidRPr="00C03F14">
        <w:rPr>
          <w:lang w:val="en-GB"/>
        </w:rPr>
        <w:t xml:space="preserve"> thereafter</w:t>
      </w:r>
      <w:r w:rsidR="00416B23" w:rsidRPr="00C03F14">
        <w:rPr>
          <w:lang w:val="en-GB"/>
        </w:rPr>
        <w:t xml:space="preserve"> (or from the date of the last delivery, if later)</w:t>
      </w:r>
      <w:r w:rsidR="00323E1A" w:rsidRPr="00C03F14">
        <w:rPr>
          <w:lang w:val="en-GB"/>
        </w:rPr>
        <w:t xml:space="preserve">, or </w:t>
      </w:r>
      <w:r w:rsidRPr="00C03F14">
        <w:rPr>
          <w:lang w:val="en-GB"/>
        </w:rPr>
        <w:t xml:space="preserve">such longer period as may be agreed between the </w:t>
      </w:r>
      <w:r w:rsidR="00F56408" w:rsidRPr="00C03F14">
        <w:rPr>
          <w:lang w:val="en-GB"/>
        </w:rPr>
        <w:t>P</w:t>
      </w:r>
      <w:r w:rsidRPr="00C03F14">
        <w:rPr>
          <w:lang w:val="en-GB"/>
        </w:rPr>
        <w:t>arties, full and accurate records of all matters relating to this Agreement.</w:t>
      </w:r>
    </w:p>
    <w:p w14:paraId="3A41BD47" w14:textId="77777777" w:rsidR="00072274" w:rsidRPr="00C03F14" w:rsidRDefault="00A23A4B" w:rsidP="0096400E">
      <w:pPr>
        <w:pStyle w:val="Outline2"/>
        <w:rPr>
          <w:lang w:val="en-GB"/>
        </w:rPr>
      </w:pPr>
      <w:r w:rsidRPr="00C03F14">
        <w:rPr>
          <w:lang w:val="en-GB"/>
        </w:rPr>
        <w:t>T</w:t>
      </w:r>
      <w:r w:rsidR="00072274" w:rsidRPr="00C03F14">
        <w:rPr>
          <w:lang w:val="en-GB"/>
        </w:rPr>
        <w:t>he Supplier shall grant to the Authority or its authorised agents, such access to those records as they may reasonably require in order to check the Supplier’s compliance with this Agreement for the purposes of:</w:t>
      </w:r>
    </w:p>
    <w:p w14:paraId="07072091" w14:textId="77777777" w:rsidR="00072274" w:rsidRPr="00C03F14" w:rsidRDefault="00072274" w:rsidP="000B76C0">
      <w:pPr>
        <w:pStyle w:val="Outline3"/>
        <w:tabs>
          <w:tab w:val="clear" w:pos="1962"/>
          <w:tab w:val="num" w:pos="2268"/>
        </w:tabs>
        <w:ind w:left="2268" w:hanging="850"/>
      </w:pPr>
      <w:r w:rsidRPr="00C03F14">
        <w:t>the examination and certification of the Authority’s accounts; or</w:t>
      </w:r>
    </w:p>
    <w:p w14:paraId="37791100" w14:textId="77777777" w:rsidR="00072274" w:rsidRPr="00C03F14" w:rsidRDefault="00072274" w:rsidP="000B76C0">
      <w:pPr>
        <w:pStyle w:val="Outline3"/>
        <w:tabs>
          <w:tab w:val="clear" w:pos="1962"/>
          <w:tab w:val="num" w:pos="2268"/>
        </w:tabs>
        <w:ind w:left="2268" w:hanging="850"/>
      </w:pPr>
      <w:r w:rsidRPr="00C03F14">
        <w:t>any examination pursuant to section 6(1) of the National Audit Act 1983 of the economic efficiency and effectiveness with which the Authority has used its resources.</w:t>
      </w:r>
    </w:p>
    <w:p w14:paraId="3A8DFAED" w14:textId="77777777" w:rsidR="00072274" w:rsidRPr="00C03F14" w:rsidRDefault="00072274" w:rsidP="0096400E">
      <w:pPr>
        <w:pStyle w:val="Outline2"/>
        <w:rPr>
          <w:lang w:val="en-GB"/>
        </w:rPr>
      </w:pPr>
      <w:r w:rsidRPr="00C03F14">
        <w:rPr>
          <w:lang w:val="en-GB"/>
        </w:rPr>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6(3)(d) and 6(5) of the National Audit Act 1983.</w:t>
      </w:r>
    </w:p>
    <w:p w14:paraId="73E02C56" w14:textId="77777777" w:rsidR="00674EB9" w:rsidRPr="00C03F14" w:rsidRDefault="00674EB9" w:rsidP="0096400E">
      <w:pPr>
        <w:pStyle w:val="Outline2"/>
        <w:rPr>
          <w:lang w:val="en-GB"/>
        </w:rPr>
      </w:pPr>
      <w:r w:rsidRPr="00C03F14">
        <w:rPr>
          <w:lang w:val="en-GB"/>
        </w:rPr>
        <w:t xml:space="preserve">The Authority shall have the right to audit the Supplier’s </w:t>
      </w:r>
      <w:r w:rsidR="00E15FC1" w:rsidRPr="00C03F14">
        <w:rPr>
          <w:lang w:val="en-GB"/>
        </w:rPr>
        <w:t>compliance with this Agreement.</w:t>
      </w:r>
      <w:r w:rsidRPr="00C03F14">
        <w:rPr>
          <w:lang w:val="en-GB"/>
        </w:rPr>
        <w:t xml:space="preserve"> The Supplier shall permit or procure permission for the Authority or its authorised representative during normal business hours having given advance notice of no less than five</w:t>
      </w:r>
      <w:r w:rsidR="00937AAE" w:rsidRPr="00C03F14">
        <w:rPr>
          <w:lang w:val="en-GB"/>
        </w:rPr>
        <w:t xml:space="preserve"> (5)</w:t>
      </w:r>
      <w:r w:rsidRPr="00C03F14">
        <w:rPr>
          <w:lang w:val="en-GB"/>
        </w:rPr>
        <w:t xml:space="preserve"> Business Days, access to any premises and facilities, books and records used in the performance of the Supplier’s obligations under this Agreement.</w:t>
      </w:r>
    </w:p>
    <w:p w14:paraId="7A11E210" w14:textId="77777777" w:rsidR="00187278" w:rsidRPr="00C03F14" w:rsidRDefault="00187278" w:rsidP="00187278">
      <w:pPr>
        <w:pStyle w:val="Outline2"/>
        <w:spacing w:after="240"/>
        <w:rPr>
          <w:w w:val="0"/>
          <w:lang w:val="en-GB"/>
        </w:rPr>
      </w:pPr>
      <w:bookmarkStart w:id="100" w:name="_Ref362611432"/>
      <w:r w:rsidRPr="00C03F14">
        <w:rPr>
          <w:w w:val="0"/>
          <w:lang w:val="en-GB"/>
        </w:rPr>
        <w:lastRenderedPageBreak/>
        <w:t xml:space="preserve">Should the Supplier subcontract any of its obligations under this Agreement, the Authority shall have the right to audit </w:t>
      </w:r>
      <w:r w:rsidR="004F2C2C" w:rsidRPr="00C03F14">
        <w:rPr>
          <w:w w:val="0"/>
          <w:lang w:val="en-GB"/>
        </w:rPr>
        <w:t>(</w:t>
      </w:r>
      <w:r w:rsidR="004F2C2C" w:rsidRPr="00C03F14">
        <w:rPr>
          <w:iCs/>
        </w:rPr>
        <w:t>including but not limited to a financial audit and a full manufacturing audit)</w:t>
      </w:r>
      <w:r w:rsidR="004F2C2C" w:rsidRPr="00C03F14">
        <w:t xml:space="preserve"> </w:t>
      </w:r>
      <w:r w:rsidRPr="00C03F14">
        <w:rPr>
          <w:w w:val="0"/>
          <w:lang w:val="en-GB"/>
        </w:rPr>
        <w:t xml:space="preserve">and inspect such third party. The Supplier shall procure permission for the Authority or its authorised representative during normal business hours no more than once in any twelve (12) months having given advance notice of no less than five (5) 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r w:rsidR="00F34421" w:rsidRPr="00C03F14">
        <w:rPr>
          <w:w w:val="0"/>
          <w:lang w:val="en-GB"/>
        </w:rPr>
        <w:t xml:space="preserve">In the event of </w:t>
      </w:r>
      <w:r w:rsidRPr="00C03F14">
        <w:rPr>
          <w:w w:val="0"/>
          <w:lang w:val="en-GB"/>
        </w:rPr>
        <w:t xml:space="preserve">a Pandemic </w:t>
      </w:r>
      <w:r w:rsidR="00F34421" w:rsidRPr="00C03F14">
        <w:rPr>
          <w:w w:val="0"/>
          <w:lang w:val="en-GB"/>
        </w:rPr>
        <w:t xml:space="preserve">only </w:t>
      </w:r>
      <w:r w:rsidRPr="00C03F14">
        <w:rPr>
          <w:w w:val="0"/>
          <w:lang w:val="en-GB"/>
        </w:rPr>
        <w:t xml:space="preserve">the Supplier shall procure permission for the Authority or its authorised representative during normal business hours having given advance notice of no less than one (1) Business Day access to any premises and facilities, books and records used in the performance of the Supplier’s obligations under this Agreement that are subcontracted to such third party, should the Authority have reasonable grounds for concern regarding the ability of the Supplier to </w:t>
      </w:r>
      <w:r w:rsidR="008E69A0" w:rsidRPr="00C03F14">
        <w:rPr>
          <w:w w:val="0"/>
          <w:lang w:val="en-GB"/>
        </w:rPr>
        <w:t>fulfil</w:t>
      </w:r>
      <w:r w:rsidRPr="00C03F14">
        <w:rPr>
          <w:w w:val="0"/>
          <w:lang w:val="en-GB"/>
        </w:rPr>
        <w:t xml:space="preserve"> its obligations hereunder. The Supplier shall cooperate with such audit and inspection and accompany the Authority or its authorised representative if requested.</w:t>
      </w:r>
      <w:bookmarkEnd w:id="100"/>
    </w:p>
    <w:p w14:paraId="1B1A8590" w14:textId="77777777" w:rsidR="00187278" w:rsidRPr="00C03F14" w:rsidRDefault="00187278" w:rsidP="00187278">
      <w:pPr>
        <w:pStyle w:val="Outline2"/>
        <w:spacing w:after="240"/>
        <w:rPr>
          <w:w w:val="0"/>
          <w:lang w:val="en-GB"/>
        </w:rPr>
      </w:pPr>
      <w:r w:rsidRPr="00C03F14">
        <w:rPr>
          <w:w w:val="0"/>
          <w:lang w:val="en-GB"/>
        </w:rPr>
        <w:t>The Supplier shall take appropriate steps to ensure that neither the Supplier nor any staff is placed in a position where, in the reasonable opinion of the Authority, there is or may be an actual conflict, or a potential conflict, between the pecuniary or personal interests of the Supplier and the duties owed to the Authority under the provisions of this Agreement. The Supplier will disclose to the Authority full particulars of any such conflict of interest which may arise.</w:t>
      </w:r>
    </w:p>
    <w:p w14:paraId="6382A1A1" w14:textId="65CEB7B4" w:rsidR="00187278" w:rsidRPr="00C03F14" w:rsidRDefault="00187278" w:rsidP="00187278">
      <w:pPr>
        <w:pStyle w:val="Outline2"/>
        <w:spacing w:after="240"/>
        <w:rPr>
          <w:w w:val="0"/>
          <w:lang w:val="en-GB"/>
        </w:rPr>
      </w:pPr>
      <w:bookmarkStart w:id="101" w:name="_Ref286154099"/>
      <w:r w:rsidRPr="00C03F14">
        <w:rPr>
          <w:w w:val="0"/>
          <w:lang w:val="en-GB"/>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C03F14">
        <w:rPr>
          <w:w w:val="0"/>
          <w:lang w:val="en-GB"/>
        </w:rPr>
        <w:fldChar w:fldCharType="begin"/>
      </w:r>
      <w:r w:rsidRPr="00C03F14">
        <w:rPr>
          <w:w w:val="0"/>
          <w:lang w:val="en-GB"/>
        </w:rPr>
        <w:instrText xml:space="preserve"> REF _Ref286154099 \r \h  \* MERGEFORMAT </w:instrText>
      </w:r>
      <w:r w:rsidRPr="00C03F14">
        <w:rPr>
          <w:w w:val="0"/>
          <w:lang w:val="en-GB"/>
        </w:rPr>
      </w:r>
      <w:r w:rsidRPr="00C03F14">
        <w:rPr>
          <w:w w:val="0"/>
          <w:lang w:val="en-GB"/>
        </w:rPr>
        <w:fldChar w:fldCharType="separate"/>
      </w:r>
      <w:r w:rsidR="001076B7">
        <w:rPr>
          <w:w w:val="0"/>
          <w:lang w:val="en-GB"/>
        </w:rPr>
        <w:t>20.7</w:t>
      </w:r>
      <w:r w:rsidRPr="00C03F14">
        <w:rPr>
          <w:w w:val="0"/>
          <w:lang w:val="en-GB"/>
        </w:rPr>
        <w:fldChar w:fldCharType="end"/>
      </w:r>
      <w:r w:rsidRPr="00C03F14">
        <w:rPr>
          <w:w w:val="0"/>
          <w:lang w:val="en-GB"/>
        </w:rPr>
        <w:t xml:space="preserve"> shall not prejudice or affect any right of action or remedy which shall have accrued or shall thereafter accrue to the Authority.</w:t>
      </w:r>
      <w:bookmarkEnd w:id="101"/>
    </w:p>
    <w:p w14:paraId="257F7FCC" w14:textId="77777777" w:rsidR="00187278" w:rsidRPr="00C03F14" w:rsidRDefault="00187278" w:rsidP="00187278">
      <w:pPr>
        <w:pStyle w:val="Outline2"/>
        <w:spacing w:after="240"/>
        <w:rPr>
          <w:w w:val="0"/>
          <w:lang w:val="en-GB"/>
        </w:rPr>
      </w:pPr>
      <w:bookmarkStart w:id="102" w:name="_Ref286154077"/>
      <w:r w:rsidRPr="00C03F14">
        <w:rPr>
          <w:w w:val="0"/>
          <w:lang w:val="en-GB"/>
        </w:rPr>
        <w:t>The Supplier shall take all reasonable steps to prevent Fraud by staff and the Supplier (including its shareholders, members and directors) in connection with the receipt of monies from the Authority. The Supplier shall notify the Authority immediately if it has reason to suspect that any Fraud has occurred or is occurring or is likely to occur.</w:t>
      </w:r>
      <w:bookmarkEnd w:id="102"/>
      <w:r w:rsidRPr="00C03F14">
        <w:rPr>
          <w:w w:val="0"/>
          <w:lang w:val="en-GB"/>
        </w:rPr>
        <w:t xml:space="preserve"> </w:t>
      </w:r>
    </w:p>
    <w:p w14:paraId="27567493" w14:textId="77777777" w:rsidR="0081590E" w:rsidRPr="00C03F14" w:rsidRDefault="00187278" w:rsidP="00187278">
      <w:pPr>
        <w:pStyle w:val="Outline2"/>
        <w:spacing w:after="240"/>
        <w:rPr>
          <w:w w:val="0"/>
          <w:lang w:val="en-GB"/>
        </w:rPr>
      </w:pPr>
      <w:r w:rsidRPr="00C03F14">
        <w:rPr>
          <w:w w:val="0"/>
          <w:lang w:val="en-GB"/>
        </w:rPr>
        <w:t xml:space="preserve">If the Supplier or its staff commits Fraud in relation to this or any other contract with the Crown (including the Authority) the Authority may: </w:t>
      </w:r>
    </w:p>
    <w:p w14:paraId="3AC2FF79" w14:textId="77777777" w:rsidR="0081590E" w:rsidRPr="00C03F14" w:rsidRDefault="00187278" w:rsidP="000B76C0">
      <w:pPr>
        <w:pStyle w:val="Outline3"/>
        <w:tabs>
          <w:tab w:val="clear" w:pos="1962"/>
          <w:tab w:val="num" w:pos="2268"/>
        </w:tabs>
        <w:ind w:left="2268" w:hanging="850"/>
      </w:pPr>
      <w:r w:rsidRPr="00C03F14">
        <w:lastRenderedPageBreak/>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rsidR="00937AAE" w:rsidRPr="00C03F14">
        <w:t xml:space="preserve"> of this Agreement</w:t>
      </w:r>
      <w:r w:rsidRPr="00C03F14">
        <w:t xml:space="preserve">; or </w:t>
      </w:r>
    </w:p>
    <w:p w14:paraId="65CF9727" w14:textId="466A6D66" w:rsidR="00187278" w:rsidRPr="00C03F14" w:rsidRDefault="00187278" w:rsidP="000B76C0">
      <w:pPr>
        <w:pStyle w:val="Outline3"/>
        <w:tabs>
          <w:tab w:val="clear" w:pos="1962"/>
          <w:tab w:val="num" w:pos="2268"/>
        </w:tabs>
        <w:ind w:left="2268" w:hanging="850"/>
      </w:pPr>
      <w:r w:rsidRPr="00C03F14">
        <w:t xml:space="preserve">recover in </w:t>
      </w:r>
      <w:proofErr w:type="gramStart"/>
      <w:r w:rsidRPr="00C03F14">
        <w:t>full from</w:t>
      </w:r>
      <w:proofErr w:type="gramEnd"/>
      <w:r w:rsidRPr="00C03F14">
        <w:t xml:space="preserve"> the Supplier any other loss sustained by the Authority in consequence of any breach of Clause </w:t>
      </w:r>
      <w:r w:rsidR="003A00FF" w:rsidRPr="00C03F14">
        <w:fldChar w:fldCharType="begin"/>
      </w:r>
      <w:r w:rsidR="003A00FF" w:rsidRPr="00C03F14">
        <w:instrText xml:space="preserve"> REF _Ref286154077 \r \h </w:instrText>
      </w:r>
      <w:r w:rsidR="00A84BC7" w:rsidRPr="00C03F14">
        <w:instrText xml:space="preserve"> \* MERGEFORMAT </w:instrText>
      </w:r>
      <w:r w:rsidR="003A00FF" w:rsidRPr="00C03F14">
        <w:fldChar w:fldCharType="separate"/>
      </w:r>
      <w:r w:rsidR="001076B7">
        <w:t>20.8</w:t>
      </w:r>
      <w:r w:rsidR="003A00FF" w:rsidRPr="00C03F14">
        <w:fldChar w:fldCharType="end"/>
      </w:r>
      <w:r w:rsidR="00E402B6" w:rsidRPr="00C03F14">
        <w:t>.</w:t>
      </w:r>
    </w:p>
    <w:p w14:paraId="67E696F8" w14:textId="77777777" w:rsidR="00072274" w:rsidRPr="00C03F14" w:rsidRDefault="00072274" w:rsidP="0088710F">
      <w:pPr>
        <w:pStyle w:val="Outline1"/>
        <w:tabs>
          <w:tab w:val="clear" w:pos="828"/>
          <w:tab w:val="num" w:pos="567"/>
        </w:tabs>
      </w:pPr>
      <w:bookmarkStart w:id="103" w:name="_Toc59256717"/>
      <w:bookmarkStart w:id="104" w:name="_Ref264632962"/>
      <w:r w:rsidRPr="00C03F14">
        <w:t>Environmental considerations</w:t>
      </w:r>
      <w:bookmarkEnd w:id="103"/>
      <w:bookmarkEnd w:id="104"/>
    </w:p>
    <w:p w14:paraId="143AA633" w14:textId="77777777" w:rsidR="00072274" w:rsidRPr="00C03F14" w:rsidRDefault="00072274" w:rsidP="0096400E">
      <w:pPr>
        <w:pStyle w:val="Outline2"/>
        <w:rPr>
          <w:lang w:val="en-GB"/>
        </w:rPr>
      </w:pPr>
      <w:r w:rsidRPr="00C03F14">
        <w:rPr>
          <w:lang w:val="en-GB"/>
        </w:rPr>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Invitation to </w:t>
      </w:r>
      <w:r w:rsidR="00B035FB" w:rsidRPr="00C03F14">
        <w:rPr>
          <w:lang w:val="en-GB"/>
        </w:rPr>
        <w:t>submit a</w:t>
      </w:r>
      <w:r w:rsidR="001D017D" w:rsidRPr="0092751C">
        <w:rPr>
          <w:lang w:val="en-GB"/>
        </w:rPr>
        <w:t xml:space="preserve"> </w:t>
      </w:r>
      <w:r w:rsidR="000551ED" w:rsidRPr="0092751C">
        <w:rPr>
          <w:lang w:val="en-GB"/>
        </w:rPr>
        <w:t xml:space="preserve">Final </w:t>
      </w:r>
      <w:r w:rsidR="00B035FB" w:rsidRPr="00C03F14">
        <w:rPr>
          <w:lang w:val="en-GB"/>
        </w:rPr>
        <w:t>Tender</w:t>
      </w:r>
      <w:r w:rsidRPr="00C03F14">
        <w:rPr>
          <w:lang w:val="en-GB"/>
        </w:rPr>
        <w:t>. Without prejudice to the generality of the foregoing, the Supplier shall:</w:t>
      </w:r>
    </w:p>
    <w:p w14:paraId="2906C0E7" w14:textId="77777777" w:rsidR="00072274" w:rsidRPr="00C03F14" w:rsidRDefault="00072274" w:rsidP="000B76C0">
      <w:pPr>
        <w:pStyle w:val="Outline3"/>
        <w:tabs>
          <w:tab w:val="clear" w:pos="1962"/>
          <w:tab w:val="num" w:pos="2268"/>
        </w:tabs>
        <w:ind w:left="2268" w:hanging="850"/>
      </w:pPr>
      <w:r w:rsidRPr="00C03F14">
        <w:t>comply with all reasonable stipulations of the Authority aimed at minimising the packaging in which the Product is supplied;</w:t>
      </w:r>
    </w:p>
    <w:p w14:paraId="0323379C" w14:textId="77777777" w:rsidR="00072274" w:rsidRPr="00C03F14" w:rsidRDefault="00072274" w:rsidP="000B76C0">
      <w:pPr>
        <w:pStyle w:val="Outline3"/>
        <w:tabs>
          <w:tab w:val="clear" w:pos="1962"/>
          <w:tab w:val="num" w:pos="2268"/>
        </w:tabs>
        <w:ind w:left="2268" w:hanging="850"/>
      </w:pPr>
      <w:r w:rsidRPr="00C03F14">
        <w:t>promptly provide such data as may reasonably be requested by the Authority from time to time regarding the weight and type of packaging according to material types used in relation to the Product;</w:t>
      </w:r>
    </w:p>
    <w:p w14:paraId="79191F67" w14:textId="77777777" w:rsidR="00072274" w:rsidRPr="00C03F14" w:rsidRDefault="00072274" w:rsidP="000B76C0">
      <w:pPr>
        <w:pStyle w:val="Outline3"/>
        <w:tabs>
          <w:tab w:val="clear" w:pos="1962"/>
          <w:tab w:val="num" w:pos="2268"/>
        </w:tabs>
        <w:ind w:left="2268" w:hanging="850"/>
      </w:pPr>
      <w:bookmarkStart w:id="105" w:name="_Ref292348485"/>
      <w:r w:rsidRPr="00C03F14">
        <w:t xml:space="preserve">comply with all obligations imposed on it in relation to the Product by the Producer Responsibility Obligations (Packaging Waste) Regulations </w:t>
      </w:r>
      <w:r w:rsidR="00CB0445" w:rsidRPr="00C03F14">
        <w:t xml:space="preserve">2007 (SI 2007/871) </w:t>
      </w:r>
      <w:r w:rsidRPr="00C03F14">
        <w:t>(or any other equivalent legislation giving effect in any part of the European Economic Area to the Packaging and Packaging Waste Directive 94/62/EC</w:t>
      </w:r>
      <w:r w:rsidR="00CB0445" w:rsidRPr="00C03F14">
        <w:t xml:space="preserve"> as amended</w:t>
      </w:r>
      <w:r w:rsidRPr="00C03F14">
        <w:t>);</w:t>
      </w:r>
      <w:bookmarkEnd w:id="105"/>
    </w:p>
    <w:p w14:paraId="53D6BA6A" w14:textId="77777777" w:rsidR="00072274" w:rsidRPr="00C03F14" w:rsidRDefault="00072274" w:rsidP="000B76C0">
      <w:pPr>
        <w:pStyle w:val="Outline3"/>
        <w:tabs>
          <w:tab w:val="clear" w:pos="1962"/>
          <w:tab w:val="num" w:pos="2268"/>
        </w:tabs>
        <w:ind w:left="2268" w:hanging="850"/>
      </w:pPr>
      <w:r w:rsidRPr="00C03F14">
        <w:t xml:space="preserve">without prejudice to the Supplier’s other obligations under this Agreement, label all </w:t>
      </w:r>
      <w:r w:rsidR="00014E54" w:rsidRPr="00C03F14">
        <w:t>Units</w:t>
      </w:r>
      <w:r w:rsidRPr="00C03F14">
        <w:t xml:space="preserve"> of the Product, and the packaging of those </w:t>
      </w:r>
      <w:r w:rsidR="00014E54" w:rsidRPr="00C03F14">
        <w:t>Units</w:t>
      </w:r>
      <w:r w:rsidRPr="00C03F14">
        <w:t>, to highlight environmental and safety information as required by applicable UK and EU legislation;</w:t>
      </w:r>
    </w:p>
    <w:p w14:paraId="6FBA58FC" w14:textId="77777777" w:rsidR="00072274" w:rsidRPr="00C03F14" w:rsidRDefault="00072274" w:rsidP="000B76C0">
      <w:pPr>
        <w:pStyle w:val="Outline3"/>
        <w:tabs>
          <w:tab w:val="clear" w:pos="1962"/>
          <w:tab w:val="num" w:pos="2268"/>
        </w:tabs>
        <w:ind w:left="2268" w:hanging="850"/>
      </w:pPr>
      <w:r w:rsidRPr="00C03F14">
        <w:t>promptly provide all such information regarding the environmental impact of the Product as may reasonably be required by the Authority to permit informed choices by patients and other third parties; and</w:t>
      </w:r>
    </w:p>
    <w:p w14:paraId="5AF4ABA3" w14:textId="77777777" w:rsidR="00072274" w:rsidRPr="00C03F14" w:rsidRDefault="00072274" w:rsidP="000B76C0">
      <w:pPr>
        <w:pStyle w:val="Outline3"/>
        <w:tabs>
          <w:tab w:val="clear" w:pos="1962"/>
          <w:tab w:val="num" w:pos="2268"/>
        </w:tabs>
        <w:ind w:left="2268" w:hanging="850"/>
      </w:pPr>
      <w:bookmarkStart w:id="106" w:name="_Ref292348846"/>
      <w:r w:rsidRPr="00C03F14">
        <w:lastRenderedPageBreak/>
        <w:t xml:space="preserve">where the Product is imported into the United Kingdom then for the purposes of the Producer Responsibility Obligations (Packaging Waste) Regulations </w:t>
      </w:r>
      <w:r w:rsidR="00CB0445" w:rsidRPr="00C03F14">
        <w:t>2007 (SI 2007/871)</w:t>
      </w:r>
      <w:r w:rsidRPr="00C03F14">
        <w:t>,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06"/>
      <w:r w:rsidRPr="00C03F14">
        <w:t xml:space="preserve"> </w:t>
      </w:r>
    </w:p>
    <w:p w14:paraId="77698239" w14:textId="7BF3C94D" w:rsidR="00072274" w:rsidRPr="00C03F14" w:rsidRDefault="00072274" w:rsidP="0096400E">
      <w:pPr>
        <w:pStyle w:val="Outline2"/>
        <w:rPr>
          <w:lang w:val="en-GB"/>
        </w:rPr>
      </w:pPr>
      <w:r w:rsidRPr="00C03F14">
        <w:rPr>
          <w:lang w:val="en-GB"/>
        </w:rPr>
        <w:t xml:space="preserve">The Supplier shall meet all reasonable requests by the Authority for information evidencing the Supplier's compliance with the provisions of this Clause </w:t>
      </w:r>
      <w:r w:rsidR="00D201AE" w:rsidRPr="00C03F14">
        <w:rPr>
          <w:lang w:val="en-GB"/>
        </w:rPr>
        <w:fldChar w:fldCharType="begin"/>
      </w:r>
      <w:r w:rsidR="00D201AE" w:rsidRPr="00C03F14">
        <w:rPr>
          <w:lang w:val="en-GB"/>
        </w:rPr>
        <w:instrText xml:space="preserve"> REF _Ref264632962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21</w:t>
      </w:r>
      <w:r w:rsidR="00D201AE" w:rsidRPr="00C03F14">
        <w:rPr>
          <w:lang w:val="en-GB"/>
        </w:rPr>
        <w:fldChar w:fldCharType="end"/>
      </w:r>
      <w:r w:rsidRPr="00C03F14">
        <w:rPr>
          <w:lang w:val="en-GB"/>
        </w:rPr>
        <w:t>.</w:t>
      </w:r>
    </w:p>
    <w:p w14:paraId="25B5C822" w14:textId="77777777" w:rsidR="00072274" w:rsidRPr="00C03F14" w:rsidRDefault="00072274" w:rsidP="008325AD">
      <w:pPr>
        <w:pStyle w:val="Outline1"/>
        <w:tabs>
          <w:tab w:val="clear" w:pos="828"/>
          <w:tab w:val="num" w:pos="567"/>
        </w:tabs>
      </w:pPr>
      <w:bookmarkStart w:id="107" w:name="_Toc59256734"/>
      <w:bookmarkStart w:id="108" w:name="_Ref264632982"/>
      <w:r w:rsidRPr="00C03F14">
        <w:t>Equality</w:t>
      </w:r>
      <w:bookmarkEnd w:id="107"/>
      <w:r w:rsidR="0090472D" w:rsidRPr="00C03F14">
        <w:t xml:space="preserve">, </w:t>
      </w:r>
      <w:r w:rsidRPr="00C03F14">
        <w:t>Non-Discrimination</w:t>
      </w:r>
      <w:r w:rsidR="0090472D" w:rsidRPr="00C03F14">
        <w:t xml:space="preserve"> </w:t>
      </w:r>
      <w:smartTag w:uri="urn:schemas-microsoft-com:office:smarttags" w:element="stockticker">
        <w:r w:rsidR="0090472D" w:rsidRPr="00C03F14">
          <w:t>AND</w:t>
        </w:r>
      </w:smartTag>
      <w:r w:rsidR="0090472D" w:rsidRPr="00C03F14">
        <w:t xml:space="preserve"> HUMAN RIGHTS</w:t>
      </w:r>
      <w:bookmarkEnd w:id="108"/>
    </w:p>
    <w:p w14:paraId="49CB8AC1" w14:textId="77777777" w:rsidR="00072274" w:rsidRPr="00C03F14" w:rsidRDefault="00072274" w:rsidP="0096400E">
      <w:pPr>
        <w:pStyle w:val="Outline2"/>
        <w:rPr>
          <w:lang w:val="en-GB"/>
        </w:rPr>
      </w:pPr>
      <w:bookmarkStart w:id="109" w:name="_Ref264632987"/>
      <w:r w:rsidRPr="00C03F14">
        <w:rPr>
          <w:lang w:val="en-GB"/>
        </w:rPr>
        <w:t>The Supplier shall not:</w:t>
      </w:r>
      <w:bookmarkEnd w:id="109"/>
    </w:p>
    <w:p w14:paraId="2096F61E" w14:textId="77777777" w:rsidR="00AD59F0" w:rsidRPr="00C03F14" w:rsidRDefault="00AD59F0" w:rsidP="000B76C0">
      <w:pPr>
        <w:pStyle w:val="Outline3"/>
        <w:tabs>
          <w:tab w:val="clear" w:pos="1962"/>
          <w:tab w:val="num" w:pos="2268"/>
        </w:tabs>
        <w:ind w:left="2268" w:hanging="850"/>
      </w:pPr>
      <w:r w:rsidRPr="00C03F14">
        <w:t>engage in any prohibited conduct as defined in part 2 chapter 2 of the Equality Act 2010 (c.15) (the “</w:t>
      </w:r>
      <w:r w:rsidRPr="00C03F14">
        <w:rPr>
          <w:b/>
        </w:rPr>
        <w:t>Equality Act</w:t>
      </w:r>
      <w:r w:rsidRPr="00C03F14">
        <w:t>”) in relation to any protected characteristic (as defined in section 4 of the Equality Act) where this would contravene any provisions of the Equality Act, including part 3 (goods and services) and part 5 (employment); or</w:t>
      </w:r>
    </w:p>
    <w:p w14:paraId="5A6C94DE" w14:textId="77777777" w:rsidR="00AD59F0" w:rsidRPr="00C03F14" w:rsidRDefault="00AD59F0" w:rsidP="000B76C0">
      <w:pPr>
        <w:pStyle w:val="Outline3"/>
        <w:tabs>
          <w:tab w:val="clear" w:pos="1962"/>
          <w:tab w:val="num" w:pos="2268"/>
        </w:tabs>
        <w:ind w:left="2268" w:hanging="850"/>
      </w:pPr>
      <w:r w:rsidRPr="00C03F14">
        <w:t>do (or omit to do) anything else that would amount to a contravention of the Equality Act including part 8 (prohibited conduct: ancillary) and chapter 3 part 5 (equality of terms).</w:t>
      </w:r>
    </w:p>
    <w:p w14:paraId="1297FCCA" w14:textId="77777777" w:rsidR="00072274" w:rsidRPr="00C03F14" w:rsidRDefault="00072274" w:rsidP="0096400E">
      <w:pPr>
        <w:pStyle w:val="Outline2"/>
        <w:rPr>
          <w:lang w:val="en-GB"/>
        </w:rPr>
      </w:pPr>
      <w:r w:rsidRPr="00C03F14">
        <w:rPr>
          <w:lang w:val="en-GB"/>
        </w:rPr>
        <w:t xml:space="preserve">The Supplier shall notify the Authority immediately of any investigation of or proceedings against the Supplier under the </w:t>
      </w:r>
      <w:r w:rsidR="001D407A" w:rsidRPr="00C03F14">
        <w:rPr>
          <w:lang w:val="en-GB"/>
        </w:rPr>
        <w:t xml:space="preserve">Equality Act </w:t>
      </w:r>
      <w:r w:rsidR="001D407A" w:rsidRPr="00C03F14">
        <w:rPr>
          <w:w w:val="0"/>
          <w:lang w:val="en-GB"/>
        </w:rPr>
        <w:t>or any predecessor legislation</w:t>
      </w:r>
      <w:r w:rsidR="001D407A" w:rsidRPr="00C03F14" w:rsidDel="001D407A">
        <w:rPr>
          <w:lang w:val="en-GB"/>
        </w:rPr>
        <w:t xml:space="preserve"> </w:t>
      </w:r>
      <w:r w:rsidRPr="00C03F14">
        <w:rPr>
          <w:lang w:val="en-GB"/>
        </w:rPr>
        <w:t>and shall cooperate fully and promptly with any requests of the person or body conducting such investigation or proceedings, including allowing access to any documents or data required, attending any meetings and providing any information requested.</w:t>
      </w:r>
    </w:p>
    <w:p w14:paraId="6BC999B0" w14:textId="527E9AB7" w:rsidR="00072274" w:rsidRPr="00C03F14" w:rsidRDefault="00072274" w:rsidP="0096400E">
      <w:pPr>
        <w:pStyle w:val="Outline2"/>
        <w:rPr>
          <w:lang w:val="en-GB"/>
        </w:rPr>
      </w:pPr>
      <w:bookmarkStart w:id="110" w:name="_Ref264630739"/>
      <w:r w:rsidRPr="00C03F14">
        <w:rPr>
          <w:lang w:val="en-GB"/>
        </w:rPr>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00D201AE" w:rsidRPr="00C03F14">
        <w:rPr>
          <w:lang w:val="en-GB"/>
        </w:rPr>
        <w:fldChar w:fldCharType="begin"/>
      </w:r>
      <w:r w:rsidR="00D201AE" w:rsidRPr="00C03F14">
        <w:rPr>
          <w:lang w:val="en-GB"/>
        </w:rPr>
        <w:instrText xml:space="preserve"> REF _Ref264632982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22</w:t>
      </w:r>
      <w:r w:rsidR="00D201AE" w:rsidRPr="00C03F14">
        <w:rPr>
          <w:lang w:val="en-GB"/>
        </w:rPr>
        <w:fldChar w:fldCharType="end"/>
      </w:r>
      <w:r w:rsidRPr="00C03F14">
        <w:rPr>
          <w:lang w:val="en-GB"/>
        </w:rPr>
        <w:t xml:space="preserve"> due directly or indirectly to any act or omission by the Supplier, its agents, employees or sub-contractors.</w:t>
      </w:r>
      <w:bookmarkEnd w:id="110"/>
    </w:p>
    <w:p w14:paraId="3019D9A4" w14:textId="5E022F2D" w:rsidR="00072274" w:rsidRPr="00C03F14" w:rsidRDefault="00072274" w:rsidP="0096400E">
      <w:pPr>
        <w:pStyle w:val="Outline2"/>
        <w:rPr>
          <w:lang w:val="en-GB"/>
        </w:rPr>
      </w:pPr>
      <w:r w:rsidRPr="00C03F14">
        <w:rPr>
          <w:lang w:val="en-GB"/>
        </w:rPr>
        <w:t xml:space="preserve">The Supplier shall impose on any sub-contractor obligations substantially </w:t>
      </w:r>
      <w:proofErr w:type="gramStart"/>
      <w:r w:rsidRPr="00C03F14">
        <w:rPr>
          <w:lang w:val="en-GB"/>
        </w:rPr>
        <w:t>similar to</w:t>
      </w:r>
      <w:proofErr w:type="gramEnd"/>
      <w:r w:rsidRPr="00C03F14">
        <w:rPr>
          <w:lang w:val="en-GB"/>
        </w:rPr>
        <w:t xml:space="preserve"> those imposed on the Supplier by this Clause </w:t>
      </w:r>
      <w:r w:rsidR="00D201AE" w:rsidRPr="00C03F14">
        <w:rPr>
          <w:lang w:val="en-GB"/>
        </w:rPr>
        <w:fldChar w:fldCharType="begin"/>
      </w:r>
      <w:r w:rsidR="00D201AE" w:rsidRPr="00C03F14">
        <w:rPr>
          <w:lang w:val="en-GB"/>
        </w:rPr>
        <w:instrText xml:space="preserve"> REF _Ref264632982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22</w:t>
      </w:r>
      <w:r w:rsidR="00D201AE" w:rsidRPr="00C03F14">
        <w:rPr>
          <w:lang w:val="en-GB"/>
        </w:rPr>
        <w:fldChar w:fldCharType="end"/>
      </w:r>
      <w:r w:rsidRPr="00C03F14">
        <w:rPr>
          <w:lang w:val="en-GB"/>
        </w:rPr>
        <w:t>.</w:t>
      </w:r>
    </w:p>
    <w:p w14:paraId="6ABF4736" w14:textId="14D8C33E" w:rsidR="00072274" w:rsidRPr="00C03F14" w:rsidRDefault="00072274" w:rsidP="0096400E">
      <w:pPr>
        <w:pStyle w:val="Outline2"/>
        <w:rPr>
          <w:lang w:val="en-GB"/>
        </w:rPr>
      </w:pPr>
      <w:bookmarkStart w:id="111" w:name="_Ref264633036"/>
      <w:r w:rsidRPr="00C03F14">
        <w:rPr>
          <w:lang w:val="en-GB"/>
        </w:rPr>
        <w:lastRenderedPageBreak/>
        <w:t xml:space="preserve">In addition to its obligations under this Clause </w:t>
      </w:r>
      <w:r w:rsidR="00D201AE" w:rsidRPr="00C03F14">
        <w:rPr>
          <w:lang w:val="en-GB"/>
        </w:rPr>
        <w:fldChar w:fldCharType="begin"/>
      </w:r>
      <w:r w:rsidR="00D201AE" w:rsidRPr="00C03F14">
        <w:rPr>
          <w:lang w:val="en-GB"/>
        </w:rPr>
        <w:instrText xml:space="preserve"> REF _Ref264632982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22</w:t>
      </w:r>
      <w:r w:rsidR="00D201AE" w:rsidRPr="00C03F14">
        <w:rPr>
          <w:lang w:val="en-GB"/>
        </w:rPr>
        <w:fldChar w:fldCharType="end"/>
      </w:r>
      <w:r w:rsidRPr="00C03F14">
        <w:rPr>
          <w:lang w:val="en-GB"/>
        </w:rPr>
        <w:t xml:space="preserve"> relating to </w:t>
      </w:r>
      <w:r w:rsidR="007568C1" w:rsidRPr="00C03F14">
        <w:rPr>
          <w:lang w:val="en-GB"/>
        </w:rPr>
        <w:t>E</w:t>
      </w:r>
      <w:r w:rsidRPr="00C03F14">
        <w:rPr>
          <w:lang w:val="en-GB"/>
        </w:rPr>
        <w:t>quality</w:t>
      </w:r>
      <w:r w:rsidR="007568C1" w:rsidRPr="00C03F14">
        <w:rPr>
          <w:lang w:val="en-GB"/>
        </w:rPr>
        <w:t xml:space="preserve"> Act</w:t>
      </w:r>
      <w:r w:rsidRPr="00C03F14">
        <w:rPr>
          <w:lang w:val="en-GB"/>
        </w:rPr>
        <w:t>, the Supplier shall:</w:t>
      </w:r>
      <w:bookmarkEnd w:id="111"/>
    </w:p>
    <w:p w14:paraId="471BCC44" w14:textId="19702C78" w:rsidR="00072274" w:rsidRPr="00C03F14" w:rsidRDefault="00072274" w:rsidP="000B76C0">
      <w:pPr>
        <w:pStyle w:val="Outline3"/>
        <w:tabs>
          <w:tab w:val="clear" w:pos="1962"/>
          <w:tab w:val="num" w:pos="2268"/>
        </w:tabs>
        <w:ind w:left="2268" w:hanging="850"/>
      </w:pPr>
      <w:r w:rsidRPr="00C03F14">
        <w:t xml:space="preserve">ensure that it complies with all </w:t>
      </w:r>
      <w:r w:rsidR="00986424" w:rsidRPr="00C03F14">
        <w:t xml:space="preserve">other </w:t>
      </w:r>
      <w:r w:rsidRPr="00C03F14">
        <w:t>current employment legislation and, in particular, the Part-time Workers (Prevention of Less Favourable Treatment) Regulations 2000</w:t>
      </w:r>
      <w:r w:rsidR="00986424" w:rsidRPr="00C03F14">
        <w:t xml:space="preserve"> (SI 2000/1551)</w:t>
      </w:r>
      <w:r w:rsidRPr="00C03F14">
        <w:t xml:space="preserve">, the Fixed-term Employees (Prevention of Less Favourable Treatment) Regulations 2002, </w:t>
      </w:r>
      <w:r w:rsidR="00E2780D" w:rsidRPr="00C03F14">
        <w:t xml:space="preserve">(SI 2002/2034), </w:t>
      </w:r>
      <w:r w:rsidR="00937AAE" w:rsidRPr="00C03F14">
        <w:t xml:space="preserve">the National Minimum Wage Regulations 2015 (as amended by the National Minimum Wage (Amendment) Regulations 2016) and </w:t>
      </w:r>
      <w:r w:rsidR="00E2780D" w:rsidRPr="00C03F14">
        <w:t>any equivalent legislation applicable in Scotland, Northern Ireland and/or Wales</w:t>
      </w:r>
      <w:r w:rsidR="00E2780D" w:rsidRPr="00C03F14" w:rsidDel="00E2780D">
        <w:t xml:space="preserve"> </w:t>
      </w:r>
      <w:r w:rsidRPr="00C03F14">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D201AE" w:rsidRPr="00C03F14">
        <w:fldChar w:fldCharType="begin"/>
      </w:r>
      <w:r w:rsidR="00D201AE" w:rsidRPr="00C03F14">
        <w:instrText xml:space="preserve"> REF _Ref264633036 \r \h </w:instrText>
      </w:r>
      <w:r w:rsidR="00A84BC7" w:rsidRPr="00C03F14">
        <w:instrText xml:space="preserve"> \* MERGEFORMAT </w:instrText>
      </w:r>
      <w:r w:rsidR="00D201AE" w:rsidRPr="00C03F14">
        <w:fldChar w:fldCharType="separate"/>
      </w:r>
      <w:r w:rsidR="001076B7">
        <w:t>22.5</w:t>
      </w:r>
      <w:r w:rsidR="00D201AE" w:rsidRPr="00C03F14">
        <w:fldChar w:fldCharType="end"/>
      </w:r>
      <w:r w:rsidR="00D201AE" w:rsidRPr="00C03F14">
        <w:t xml:space="preserve"> </w:t>
      </w:r>
      <w:r w:rsidRPr="00C03F14">
        <w:t xml:space="preserve">and shall impose on any sub-contractor obligations substantially similar to those imposed on the Supplier by this Clause </w:t>
      </w:r>
      <w:r w:rsidR="00D201AE" w:rsidRPr="00C03F14">
        <w:fldChar w:fldCharType="begin"/>
      </w:r>
      <w:r w:rsidR="00D201AE" w:rsidRPr="00C03F14">
        <w:instrText xml:space="preserve"> REF _Ref264633036 \r \h </w:instrText>
      </w:r>
      <w:r w:rsidR="00A84BC7" w:rsidRPr="00C03F14">
        <w:instrText xml:space="preserve"> \* MERGEFORMAT </w:instrText>
      </w:r>
      <w:r w:rsidR="00D201AE" w:rsidRPr="00C03F14">
        <w:fldChar w:fldCharType="separate"/>
      </w:r>
      <w:r w:rsidR="001076B7">
        <w:t>22.5</w:t>
      </w:r>
      <w:r w:rsidR="00D201AE" w:rsidRPr="00C03F14">
        <w:fldChar w:fldCharType="end"/>
      </w:r>
      <w:r w:rsidRPr="00C03F14">
        <w:t>; and</w:t>
      </w:r>
    </w:p>
    <w:p w14:paraId="10782AE4" w14:textId="77777777" w:rsidR="00072274" w:rsidRPr="00C03F14" w:rsidRDefault="00072274" w:rsidP="000B76C0">
      <w:pPr>
        <w:pStyle w:val="Outline3"/>
        <w:tabs>
          <w:tab w:val="clear" w:pos="1962"/>
          <w:tab w:val="num" w:pos="2268"/>
        </w:tabs>
        <w:ind w:left="2268" w:hanging="850"/>
      </w:pPr>
      <w:r w:rsidRPr="00C03F14">
        <w:t>in the management of its affairs and the development of its equality and diversity policies, the Supplier shall co-operate with the Authority in light of the Authority’s obligations to comply with </w:t>
      </w:r>
      <w:r w:rsidR="00990A52" w:rsidRPr="00C03F14">
        <w:t xml:space="preserve">its </w:t>
      </w:r>
      <w:r w:rsidRPr="00C03F14">
        <w:t>statutory equality duties. The Supplier shall take such steps as the Authority considers appropriate to promote equality and diversity, including race equality, equality of opportunity for disabled people, gender equality, and equality relating to religion and beli</w:t>
      </w:r>
      <w:r w:rsidR="0090472D" w:rsidRPr="00C03F14">
        <w:t>ef, sexual orientation and age</w:t>
      </w:r>
      <w:r w:rsidR="00990A52" w:rsidRPr="00C03F14">
        <w:t xml:space="preserve"> and any additional equality and diversity requirements applicable in Scotland, Northern Ireland and/or Wales</w:t>
      </w:r>
      <w:r w:rsidR="0090472D" w:rsidRPr="00C03F14">
        <w:t>.</w:t>
      </w:r>
    </w:p>
    <w:p w14:paraId="6D122CAA" w14:textId="77777777" w:rsidR="0090472D" w:rsidRPr="00C03F14" w:rsidRDefault="0090472D" w:rsidP="0096400E">
      <w:pPr>
        <w:pStyle w:val="Outline2"/>
        <w:rPr>
          <w:lang w:val="en-GB"/>
        </w:rPr>
      </w:pPr>
      <w:bookmarkStart w:id="112" w:name="_Ref15270309"/>
      <w:r w:rsidRPr="00C03F14">
        <w:rPr>
          <w:lang w:val="en-GB"/>
        </w:rPr>
        <w:t>The Supplier shall, and shall use reasonable endeavours to ensure that its employees or agents and/or sub-contractors shall, at all times, act in a way which is compatible with the Convention rights within the meaning of Section 1 of the Human Rights Act 1998</w:t>
      </w:r>
      <w:r w:rsidR="00607D76" w:rsidRPr="00C03F14">
        <w:rPr>
          <w:lang w:val="en-GB"/>
        </w:rPr>
        <w:t xml:space="preserve"> (c.42)</w:t>
      </w:r>
      <w:r w:rsidRPr="00C03F14">
        <w:rPr>
          <w:lang w:val="en-GB"/>
        </w:rPr>
        <w:t>.</w:t>
      </w:r>
      <w:bookmarkEnd w:id="112"/>
    </w:p>
    <w:p w14:paraId="6D486CAB" w14:textId="1FC66E56" w:rsidR="0090472D" w:rsidRPr="00C03F14" w:rsidRDefault="00601443" w:rsidP="0096400E">
      <w:pPr>
        <w:pStyle w:val="Outline2"/>
        <w:rPr>
          <w:lang w:val="en-GB"/>
        </w:rPr>
      </w:pPr>
      <w:bookmarkStart w:id="113" w:name="_Ref264630754"/>
      <w:r w:rsidRPr="00C03F14">
        <w:rPr>
          <w:lang w:val="en-GB"/>
        </w:rPr>
        <w:t xml:space="preserve">Subject to Clause </w:t>
      </w:r>
      <w:r w:rsidR="00D201AE" w:rsidRPr="00C03F14">
        <w:rPr>
          <w:lang w:val="en-GB"/>
        </w:rPr>
        <w:fldChar w:fldCharType="begin"/>
      </w:r>
      <w:r w:rsidR="00D201AE" w:rsidRPr="00C03F14">
        <w:rPr>
          <w:lang w:val="en-GB"/>
        </w:rPr>
        <w:instrText xml:space="preserve"> REF _Ref264630684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14</w:t>
      </w:r>
      <w:r w:rsidR="00D201AE" w:rsidRPr="00C03F14">
        <w:rPr>
          <w:lang w:val="en-GB"/>
        </w:rPr>
        <w:fldChar w:fldCharType="end"/>
      </w:r>
      <w:r w:rsidR="0090472D" w:rsidRPr="00C03F14">
        <w:rPr>
          <w:lang w:val="en-GB"/>
        </w:rPr>
        <w:t xml:space="preserve">, the Supplier agrees to indemnify and keep indemnified the Authority against all loss, costs, proceedings or damages whatsoever arising out of or in connection with any breach by the Supplier of its obligations under Clause </w:t>
      </w:r>
      <w:r w:rsidR="00D201AE" w:rsidRPr="00C03F14">
        <w:rPr>
          <w:lang w:val="en-GB"/>
        </w:rPr>
        <w:fldChar w:fldCharType="begin"/>
      </w:r>
      <w:r w:rsidR="00D201AE" w:rsidRPr="00C03F14">
        <w:rPr>
          <w:lang w:val="en-GB"/>
        </w:rPr>
        <w:instrText xml:space="preserve"> REF _Ref15270309 \r \h </w:instrText>
      </w:r>
      <w:r w:rsidR="00A84BC7" w:rsidRPr="00C03F14">
        <w:rPr>
          <w:lang w:val="en-GB"/>
        </w:rPr>
        <w:instrText xml:space="preserve"> \* MERGEFORMAT </w:instrText>
      </w:r>
      <w:r w:rsidR="00D201AE" w:rsidRPr="00C03F14">
        <w:rPr>
          <w:lang w:val="en-GB"/>
        </w:rPr>
      </w:r>
      <w:r w:rsidR="00D201AE" w:rsidRPr="00C03F14">
        <w:rPr>
          <w:lang w:val="en-GB"/>
        </w:rPr>
        <w:fldChar w:fldCharType="separate"/>
      </w:r>
      <w:r w:rsidR="001076B7">
        <w:rPr>
          <w:lang w:val="en-GB"/>
        </w:rPr>
        <w:t>22.6</w:t>
      </w:r>
      <w:r w:rsidR="00D201AE" w:rsidRPr="00C03F14">
        <w:rPr>
          <w:lang w:val="en-GB"/>
        </w:rPr>
        <w:fldChar w:fldCharType="end"/>
      </w:r>
      <w:r w:rsidR="0090472D" w:rsidRPr="00C03F14">
        <w:rPr>
          <w:lang w:val="en-GB"/>
        </w:rPr>
        <w:t>.</w:t>
      </w:r>
      <w:bookmarkEnd w:id="113"/>
    </w:p>
    <w:p w14:paraId="0E7DC027" w14:textId="77777777" w:rsidR="004D2C61" w:rsidRPr="00C03F14" w:rsidRDefault="004D2C61" w:rsidP="0088710F">
      <w:pPr>
        <w:pStyle w:val="Outline1"/>
        <w:tabs>
          <w:tab w:val="clear" w:pos="828"/>
          <w:tab w:val="num" w:pos="567"/>
        </w:tabs>
      </w:pPr>
      <w:bookmarkStart w:id="114" w:name="_Ref300739706"/>
      <w:r w:rsidRPr="00C03F14">
        <w:t>Entire agreement</w:t>
      </w:r>
      <w:bookmarkEnd w:id="114"/>
    </w:p>
    <w:p w14:paraId="09415E88" w14:textId="77777777" w:rsidR="00072274" w:rsidRPr="00C03F14" w:rsidRDefault="00072274" w:rsidP="0096400E">
      <w:pPr>
        <w:pStyle w:val="Outline2"/>
        <w:rPr>
          <w:lang w:val="en-GB"/>
        </w:rPr>
      </w:pPr>
      <w:r w:rsidRPr="00C03F14">
        <w:rPr>
          <w:lang w:val="en-GB"/>
        </w:rPr>
        <w:t xml:space="preserve">This Agreement </w:t>
      </w:r>
      <w:r w:rsidR="00601443" w:rsidRPr="00C03F14">
        <w:rPr>
          <w:lang w:val="en-GB"/>
        </w:rPr>
        <w:t xml:space="preserve">together with the Invitation to </w:t>
      </w:r>
      <w:r w:rsidR="00B035FB" w:rsidRPr="00C03F14">
        <w:rPr>
          <w:lang w:val="en-GB"/>
        </w:rPr>
        <w:t>submit a</w:t>
      </w:r>
      <w:r w:rsidR="001D017D" w:rsidRPr="00C03F14">
        <w:rPr>
          <w:lang w:val="en-GB"/>
        </w:rPr>
        <w:t xml:space="preserve"> </w:t>
      </w:r>
      <w:r w:rsidR="000551ED" w:rsidRPr="00C03F14">
        <w:rPr>
          <w:lang w:val="en-GB"/>
        </w:rPr>
        <w:t xml:space="preserve">Final </w:t>
      </w:r>
      <w:r w:rsidR="00B035FB" w:rsidRPr="00C03F14">
        <w:rPr>
          <w:lang w:val="en-GB"/>
        </w:rPr>
        <w:t xml:space="preserve">Tender </w:t>
      </w:r>
      <w:r w:rsidR="00601443" w:rsidRPr="00C03F14">
        <w:rPr>
          <w:lang w:val="en-GB"/>
        </w:rPr>
        <w:t xml:space="preserve">and the Offer </w:t>
      </w:r>
      <w:r w:rsidRPr="00C03F14">
        <w:rPr>
          <w:lang w:val="en-GB"/>
        </w:rPr>
        <w:t xml:space="preserve">constitutes the entire understanding of the Parties to the exclusion of all previous agreements confirmations and understandings </w:t>
      </w:r>
      <w:r w:rsidRPr="00C03F14">
        <w:rPr>
          <w:lang w:val="en-GB"/>
        </w:rPr>
        <w:lastRenderedPageBreak/>
        <w:t>and there are no promises</w:t>
      </w:r>
      <w:r w:rsidR="00B54B62" w:rsidRPr="00C03F14">
        <w:rPr>
          <w:lang w:val="en-GB"/>
        </w:rPr>
        <w:t>,</w:t>
      </w:r>
      <w:r w:rsidRPr="00C03F14">
        <w:rPr>
          <w:lang w:val="en-GB"/>
        </w:rPr>
        <w:t xml:space="preserve"> terms</w:t>
      </w:r>
      <w:r w:rsidR="00B54B62" w:rsidRPr="00C03F14">
        <w:rPr>
          <w:lang w:val="en-GB"/>
        </w:rPr>
        <w:t>,</w:t>
      </w:r>
      <w:r w:rsidRPr="00C03F14">
        <w:rPr>
          <w:lang w:val="en-GB"/>
        </w:rPr>
        <w:t xml:space="preserve"> conditions or obligations whether oral or written, express or implied other than those contained or referred to in it provided that nothing in this Agreement shall exclude liability for any fraudulent misrepresentation.</w:t>
      </w:r>
    </w:p>
    <w:p w14:paraId="2BD42A06" w14:textId="77777777" w:rsidR="003F57A6" w:rsidRPr="00C03F14" w:rsidRDefault="003F57A6" w:rsidP="0088710F">
      <w:pPr>
        <w:pStyle w:val="Outline1"/>
        <w:tabs>
          <w:tab w:val="left" w:pos="567"/>
        </w:tabs>
      </w:pPr>
      <w:bookmarkStart w:id="115" w:name="_Ref264556006"/>
      <w:r w:rsidRPr="00C03F14">
        <w:t xml:space="preserve">VARIATION </w:t>
      </w:r>
      <w:smartTag w:uri="urn:schemas-microsoft-com:office:smarttags" w:element="stockticker">
        <w:r w:rsidRPr="00C03F14">
          <w:t>AND</w:t>
        </w:r>
      </w:smartTag>
      <w:r w:rsidRPr="00C03F14">
        <w:t xml:space="preserve"> AUTHORISED REPRESENTIVE</w:t>
      </w:r>
    </w:p>
    <w:p w14:paraId="055CFEE0" w14:textId="21AE3792" w:rsidR="00072274" w:rsidRPr="00C03F14" w:rsidRDefault="00072274" w:rsidP="0096400E">
      <w:pPr>
        <w:pStyle w:val="Outline2"/>
        <w:rPr>
          <w:lang w:val="en-GB"/>
        </w:rPr>
      </w:pPr>
      <w:r w:rsidRPr="00C03F14">
        <w:rPr>
          <w:lang w:val="en-GB"/>
        </w:rPr>
        <w:t xml:space="preserve">No variation of this Agreement shall be binding unless it has been agreed in writing and signed by an authorised representative of both Parties. At the date of this Agreement such representatives are </w:t>
      </w:r>
      <w:r w:rsidR="001145E9" w:rsidRPr="00F50B7C">
        <w:rPr>
          <w:color w:val="FFFFFF"/>
          <w:highlight w:val="black"/>
          <w:lang w:val="en-GB"/>
        </w:rPr>
        <w:t>Redacted Under FOIA Section 40, Personal Information</w:t>
      </w:r>
      <w:r w:rsidRPr="00C03F14">
        <w:rPr>
          <w:lang w:val="en-GB"/>
        </w:rPr>
        <w:t xml:space="preserve"> for the Authority and </w:t>
      </w:r>
      <w:r w:rsidR="001145E9" w:rsidRPr="00F50B7C">
        <w:rPr>
          <w:color w:val="FFFFFF"/>
          <w:highlight w:val="black"/>
          <w:lang w:val="en-GB"/>
        </w:rPr>
        <w:t>Redacted Under FOIA Section 40, Personal Information</w:t>
      </w:r>
      <w:r w:rsidRPr="00C03F14">
        <w:rPr>
          <w:lang w:val="en-GB"/>
        </w:rPr>
        <w:t xml:space="preserve"> for the Supplier. The representative of a Party may be varied by that Party by notice in writing to the other Party.</w:t>
      </w:r>
      <w:bookmarkEnd w:id="115"/>
    </w:p>
    <w:p w14:paraId="5BAA90EB" w14:textId="77777777" w:rsidR="00D81517" w:rsidRPr="00C03F14" w:rsidRDefault="00D81517" w:rsidP="0088710F">
      <w:pPr>
        <w:pStyle w:val="Outline1"/>
        <w:tabs>
          <w:tab w:val="clear" w:pos="828"/>
          <w:tab w:val="num" w:pos="567"/>
        </w:tabs>
      </w:pPr>
      <w:r w:rsidRPr="00C03F14">
        <w:t>RELATIONSHIP BETWEEN THE PARTIES</w:t>
      </w:r>
    </w:p>
    <w:p w14:paraId="39867464" w14:textId="77777777" w:rsidR="004C4CC9" w:rsidRPr="00C03F14" w:rsidRDefault="00072274" w:rsidP="0096400E">
      <w:pPr>
        <w:pStyle w:val="Outline2"/>
        <w:rPr>
          <w:lang w:val="en-GB"/>
        </w:rPr>
      </w:pPr>
      <w:r w:rsidRPr="00C03F14">
        <w:rPr>
          <w:lang w:val="en-GB"/>
        </w:rPr>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14:paraId="762C052E" w14:textId="77777777" w:rsidR="00D81517" w:rsidRPr="00C03F14" w:rsidRDefault="00D81517" w:rsidP="0088710F">
      <w:pPr>
        <w:pStyle w:val="Outline1"/>
        <w:tabs>
          <w:tab w:val="clear" w:pos="828"/>
          <w:tab w:val="num" w:pos="567"/>
        </w:tabs>
      </w:pPr>
      <w:bookmarkStart w:id="116" w:name="_Ref292348633"/>
      <w:r w:rsidRPr="00C03F14">
        <w:t>PROHIBITED ACTS</w:t>
      </w:r>
      <w:bookmarkEnd w:id="116"/>
    </w:p>
    <w:p w14:paraId="11CFA249" w14:textId="77777777" w:rsidR="00D81517" w:rsidRPr="00C03F14" w:rsidRDefault="00072274" w:rsidP="0096400E">
      <w:pPr>
        <w:pStyle w:val="Outline2"/>
        <w:rPr>
          <w:lang w:val="en-GB"/>
        </w:rPr>
      </w:pPr>
      <w:r w:rsidRPr="00C03F14">
        <w:rPr>
          <w:lang w:val="en-GB"/>
        </w:rPr>
        <w:t xml:space="preserve">The Supplier warrants and represents that </w:t>
      </w:r>
    </w:p>
    <w:p w14:paraId="659185A3" w14:textId="77777777" w:rsidR="00072274" w:rsidRPr="00C03F14" w:rsidRDefault="00072274" w:rsidP="000B76C0">
      <w:pPr>
        <w:pStyle w:val="Outline3"/>
        <w:tabs>
          <w:tab w:val="clear" w:pos="1962"/>
          <w:tab w:val="num" w:pos="2268"/>
        </w:tabs>
        <w:ind w:left="2268" w:hanging="850"/>
      </w:pPr>
      <w:r w:rsidRPr="00C03F14">
        <w:t xml:space="preserve">it has not </w:t>
      </w:r>
      <w:r w:rsidR="00D81517" w:rsidRPr="00C03F14">
        <w:t xml:space="preserve">committed any offence under the Prevention of Corruption Acts 1889-1916 or the Bribery Act 2010 (c.23) or </w:t>
      </w:r>
      <w:r w:rsidRPr="00C03F14">
        <w:t>done any of the following (referred to hereafter as "Prohibited Acts"):</w:t>
      </w:r>
    </w:p>
    <w:p w14:paraId="1AC0A41F" w14:textId="77777777" w:rsidR="00072274" w:rsidRPr="00C03F14" w:rsidRDefault="00072274" w:rsidP="00355E68">
      <w:pPr>
        <w:pStyle w:val="Outline4"/>
      </w:pPr>
      <w:r w:rsidRPr="00C03F14">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14:paraId="6B64EDEF" w14:textId="77777777" w:rsidR="00072274" w:rsidRPr="00C03F14" w:rsidRDefault="00072274" w:rsidP="00355E68">
      <w:pPr>
        <w:pStyle w:val="Outline4"/>
      </w:pPr>
      <w:r w:rsidRPr="00C03F14">
        <w:t xml:space="preserve">in connection with this Agreement paid or agreed to pay any commission other than a payment, particulars of which (including the terms and conditions of the </w:t>
      </w:r>
      <w:r w:rsidRPr="00C03F14">
        <w:lastRenderedPageBreak/>
        <w:t>agreement for its payment) have been disclosed in writing to the Authority</w:t>
      </w:r>
      <w:r w:rsidR="00830B23" w:rsidRPr="00C03F14">
        <w:t>; and</w:t>
      </w:r>
    </w:p>
    <w:p w14:paraId="1A08DE44" w14:textId="77777777" w:rsidR="002041BA" w:rsidRPr="00C03F14" w:rsidRDefault="002041BA" w:rsidP="000B76C0">
      <w:pPr>
        <w:pStyle w:val="Outline3"/>
        <w:tabs>
          <w:tab w:val="clear" w:pos="1962"/>
          <w:tab w:val="num" w:pos="2268"/>
        </w:tabs>
        <w:ind w:left="2268" w:hanging="850"/>
      </w:pPr>
      <w:r w:rsidRPr="00C03F14">
        <w:t>it has in place adequate procedures to prevent bribery and corruption, as contemplated by section 7 of the Bribery Act 2010 (c.23).</w:t>
      </w:r>
    </w:p>
    <w:p w14:paraId="61439484" w14:textId="77777777" w:rsidR="00355E68" w:rsidRPr="00C03F14" w:rsidRDefault="00072274" w:rsidP="0096400E">
      <w:pPr>
        <w:pStyle w:val="Outline2"/>
        <w:rPr>
          <w:lang w:val="en-GB"/>
        </w:rPr>
      </w:pPr>
      <w:bookmarkStart w:id="117" w:name="_Ref264630397"/>
      <w:r w:rsidRPr="00C03F14">
        <w:rPr>
          <w:lang w:val="en-GB"/>
        </w:rPr>
        <w:t xml:space="preserve">If the Supplier, its employees or agents (or anyone acting on its or their behalf) has done </w:t>
      </w:r>
      <w:r w:rsidR="002041BA" w:rsidRPr="00C03F14">
        <w:rPr>
          <w:lang w:val="en-GB"/>
        </w:rPr>
        <w:t xml:space="preserve">or does </w:t>
      </w:r>
      <w:r w:rsidRPr="00C03F14">
        <w:rPr>
          <w:lang w:val="en-GB"/>
        </w:rPr>
        <w:t xml:space="preserve">any of the Prohibited Acts or </w:t>
      </w:r>
      <w:r w:rsidR="002041BA" w:rsidRPr="00C03F14">
        <w:rPr>
          <w:lang w:val="en-GB"/>
        </w:rPr>
        <w:t xml:space="preserve">has </w:t>
      </w:r>
      <w:r w:rsidRPr="00C03F14">
        <w:rPr>
          <w:lang w:val="en-GB"/>
        </w:rPr>
        <w:t xml:space="preserve">committed </w:t>
      </w:r>
      <w:r w:rsidR="002041BA" w:rsidRPr="00C03F14">
        <w:rPr>
          <w:lang w:val="en-GB"/>
        </w:rPr>
        <w:t xml:space="preserve">or commits </w:t>
      </w:r>
      <w:r w:rsidRPr="00C03F14">
        <w:rPr>
          <w:lang w:val="en-GB"/>
        </w:rPr>
        <w:t xml:space="preserve">any offence under the Prevention of Corruption Acts 1889-1916 </w:t>
      </w:r>
      <w:r w:rsidR="002041BA" w:rsidRPr="00C03F14">
        <w:t xml:space="preserve">or the Bribery Act 2010 (c.23) </w:t>
      </w:r>
      <w:r w:rsidRPr="00C03F14">
        <w:rPr>
          <w:lang w:val="en-GB"/>
        </w:rPr>
        <w:t xml:space="preserve">with or without the knowledge of the Supplier in relation to this or any other agreement with the Authority, </w:t>
      </w:r>
    </w:p>
    <w:p w14:paraId="78A58688" w14:textId="77777777" w:rsidR="00072274" w:rsidRPr="00C03F14" w:rsidRDefault="00072274" w:rsidP="000B76C0">
      <w:pPr>
        <w:pStyle w:val="Outline3"/>
        <w:tabs>
          <w:tab w:val="clear" w:pos="1962"/>
          <w:tab w:val="num" w:pos="2268"/>
        </w:tabs>
        <w:ind w:left="2268" w:hanging="850"/>
      </w:pPr>
      <w:bookmarkStart w:id="118" w:name="_Ref292446187"/>
      <w:r w:rsidRPr="00C03F14">
        <w:t>the Authority shall be entitled:</w:t>
      </w:r>
      <w:bookmarkEnd w:id="117"/>
      <w:bookmarkEnd w:id="118"/>
    </w:p>
    <w:p w14:paraId="012715E8" w14:textId="77777777" w:rsidR="00072274" w:rsidRPr="00C03F14" w:rsidRDefault="00072274" w:rsidP="00355E68">
      <w:pPr>
        <w:pStyle w:val="Outline4"/>
      </w:pPr>
      <w:r w:rsidRPr="00C03F14">
        <w:t>to terminate this Agreement and recover from the Supplier the amount of any loss resulting from the termination;</w:t>
      </w:r>
    </w:p>
    <w:p w14:paraId="53801A8E" w14:textId="77777777" w:rsidR="00072274" w:rsidRPr="00C03F14" w:rsidRDefault="00072274" w:rsidP="00355E68">
      <w:pPr>
        <w:pStyle w:val="Outline4"/>
      </w:pPr>
      <w:r w:rsidRPr="00C03F14">
        <w:t>to recover from the Supplier the amount or value of any gift, consideration or commission concerned; and</w:t>
      </w:r>
    </w:p>
    <w:p w14:paraId="7487990B" w14:textId="77777777" w:rsidR="00072274" w:rsidRPr="00C03F14" w:rsidRDefault="00072274" w:rsidP="00355E68">
      <w:pPr>
        <w:pStyle w:val="Outline4"/>
      </w:pPr>
      <w:r w:rsidRPr="00C03F14">
        <w:t>to recover from the Supplier any other loss or expense sustained in consequence of the carrying out of the Prohibited Act or the commission of the offence</w:t>
      </w:r>
      <w:r w:rsidR="00A860E8" w:rsidRPr="00C03F14">
        <w:t>; and</w:t>
      </w:r>
    </w:p>
    <w:p w14:paraId="1107300A" w14:textId="1A83956A" w:rsidR="00A860E8" w:rsidRPr="00C03F14" w:rsidRDefault="00A860E8" w:rsidP="000B76C0">
      <w:pPr>
        <w:pStyle w:val="Outline3"/>
        <w:tabs>
          <w:tab w:val="clear" w:pos="1962"/>
          <w:tab w:val="num" w:pos="2268"/>
        </w:tabs>
        <w:ind w:left="2268" w:hanging="850"/>
      </w:pPr>
      <w:r w:rsidRPr="00C03F14">
        <w:t xml:space="preserve">any termination under Clause </w:t>
      </w:r>
      <w:r w:rsidR="003D50A6" w:rsidRPr="00C03F14">
        <w:fldChar w:fldCharType="begin"/>
      </w:r>
      <w:r w:rsidR="003D50A6" w:rsidRPr="00C03F14">
        <w:instrText xml:space="preserve"> REF _Ref292446187 \r \h </w:instrText>
      </w:r>
      <w:r w:rsidR="00A84BC7" w:rsidRPr="00C03F14">
        <w:instrText xml:space="preserve"> \* MERGEFORMAT </w:instrText>
      </w:r>
      <w:r w:rsidR="003D50A6" w:rsidRPr="00C03F14">
        <w:fldChar w:fldCharType="separate"/>
      </w:r>
      <w:r w:rsidR="001076B7">
        <w:t>26.2.1</w:t>
      </w:r>
      <w:r w:rsidR="003D50A6" w:rsidRPr="00C03F14">
        <w:fldChar w:fldCharType="end"/>
      </w:r>
      <w:r w:rsidR="003D50A6" w:rsidRPr="00C03F14">
        <w:t xml:space="preserve"> </w:t>
      </w:r>
      <w:r w:rsidRPr="00C03F14">
        <w:t xml:space="preserve">shall be without prejudice to any right or remedy that has already accrued, or subsequently accrues, to the Authority; </w:t>
      </w:r>
    </w:p>
    <w:p w14:paraId="5BCA9878" w14:textId="77777777" w:rsidR="004D48B7" w:rsidRPr="00C03F14" w:rsidRDefault="004D48B7" w:rsidP="008325AD">
      <w:pPr>
        <w:pStyle w:val="Outline1"/>
        <w:tabs>
          <w:tab w:val="clear" w:pos="828"/>
          <w:tab w:val="num" w:pos="567"/>
        </w:tabs>
      </w:pPr>
      <w:bookmarkStart w:id="119" w:name="_Toc285115678"/>
      <w:bookmarkStart w:id="120" w:name="_Ref292348563"/>
      <w:r w:rsidRPr="00C03F14">
        <w:t xml:space="preserve">assignment, novation </w:t>
      </w:r>
      <w:smartTag w:uri="urn:schemas-microsoft-com:office:smarttags" w:element="stockticker">
        <w:r w:rsidRPr="00C03F14">
          <w:t>and</w:t>
        </w:r>
      </w:smartTag>
      <w:r w:rsidRPr="00C03F14">
        <w:t xml:space="preserve"> subcontracting</w:t>
      </w:r>
      <w:bookmarkEnd w:id="119"/>
      <w:bookmarkEnd w:id="120"/>
    </w:p>
    <w:p w14:paraId="06480D36" w14:textId="77777777" w:rsidR="00303B3F" w:rsidRPr="00C03F14" w:rsidRDefault="00C046E8" w:rsidP="0096400E">
      <w:pPr>
        <w:pStyle w:val="Outline2"/>
        <w:rPr>
          <w:lang w:val="en-GB"/>
        </w:rPr>
      </w:pPr>
      <w:r w:rsidRPr="00C03F14">
        <w:rPr>
          <w:lang w:val="en-GB"/>
        </w:rPr>
        <w:t>The Supplier</w:t>
      </w:r>
      <w:r w:rsidR="00303B3F" w:rsidRPr="00C03F14">
        <w:rPr>
          <w:lang w:val="en-GB"/>
        </w:rPr>
        <w:t>:</w:t>
      </w:r>
    </w:p>
    <w:p w14:paraId="152F8D63" w14:textId="4507B184" w:rsidR="00072274" w:rsidRPr="00C03F14" w:rsidRDefault="00C046E8" w:rsidP="000B76C0">
      <w:pPr>
        <w:pStyle w:val="Outline3"/>
        <w:tabs>
          <w:tab w:val="clear" w:pos="1962"/>
          <w:tab w:val="num" w:pos="2268"/>
        </w:tabs>
        <w:ind w:left="2268" w:hanging="850"/>
      </w:pPr>
      <w:bookmarkStart w:id="121" w:name="_Ref264633147"/>
      <w:r w:rsidRPr="00C03F14">
        <w:t>shall n</w:t>
      </w:r>
      <w:r w:rsidR="00072274" w:rsidRPr="00C03F14">
        <w:t>ot</w:t>
      </w:r>
      <w:r w:rsidRPr="00C03F14">
        <w:t>,</w:t>
      </w:r>
      <w:r w:rsidR="00072274" w:rsidRPr="00C03F14">
        <w:t xml:space="preserve"> </w:t>
      </w:r>
      <w:r w:rsidR="00303B3F" w:rsidRPr="00C03F14">
        <w:t xml:space="preserve">except where Clause </w:t>
      </w:r>
      <w:r w:rsidR="00D201AE" w:rsidRPr="00C03F14">
        <w:fldChar w:fldCharType="begin"/>
      </w:r>
      <w:r w:rsidR="00D201AE" w:rsidRPr="00C03F14">
        <w:instrText xml:space="preserve"> REF _Ref264633132 \r \h </w:instrText>
      </w:r>
      <w:r w:rsidR="00A84BC7" w:rsidRPr="00C03F14">
        <w:instrText xml:space="preserve"> \* MERGEFORMAT </w:instrText>
      </w:r>
      <w:r w:rsidR="00D201AE" w:rsidRPr="00C03F14">
        <w:fldChar w:fldCharType="separate"/>
      </w:r>
      <w:r w:rsidR="001076B7">
        <w:t>27.1.2</w:t>
      </w:r>
      <w:r w:rsidR="00D201AE" w:rsidRPr="00C03F14">
        <w:fldChar w:fldCharType="end"/>
      </w:r>
      <w:r w:rsidR="00D201AE" w:rsidRPr="00C03F14">
        <w:t xml:space="preserve"> </w:t>
      </w:r>
      <w:r w:rsidR="00303B3F" w:rsidRPr="00C03F14">
        <w:t>applies</w:t>
      </w:r>
      <w:r w:rsidRPr="00C03F14">
        <w:t>,</w:t>
      </w:r>
      <w:r w:rsidR="00303B3F" w:rsidRPr="00C03F14">
        <w:t xml:space="preserve"> </w:t>
      </w:r>
      <w:r w:rsidR="00072274" w:rsidRPr="00C03F14">
        <w:t>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w:t>
      </w:r>
      <w:r w:rsidR="00683548" w:rsidRPr="00C03F14">
        <w:t xml:space="preserve"> omitted by the Supplier itself</w:t>
      </w:r>
      <w:r w:rsidR="00303B3F" w:rsidRPr="00C03F14">
        <w:t>; and</w:t>
      </w:r>
      <w:bookmarkEnd w:id="121"/>
    </w:p>
    <w:p w14:paraId="5C4FCE5A" w14:textId="2FE2AC7F" w:rsidR="00303B3F" w:rsidRPr="00C03F14" w:rsidRDefault="00303B3F" w:rsidP="000B76C0">
      <w:pPr>
        <w:pStyle w:val="Outline3"/>
        <w:tabs>
          <w:tab w:val="clear" w:pos="1962"/>
          <w:tab w:val="num" w:pos="2268"/>
        </w:tabs>
        <w:ind w:left="2268" w:hanging="850"/>
      </w:pPr>
      <w:bookmarkStart w:id="122" w:name="_Ref264633132"/>
      <w:r w:rsidRPr="00C03F14">
        <w:lastRenderedPageBreak/>
        <w:t>notwithstand</w:t>
      </w:r>
      <w:r w:rsidR="00C046E8" w:rsidRPr="00C03F14">
        <w:t xml:space="preserve">ing Clause </w:t>
      </w:r>
      <w:r w:rsidR="00D201AE" w:rsidRPr="00C03F14">
        <w:fldChar w:fldCharType="begin"/>
      </w:r>
      <w:r w:rsidR="00D201AE" w:rsidRPr="00C03F14">
        <w:instrText xml:space="preserve"> REF _Ref264633147 \r \h </w:instrText>
      </w:r>
      <w:r w:rsidR="00A84BC7" w:rsidRPr="00C03F14">
        <w:instrText xml:space="preserve"> \* MERGEFORMAT </w:instrText>
      </w:r>
      <w:r w:rsidR="00D201AE" w:rsidRPr="00C03F14">
        <w:fldChar w:fldCharType="separate"/>
      </w:r>
      <w:r w:rsidR="001076B7">
        <w:t>27.1.1</w:t>
      </w:r>
      <w:r w:rsidR="00D201AE" w:rsidRPr="00C03F14">
        <w:fldChar w:fldCharType="end"/>
      </w:r>
      <w:r w:rsidR="00C046E8" w:rsidRPr="00C03F14">
        <w:t xml:space="preserve">, </w:t>
      </w:r>
      <w:r w:rsidRPr="00C03F14">
        <w:t xml:space="preserve">may assign to a third party (“the Assignee”) the right to receive payment of </w:t>
      </w:r>
      <w:r w:rsidR="00683548" w:rsidRPr="00C03F14">
        <w:t xml:space="preserve">any </w:t>
      </w:r>
      <w:r w:rsidRPr="00C03F14">
        <w:t>sums</w:t>
      </w:r>
      <w:r w:rsidR="00683548" w:rsidRPr="00C03F14">
        <w:t xml:space="preserve"> due and owing to the Supplier under this Agreement for which an invoice has been issued</w:t>
      </w:r>
      <w:r w:rsidRPr="00C03F14">
        <w:t xml:space="preserve"> or any part thereof (including any inter</w:t>
      </w:r>
      <w:r w:rsidR="00C046E8" w:rsidRPr="00C03F14">
        <w:t>est which the Authority incurs</w:t>
      </w:r>
      <w:r w:rsidRPr="00C03F14">
        <w:t xml:space="preserve"> under Clause </w:t>
      </w:r>
      <w:r w:rsidR="00E402B6" w:rsidRPr="00C03F14">
        <w:fldChar w:fldCharType="begin"/>
      </w:r>
      <w:r w:rsidR="00E402B6" w:rsidRPr="00C03F14">
        <w:instrText xml:space="preserve"> REF _Ref264630231 \r \h </w:instrText>
      </w:r>
      <w:r w:rsidR="0057482B" w:rsidRPr="00C03F14">
        <w:instrText xml:space="preserve"> \* MERGEFORMAT </w:instrText>
      </w:r>
      <w:r w:rsidR="00E402B6" w:rsidRPr="00C03F14">
        <w:fldChar w:fldCharType="separate"/>
      </w:r>
      <w:r w:rsidR="001076B7">
        <w:t>9.5</w:t>
      </w:r>
      <w:r w:rsidR="00E402B6" w:rsidRPr="00C03F14">
        <w:fldChar w:fldCharType="end"/>
      </w:r>
      <w:r w:rsidRPr="00C03F14">
        <w:t xml:space="preserve">). Any assignment under this Clause </w:t>
      </w:r>
      <w:r w:rsidR="00D201AE" w:rsidRPr="00C03F14">
        <w:fldChar w:fldCharType="begin"/>
      </w:r>
      <w:r w:rsidR="00D201AE" w:rsidRPr="00C03F14">
        <w:instrText xml:space="preserve"> REF _Ref264633132 \r \h </w:instrText>
      </w:r>
      <w:r w:rsidR="00A84BC7" w:rsidRPr="00C03F14">
        <w:instrText xml:space="preserve"> \* MERGEFORMAT </w:instrText>
      </w:r>
      <w:r w:rsidR="00D201AE" w:rsidRPr="00C03F14">
        <w:fldChar w:fldCharType="separate"/>
      </w:r>
      <w:r w:rsidR="001076B7">
        <w:t>27.1.2</w:t>
      </w:r>
      <w:r w:rsidR="00D201AE" w:rsidRPr="00C03F14">
        <w:fldChar w:fldCharType="end"/>
      </w:r>
      <w:r w:rsidR="00D201AE" w:rsidRPr="00C03F14">
        <w:t xml:space="preserve"> </w:t>
      </w:r>
      <w:r w:rsidRPr="00C03F14">
        <w:t>shall be subject to:</w:t>
      </w:r>
      <w:bookmarkEnd w:id="122"/>
    </w:p>
    <w:p w14:paraId="7CAC4628" w14:textId="26005822" w:rsidR="00303B3F" w:rsidRPr="00C03F14" w:rsidRDefault="00C046E8" w:rsidP="00355E68">
      <w:pPr>
        <w:pStyle w:val="Outline4"/>
        <w:rPr>
          <w:sz w:val="22"/>
        </w:rPr>
      </w:pPr>
      <w:r w:rsidRPr="00C03F14">
        <w:t xml:space="preserve">the </w:t>
      </w:r>
      <w:r w:rsidR="00303B3F" w:rsidRPr="00C03F14">
        <w:t>reduction of any sum</w:t>
      </w:r>
      <w:r w:rsidRPr="00C03F14">
        <w:t>s in respect of which the Authority</w:t>
      </w:r>
      <w:r w:rsidR="00303B3F" w:rsidRPr="00C03F14">
        <w:t xml:space="preserve"> exercises its right of recovery under Clause </w:t>
      </w:r>
      <w:r w:rsidR="00D201AE" w:rsidRPr="00C03F14">
        <w:fldChar w:fldCharType="begin"/>
      </w:r>
      <w:r w:rsidR="00D201AE" w:rsidRPr="00C03F14">
        <w:instrText xml:space="preserve"> REF _Ref264633174 \r \h </w:instrText>
      </w:r>
      <w:r w:rsidR="00A84BC7" w:rsidRPr="00C03F14">
        <w:instrText xml:space="preserve"> \* MERGEFORMAT </w:instrText>
      </w:r>
      <w:r w:rsidR="00D201AE" w:rsidRPr="00C03F14">
        <w:fldChar w:fldCharType="separate"/>
      </w:r>
      <w:r w:rsidR="001076B7">
        <w:t>9.9</w:t>
      </w:r>
      <w:r w:rsidR="00D201AE" w:rsidRPr="00C03F14">
        <w:fldChar w:fldCharType="end"/>
      </w:r>
      <w:r w:rsidR="00303B3F" w:rsidRPr="00C03F14">
        <w:rPr>
          <w:sz w:val="22"/>
        </w:rPr>
        <w:t>;</w:t>
      </w:r>
    </w:p>
    <w:p w14:paraId="780C6935" w14:textId="77777777" w:rsidR="00303B3F" w:rsidRPr="00C03F14" w:rsidRDefault="00303B3F" w:rsidP="00355E68">
      <w:pPr>
        <w:pStyle w:val="Outline4"/>
        <w:rPr>
          <w:sz w:val="22"/>
        </w:rPr>
      </w:pPr>
      <w:r w:rsidRPr="00C03F14">
        <w:t>all related rights of the Authority in relation to the recovery of sums due but unpaid</w:t>
      </w:r>
      <w:r w:rsidRPr="00C03F14">
        <w:rPr>
          <w:sz w:val="22"/>
        </w:rPr>
        <w:t>;</w:t>
      </w:r>
    </w:p>
    <w:p w14:paraId="0F2D200D" w14:textId="77777777" w:rsidR="00303B3F" w:rsidRPr="00C03F14" w:rsidRDefault="00303B3F" w:rsidP="00355E68">
      <w:pPr>
        <w:pStyle w:val="Outline4"/>
        <w:rPr>
          <w:sz w:val="22"/>
        </w:rPr>
      </w:pPr>
      <w:r w:rsidRPr="00C03F14">
        <w:t>the Authority receiving notification of the assignment and the date upon which the assignment becomes effective together with the Assignee’s contact information and bank account de</w:t>
      </w:r>
      <w:r w:rsidR="00C046E8" w:rsidRPr="00C03F14">
        <w:t>tails to which the Authority</w:t>
      </w:r>
      <w:r w:rsidRPr="00C03F14">
        <w:t xml:space="preserve"> shall make payment</w:t>
      </w:r>
      <w:r w:rsidRPr="00C03F14">
        <w:rPr>
          <w:sz w:val="22"/>
        </w:rPr>
        <w:t>;</w:t>
      </w:r>
    </w:p>
    <w:p w14:paraId="513347B2" w14:textId="5791A4B1" w:rsidR="00303B3F" w:rsidRPr="00C03F14" w:rsidRDefault="00303B3F" w:rsidP="00355E68">
      <w:pPr>
        <w:pStyle w:val="Outline4"/>
        <w:rPr>
          <w:sz w:val="22"/>
        </w:rPr>
      </w:pPr>
      <w:r w:rsidRPr="00C03F14">
        <w:t xml:space="preserve">the provisions of Clause </w:t>
      </w:r>
      <w:r w:rsidR="00D201AE" w:rsidRPr="00C03F14">
        <w:fldChar w:fldCharType="begin"/>
      </w:r>
      <w:r w:rsidR="00D201AE" w:rsidRPr="00C03F14">
        <w:instrText xml:space="preserve"> REF _Ref264633189 \r \h </w:instrText>
      </w:r>
      <w:r w:rsidR="00A84BC7" w:rsidRPr="00C03F14">
        <w:instrText xml:space="preserve"> \* MERGEFORMAT </w:instrText>
      </w:r>
      <w:r w:rsidR="00D201AE" w:rsidRPr="00C03F14">
        <w:fldChar w:fldCharType="separate"/>
      </w:r>
      <w:r w:rsidR="001076B7">
        <w:t>9</w:t>
      </w:r>
      <w:r w:rsidR="00D201AE" w:rsidRPr="00C03F14">
        <w:fldChar w:fldCharType="end"/>
      </w:r>
      <w:r w:rsidRPr="00C03F14">
        <w:t xml:space="preserve"> continuing to apply in all other respects after the assignment which shall not be amended without the approval of the Authority in accordance with Clause </w:t>
      </w:r>
      <w:r w:rsidR="00D201AE" w:rsidRPr="00C03F14">
        <w:fldChar w:fldCharType="begin"/>
      </w:r>
      <w:r w:rsidR="00D201AE" w:rsidRPr="00C03F14">
        <w:instrText xml:space="preserve"> REF _Ref264556006 \r \h </w:instrText>
      </w:r>
      <w:r w:rsidR="00A84BC7" w:rsidRPr="00C03F14">
        <w:instrText xml:space="preserve"> \* MERGEFORMAT </w:instrText>
      </w:r>
      <w:r w:rsidR="00D201AE" w:rsidRPr="00C03F14">
        <w:fldChar w:fldCharType="separate"/>
      </w:r>
      <w:r w:rsidR="001076B7">
        <w:t>24</w:t>
      </w:r>
      <w:r w:rsidR="00D201AE" w:rsidRPr="00C03F14">
        <w:fldChar w:fldCharType="end"/>
      </w:r>
      <w:r w:rsidRPr="00C03F14">
        <w:rPr>
          <w:sz w:val="22"/>
        </w:rPr>
        <w:t xml:space="preserve">; </w:t>
      </w:r>
      <w:r w:rsidRPr="00C03F14">
        <w:t>and</w:t>
      </w:r>
    </w:p>
    <w:p w14:paraId="3752619D" w14:textId="77777777" w:rsidR="00303B3F" w:rsidRPr="00C03F14" w:rsidRDefault="00303B3F" w:rsidP="00355E68">
      <w:pPr>
        <w:pStyle w:val="Outline4"/>
        <w:rPr>
          <w:sz w:val="22"/>
        </w:rPr>
      </w:pPr>
      <w:r w:rsidRPr="00C03F14">
        <w:t>payment to the Assignee being full and complete satisfaction of the Authority’s obliga</w:t>
      </w:r>
      <w:r w:rsidR="00C046E8" w:rsidRPr="00C03F14">
        <w:t>tion to pay the relevant sums</w:t>
      </w:r>
      <w:r w:rsidRPr="00C03F14">
        <w:t xml:space="preserve"> in accordance with this Agreement</w:t>
      </w:r>
      <w:r w:rsidRPr="00C03F14">
        <w:rPr>
          <w:sz w:val="22"/>
        </w:rPr>
        <w:t>.</w:t>
      </w:r>
    </w:p>
    <w:p w14:paraId="6E7797BA" w14:textId="77777777" w:rsidR="0057482B" w:rsidRPr="00C03F14" w:rsidRDefault="0057482B" w:rsidP="0057482B">
      <w:pPr>
        <w:pStyle w:val="Outline2"/>
      </w:pPr>
      <w:r w:rsidRPr="00C03F14">
        <w:t xml:space="preserve">The Authority acknowledges that the manufacturing of the Product is undertaken by F Hoffman La Roche, </w:t>
      </w:r>
      <w:proofErr w:type="spellStart"/>
      <w:r w:rsidRPr="00C03F14">
        <w:t>Patheon</w:t>
      </w:r>
      <w:proofErr w:type="spellEnd"/>
      <w:r w:rsidRPr="00C03F14">
        <w:t xml:space="preserve"> (US), </w:t>
      </w:r>
      <w:proofErr w:type="spellStart"/>
      <w:r w:rsidRPr="00C03F14">
        <w:t>Cenexi</w:t>
      </w:r>
      <w:proofErr w:type="spellEnd"/>
      <w:r w:rsidRPr="00C03F14">
        <w:t xml:space="preserve"> (France), </w:t>
      </w:r>
      <w:proofErr w:type="spellStart"/>
      <w:r w:rsidRPr="00C03F14">
        <w:t>Delpharm</w:t>
      </w:r>
      <w:proofErr w:type="spellEnd"/>
      <w:r w:rsidRPr="00C03F14">
        <w:t xml:space="preserve"> (Italy) and </w:t>
      </w:r>
      <w:proofErr w:type="spellStart"/>
      <w:r w:rsidRPr="00C03F14">
        <w:t>Rottendorf</w:t>
      </w:r>
      <w:proofErr w:type="spellEnd"/>
      <w:r w:rsidRPr="00C03F14">
        <w:t xml:space="preserve"> (Germany). Accordingly the Authority consents to the subcontracting by the Supplier of its manufacturing obligations under this Agreement to each Subcontractor in accordance with the provisions of Clause 27.</w:t>
      </w:r>
    </w:p>
    <w:p w14:paraId="7D04B6A6" w14:textId="77777777" w:rsidR="00072274" w:rsidRPr="00C03F14" w:rsidRDefault="00072274" w:rsidP="0096400E">
      <w:pPr>
        <w:pStyle w:val="Outline2"/>
        <w:rPr>
          <w:lang w:val="en-GB"/>
        </w:rPr>
      </w:pPr>
      <w:r w:rsidRPr="00C03F14">
        <w:rPr>
          <w:lang w:val="en-GB"/>
        </w:rPr>
        <w:t>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and capacity to perform the relevant obligations and that the obligations carried out by such sub-contractor are fully in accordance with this Agreement.</w:t>
      </w:r>
    </w:p>
    <w:p w14:paraId="38DFF6B7" w14:textId="77777777" w:rsidR="00830B23" w:rsidRPr="00C03F14" w:rsidRDefault="00B65C87" w:rsidP="0096400E">
      <w:pPr>
        <w:pStyle w:val="Outline2"/>
        <w:rPr>
          <w:lang w:val="en-GB"/>
        </w:rPr>
      </w:pPr>
      <w:bookmarkStart w:id="123" w:name="_Ref457408909"/>
      <w:r w:rsidRPr="00C03F14">
        <w:rPr>
          <w:lang w:val="en-GB"/>
        </w:rPr>
        <w:lastRenderedPageBreak/>
        <w:t>Where the Supplier enters into a subcontract with a supplier or contractor for the purpose of performing its obligations under th</w:t>
      </w:r>
      <w:r w:rsidR="00830B23" w:rsidRPr="00C03F14">
        <w:rPr>
          <w:lang w:val="en-GB"/>
        </w:rPr>
        <w:t>is</w:t>
      </w:r>
      <w:r w:rsidRPr="00C03F14">
        <w:rPr>
          <w:lang w:val="en-GB"/>
        </w:rPr>
        <w:t xml:space="preserve"> </w:t>
      </w:r>
      <w:r w:rsidR="00461AAE" w:rsidRPr="00C03F14">
        <w:rPr>
          <w:lang w:val="en-GB"/>
        </w:rPr>
        <w:t>Agreement</w:t>
      </w:r>
      <w:r w:rsidRPr="00C03F14">
        <w:rPr>
          <w:lang w:val="en-GB"/>
        </w:rPr>
        <w:t xml:space="preserve">, it shall </w:t>
      </w:r>
      <w:r w:rsidR="00830B23" w:rsidRPr="00C03F14">
        <w:rPr>
          <w:lang w:val="en-GB"/>
        </w:rPr>
        <w:t xml:space="preserve">include in </w:t>
      </w:r>
      <w:r w:rsidRPr="00C03F14">
        <w:rPr>
          <w:lang w:val="en-GB"/>
        </w:rPr>
        <w:t xml:space="preserve">that </w:t>
      </w:r>
      <w:r w:rsidR="00830B23" w:rsidRPr="00C03F14">
        <w:rPr>
          <w:lang w:val="en-GB"/>
        </w:rPr>
        <w:t>subcontract:</w:t>
      </w:r>
      <w:bookmarkEnd w:id="123"/>
    </w:p>
    <w:p w14:paraId="0308A06D" w14:textId="77777777" w:rsidR="009F10AA" w:rsidRPr="00C03F14" w:rsidRDefault="00830B23" w:rsidP="000B76C0">
      <w:pPr>
        <w:pStyle w:val="Outline3"/>
        <w:tabs>
          <w:tab w:val="clear" w:pos="1962"/>
          <w:tab w:val="num" w:pos="2268"/>
        </w:tabs>
        <w:ind w:left="2268" w:hanging="850"/>
      </w:pPr>
      <w:bookmarkStart w:id="124" w:name="_Ref457405947"/>
      <w:r w:rsidRPr="00C03F14">
        <w:t xml:space="preserve">a right for the </w:t>
      </w:r>
      <w:r w:rsidR="00B65C87" w:rsidRPr="00C03F14">
        <w:t xml:space="preserve">Supplier to </w:t>
      </w:r>
      <w:r w:rsidRPr="00C03F14">
        <w:t xml:space="preserve">terminate that subcontract if </w:t>
      </w:r>
      <w:r w:rsidR="00B65C87" w:rsidRPr="00C03F14">
        <w:t xml:space="preserve">the </w:t>
      </w:r>
      <w:r w:rsidRPr="00C03F14">
        <w:t xml:space="preserve">relevant </w:t>
      </w:r>
      <w:r w:rsidR="00B65C87" w:rsidRPr="00C03F14">
        <w:t xml:space="preserve">subcontractor </w:t>
      </w:r>
      <w:r w:rsidRPr="00C03F14">
        <w:t>fails to comply in the performance of its contract with legal obligations in the fields of environmental, social or labour law; and</w:t>
      </w:r>
      <w:bookmarkEnd w:id="124"/>
    </w:p>
    <w:p w14:paraId="7CFF362F" w14:textId="5AFD2387" w:rsidR="00830B23" w:rsidRPr="00C03F14" w:rsidRDefault="009F10AA" w:rsidP="000B76C0">
      <w:pPr>
        <w:pStyle w:val="Outline3"/>
        <w:tabs>
          <w:tab w:val="clear" w:pos="1962"/>
          <w:tab w:val="num" w:pos="2268"/>
        </w:tabs>
        <w:ind w:left="2268" w:hanging="850"/>
      </w:pPr>
      <w:r w:rsidRPr="00C03F14">
        <w:t>a requirement that the subcontractor includes a provision having the s</w:t>
      </w:r>
      <w:r w:rsidR="00E402B6" w:rsidRPr="00C03F14">
        <w:t xml:space="preserve">ame effect as Clause </w:t>
      </w:r>
      <w:r w:rsidR="00E402B6" w:rsidRPr="00C03F14">
        <w:fldChar w:fldCharType="begin"/>
      </w:r>
      <w:r w:rsidR="00E402B6" w:rsidRPr="00C03F14">
        <w:instrText xml:space="preserve"> REF _Ref457408909 \r \h </w:instrText>
      </w:r>
      <w:r w:rsidR="0057482B" w:rsidRPr="00C03F14">
        <w:instrText xml:space="preserve"> \* MERGEFORMAT </w:instrText>
      </w:r>
      <w:r w:rsidR="00E402B6" w:rsidRPr="00C03F14">
        <w:fldChar w:fldCharType="separate"/>
      </w:r>
      <w:r w:rsidR="001076B7">
        <w:t>27.4</w:t>
      </w:r>
      <w:r w:rsidR="00E402B6" w:rsidRPr="00C03F14">
        <w:fldChar w:fldCharType="end"/>
      </w:r>
      <w:r w:rsidR="00E402B6" w:rsidRPr="00C03F14">
        <w:t xml:space="preserve"> </w:t>
      </w:r>
      <w:r w:rsidRPr="00C03F14">
        <w:t>in any subcontract which it awards.</w:t>
      </w:r>
    </w:p>
    <w:p w14:paraId="65CE98F1" w14:textId="77777777" w:rsidR="00F97A72" w:rsidRPr="00C03F14" w:rsidRDefault="00A35B84" w:rsidP="000C3507">
      <w:pPr>
        <w:pStyle w:val="Outline2"/>
        <w:spacing w:after="240"/>
      </w:pPr>
      <w:r w:rsidRPr="00C03F14">
        <w:rPr>
          <w:w w:val="0"/>
        </w:rPr>
        <w:t xml:space="preserve">The Authority may at any time </w:t>
      </w:r>
      <w:r w:rsidR="000C3507" w:rsidRPr="00C03F14">
        <w:rPr>
          <w:w w:val="0"/>
        </w:rPr>
        <w:t xml:space="preserve">as far as it is lawful to do so, </w:t>
      </w:r>
      <w:r w:rsidRPr="00C03F14">
        <w:rPr>
          <w:w w:val="0"/>
        </w:rPr>
        <w:t>transfer, assign, or otherwise dispose of its rights and obligations under this Agreement or any part of this Agreement</w:t>
      </w:r>
      <w:r w:rsidR="000C3507" w:rsidRPr="00C03F14">
        <w:rPr>
          <w:w w:val="0"/>
        </w:rPr>
        <w:t xml:space="preserve"> </w:t>
      </w:r>
      <w:r w:rsidRPr="00C03F14">
        <w:t xml:space="preserve">to </w:t>
      </w:r>
      <w:proofErr w:type="spellStart"/>
      <w:r w:rsidRPr="00C03F14">
        <w:t>any body</w:t>
      </w:r>
      <w:proofErr w:type="spellEnd"/>
      <w:r w:rsidRPr="00C03F14">
        <w:t xml:space="preserve">:  </w:t>
      </w:r>
    </w:p>
    <w:p w14:paraId="41CE4DA9" w14:textId="77777777" w:rsidR="00F97A72" w:rsidRPr="00C03F14" w:rsidRDefault="00A35B84" w:rsidP="000B76C0">
      <w:pPr>
        <w:pStyle w:val="Outline3"/>
        <w:tabs>
          <w:tab w:val="clear" w:pos="1962"/>
          <w:tab w:val="num" w:pos="2268"/>
        </w:tabs>
        <w:ind w:left="2268" w:hanging="850"/>
      </w:pPr>
      <w:r w:rsidRPr="00C03F14">
        <w:t xml:space="preserve">that performs any of the functions and/or responsibilities that had previously been performed by the Authority; and/or </w:t>
      </w:r>
    </w:p>
    <w:p w14:paraId="22862CC1" w14:textId="77777777" w:rsidR="00F97A72" w:rsidRPr="00C03F14" w:rsidRDefault="00A35B84" w:rsidP="000B76C0">
      <w:pPr>
        <w:pStyle w:val="Outline3"/>
        <w:tabs>
          <w:tab w:val="clear" w:pos="1962"/>
          <w:tab w:val="num" w:pos="2268"/>
        </w:tabs>
        <w:ind w:left="2268" w:hanging="850"/>
      </w:pPr>
      <w:r w:rsidRPr="00C03F14">
        <w:t xml:space="preserve"> to whom a material part of the assets or undertaking of the Authority is transferred, including in each case any such body that is: </w:t>
      </w:r>
    </w:p>
    <w:p w14:paraId="106FB238" w14:textId="77777777" w:rsidR="00F97A72" w:rsidRPr="00C03F14" w:rsidRDefault="00A35B84" w:rsidP="00507340">
      <w:pPr>
        <w:pStyle w:val="Outline4"/>
      </w:pPr>
      <w:r w:rsidRPr="00C03F14">
        <w:t xml:space="preserve">a new body resulting from a re-organisation, consolidation or merger of the Authority and any Contracting Authority; and/or </w:t>
      </w:r>
    </w:p>
    <w:p w14:paraId="2814DA79" w14:textId="77777777" w:rsidR="000C3507" w:rsidRPr="00C03F14" w:rsidRDefault="00A35B84" w:rsidP="00507340">
      <w:pPr>
        <w:pStyle w:val="Outline4"/>
      </w:pPr>
      <w:r w:rsidRPr="00C03F14">
        <w:t xml:space="preserve"> a private sector body; </w:t>
      </w:r>
    </w:p>
    <w:p w14:paraId="430E1C6A" w14:textId="77777777" w:rsidR="00F97A72" w:rsidRPr="00C03F14" w:rsidRDefault="000C3507" w:rsidP="000C3507">
      <w:pPr>
        <w:pStyle w:val="Outline2"/>
        <w:spacing w:after="240"/>
      </w:pPr>
      <w:r w:rsidRPr="00C03F14">
        <w:t xml:space="preserve">The Authority shall with the consent of the Supplier, such consent not to be unreasonably withheld or delayed and/or made subject to unreasonable condition(s) and/or restriction(s), be permitted to </w:t>
      </w:r>
      <w:r w:rsidRPr="00C03F14">
        <w:rPr>
          <w:w w:val="0"/>
        </w:rPr>
        <w:t xml:space="preserve">novate its rights and obligations under this Agreement or any part of this Agreement </w:t>
      </w:r>
      <w:r w:rsidRPr="00C03F14">
        <w:t xml:space="preserve">to </w:t>
      </w:r>
      <w:proofErr w:type="spellStart"/>
      <w:r w:rsidRPr="00C03F14">
        <w:t>any body</w:t>
      </w:r>
      <w:proofErr w:type="spellEnd"/>
      <w:r w:rsidRPr="00C03F14">
        <w:t>:</w:t>
      </w:r>
    </w:p>
    <w:p w14:paraId="0F64DACA" w14:textId="77777777" w:rsidR="00F97A72" w:rsidRPr="00C03F14" w:rsidRDefault="000C3507" w:rsidP="000B76C0">
      <w:pPr>
        <w:pStyle w:val="Outline3"/>
        <w:tabs>
          <w:tab w:val="clear" w:pos="1962"/>
          <w:tab w:val="num" w:pos="2268"/>
        </w:tabs>
        <w:ind w:left="2268" w:hanging="850"/>
      </w:pPr>
      <w:r w:rsidRPr="00C03F14">
        <w:t xml:space="preserve">that performs any of the functions and/or responsibilities that had previously been performed by the Authority; and/or </w:t>
      </w:r>
    </w:p>
    <w:p w14:paraId="2B2A276A" w14:textId="77777777" w:rsidR="00F97A72" w:rsidRPr="00C03F14" w:rsidRDefault="000C3507" w:rsidP="000B76C0">
      <w:pPr>
        <w:pStyle w:val="Outline3"/>
        <w:tabs>
          <w:tab w:val="clear" w:pos="1962"/>
          <w:tab w:val="num" w:pos="2268"/>
        </w:tabs>
        <w:ind w:left="2268" w:hanging="850"/>
      </w:pPr>
      <w:r w:rsidRPr="00C03F14">
        <w:t xml:space="preserve"> to whom a material part of the assets or undertaking of the Authority is transferred, including in each case any such body that is: </w:t>
      </w:r>
    </w:p>
    <w:p w14:paraId="0B36D18C" w14:textId="77777777" w:rsidR="00F97A72" w:rsidRPr="00C03F14" w:rsidRDefault="000C3507" w:rsidP="00507340">
      <w:pPr>
        <w:pStyle w:val="Outline4"/>
      </w:pPr>
      <w:r w:rsidRPr="00C03F14">
        <w:lastRenderedPageBreak/>
        <w:t xml:space="preserve"> a new body resulting from a re-organisation, consolidation or merger of the Authority and any Contracting Authority; and/or </w:t>
      </w:r>
    </w:p>
    <w:p w14:paraId="511198A3" w14:textId="77777777" w:rsidR="000C3507" w:rsidRPr="00C03F14" w:rsidRDefault="000C3507" w:rsidP="00507340">
      <w:pPr>
        <w:pStyle w:val="Outline4"/>
      </w:pPr>
      <w:r w:rsidRPr="00C03F14">
        <w:t xml:space="preserve"> a private sector body; </w:t>
      </w:r>
    </w:p>
    <w:p w14:paraId="2B198892" w14:textId="77777777" w:rsidR="00A35B84" w:rsidRPr="00C03F14" w:rsidRDefault="00A35B84" w:rsidP="0090014A">
      <w:pPr>
        <w:pStyle w:val="Style2"/>
        <w:rPr>
          <w:w w:val="0"/>
        </w:rPr>
      </w:pPr>
      <w:r w:rsidRPr="00C03F14">
        <w:rPr>
          <w:w w:val="0"/>
        </w:rPr>
        <w:t>Any change in the legal status of the Authority shall not affect the validity of this Agreement.</w:t>
      </w:r>
    </w:p>
    <w:p w14:paraId="0D991D56" w14:textId="77777777" w:rsidR="00E537F2" w:rsidRPr="00C03F14" w:rsidRDefault="00E537F2" w:rsidP="008325AD">
      <w:pPr>
        <w:pStyle w:val="Outline1"/>
        <w:tabs>
          <w:tab w:val="clear" w:pos="828"/>
          <w:tab w:val="num" w:pos="567"/>
        </w:tabs>
      </w:pPr>
      <w:bookmarkStart w:id="125" w:name="_Ref292351059"/>
      <w:r w:rsidRPr="00C03F14">
        <w:t>WAIVER</w:t>
      </w:r>
      <w:bookmarkEnd w:id="125"/>
    </w:p>
    <w:p w14:paraId="46072CFB" w14:textId="77777777" w:rsidR="00072274" w:rsidRPr="00C03F14" w:rsidRDefault="00072274" w:rsidP="00E13446">
      <w:pPr>
        <w:pStyle w:val="Style2"/>
        <w:rPr>
          <w:lang w:val="en-GB"/>
        </w:rPr>
      </w:pPr>
      <w:r w:rsidRPr="00C03F14">
        <w:rPr>
          <w:lang w:val="en-GB"/>
        </w:rPr>
        <w:t xml:space="preserve">Failure by either Party to exercise an option or right conferred by this </w:t>
      </w:r>
      <w:r w:rsidRPr="00C03F14">
        <w:t>Agreement</w:t>
      </w:r>
      <w:r w:rsidRPr="00C03F14">
        <w:rPr>
          <w:lang w:val="en-GB"/>
        </w:rPr>
        <w:t xml:space="preserve"> shall not of itself constitute a waiver of such option or right.</w:t>
      </w:r>
    </w:p>
    <w:p w14:paraId="1C5570A1" w14:textId="77777777" w:rsidR="00DA3C9D" w:rsidRPr="00C03F14" w:rsidRDefault="00DA3C9D" w:rsidP="00DA3C9D">
      <w:pPr>
        <w:pStyle w:val="Outline2"/>
        <w:spacing w:after="240"/>
        <w:rPr>
          <w:lang w:val="en-GB"/>
        </w:rPr>
      </w:pPr>
      <w:r w:rsidRPr="00C03F14">
        <w:rPr>
          <w:lang w:val="en-GB"/>
        </w:rPr>
        <w:t xml:space="preserve">The failure by the Authority or the Supplier to insist upon the strict performance of any provision, term or condition of this </w:t>
      </w:r>
      <w:r w:rsidR="00461AAE" w:rsidRPr="00C03F14">
        <w:rPr>
          <w:lang w:val="en-GB"/>
        </w:rPr>
        <w:t>Agreement</w:t>
      </w:r>
      <w:r w:rsidRPr="00C03F14">
        <w:rPr>
          <w:lang w:val="en-GB"/>
        </w:rPr>
        <w:t xml:space="preserve"> or to exercise any right or remedy consequent upon the breach thereof shall not constitute a waiver of any such breach or any subsequent breach of such provision, term or condition.</w:t>
      </w:r>
    </w:p>
    <w:p w14:paraId="14CE82FE" w14:textId="77777777" w:rsidR="00F97A72" w:rsidRPr="00C03F14" w:rsidRDefault="00F97A72" w:rsidP="0088710F">
      <w:pPr>
        <w:pStyle w:val="Outline1"/>
        <w:tabs>
          <w:tab w:val="clear" w:pos="828"/>
          <w:tab w:val="num" w:pos="567"/>
        </w:tabs>
      </w:pPr>
      <w:r w:rsidRPr="00C03F14">
        <w:t xml:space="preserve">SUPPLY CHAIN RIGHTS AND PROTECTION </w:t>
      </w:r>
    </w:p>
    <w:p w14:paraId="51840E15" w14:textId="77777777" w:rsidR="00F97A72" w:rsidRPr="00C03F14" w:rsidRDefault="00F97A72" w:rsidP="00507340">
      <w:pPr>
        <w:pStyle w:val="Outline2"/>
      </w:pPr>
      <w:r w:rsidRPr="00C03F14">
        <w:t>The Supplier shall implement d</w:t>
      </w:r>
      <w:r w:rsidR="00891580" w:rsidRPr="00C03F14">
        <w:t>ue diligence procedures for sub</w:t>
      </w:r>
      <w:r w:rsidRPr="00C03F14">
        <w:t>contractors and other participants in its supply chains, to ensure that there is no slavery or human trafficking in its supply chains.</w:t>
      </w:r>
    </w:p>
    <w:p w14:paraId="521D243A" w14:textId="77777777" w:rsidR="00980E54" w:rsidRPr="00C03F14" w:rsidRDefault="00980E54" w:rsidP="00980E54">
      <w:pPr>
        <w:pStyle w:val="Outline2"/>
      </w:pPr>
      <w:r w:rsidRPr="00C03F14">
        <w:t>The Supplier warrants and undertakes that it shall:</w:t>
      </w:r>
    </w:p>
    <w:p w14:paraId="4303B4CA" w14:textId="77777777" w:rsidR="00980E54" w:rsidRPr="00C03F14" w:rsidRDefault="00413CC7" w:rsidP="000B76C0">
      <w:pPr>
        <w:pStyle w:val="Outline3"/>
        <w:tabs>
          <w:tab w:val="clear" w:pos="1962"/>
          <w:tab w:val="num" w:pos="2268"/>
        </w:tabs>
        <w:ind w:left="2268" w:hanging="850"/>
      </w:pPr>
      <w:r w:rsidRPr="00C03F14">
        <w:t>c</w:t>
      </w:r>
      <w:r w:rsidR="00980E54" w:rsidRPr="00C03F14">
        <w:t>omply with all relevant law and guidance and shall use good industry practice to ensure that there is no slavery or human trafficking in its supply chains</w:t>
      </w:r>
      <w:r w:rsidRPr="00C03F14">
        <w:t>;</w:t>
      </w:r>
    </w:p>
    <w:p w14:paraId="003B7C8F" w14:textId="77777777" w:rsidR="00980E54" w:rsidRPr="00C03F14" w:rsidRDefault="00980E54" w:rsidP="000B76C0">
      <w:pPr>
        <w:pStyle w:val="Outline3"/>
        <w:tabs>
          <w:tab w:val="clear" w:pos="1962"/>
          <w:tab w:val="num" w:pos="2268"/>
        </w:tabs>
        <w:ind w:left="2268" w:hanging="850"/>
      </w:pPr>
      <w:r w:rsidRPr="00C03F14">
        <w:t xml:space="preserve">notify the Authority immediately if it becomes aware of any actual or suspected slavery or human trafficking in </w:t>
      </w:r>
      <w:r w:rsidR="00413CC7" w:rsidRPr="00C03F14">
        <w:t xml:space="preserve">its </w:t>
      </w:r>
      <w:r w:rsidRPr="00C03F14">
        <w:t xml:space="preserve">supply chains; and </w:t>
      </w:r>
    </w:p>
    <w:p w14:paraId="05261EE5" w14:textId="77777777" w:rsidR="00980E54" w:rsidRPr="00C03F14" w:rsidRDefault="00980E54" w:rsidP="000B76C0">
      <w:pPr>
        <w:pStyle w:val="Outline3"/>
        <w:tabs>
          <w:tab w:val="clear" w:pos="1962"/>
          <w:tab w:val="num" w:pos="2268"/>
        </w:tabs>
        <w:ind w:left="2268" w:hanging="850"/>
      </w:pPr>
      <w:r w:rsidRPr="00C03F14">
        <w:t xml:space="preserve">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413CC7" w:rsidRPr="00C03F14">
        <w:t xml:space="preserve">29 </w:t>
      </w:r>
      <w:r w:rsidRPr="00C03F14">
        <w:t>and/or as may be requested or otherwise required by the Authority in accordance with its anti-slavery policy</w:t>
      </w:r>
      <w:r w:rsidR="00623798" w:rsidRPr="00C03F14">
        <w:t>.</w:t>
      </w:r>
    </w:p>
    <w:p w14:paraId="227BD95D" w14:textId="77777777" w:rsidR="00F97A72" w:rsidRPr="00C03F14" w:rsidRDefault="00F97A72" w:rsidP="00507340">
      <w:pPr>
        <w:pStyle w:val="Outline2"/>
      </w:pPr>
      <w:r w:rsidRPr="00C03F14">
        <w:t xml:space="preserve">If pursuant to section 54 of the Modern Slavery Act the Supplier is required to publish an annual Slavery and Human Trafficking Statement </w:t>
      </w:r>
      <w:r w:rsidRPr="00C03F14">
        <w:lastRenderedPageBreak/>
        <w:t xml:space="preserve">(as defined in the Modern Slavery Act), it shall deliver to the Authority a copy not later than thirty (30) days after the Effective Date and each anniversary of the Effective Date for the duration of the Term of this Agreement. </w:t>
      </w:r>
    </w:p>
    <w:p w14:paraId="044E800B" w14:textId="77777777" w:rsidR="00DA3C9D" w:rsidRPr="00C03F14" w:rsidRDefault="00FA0378" w:rsidP="008325AD">
      <w:pPr>
        <w:pStyle w:val="Outline1"/>
        <w:tabs>
          <w:tab w:val="clear" w:pos="828"/>
          <w:tab w:val="num" w:pos="567"/>
        </w:tabs>
      </w:pPr>
      <w:r w:rsidRPr="00C03F14">
        <w:t>NOTICE</w:t>
      </w:r>
    </w:p>
    <w:p w14:paraId="5292DC95" w14:textId="77777777" w:rsidR="00A110A4" w:rsidRPr="00C03F14" w:rsidRDefault="00A110A4" w:rsidP="0096400E">
      <w:pPr>
        <w:pStyle w:val="Style2"/>
        <w:rPr>
          <w:i/>
          <w:iCs/>
          <w:lang w:val="en-GB"/>
        </w:rPr>
      </w:pPr>
      <w:r w:rsidRPr="00C03F14">
        <w:rPr>
          <w:lang w:val="en-GB"/>
        </w:rPr>
        <w:t xml:space="preserve">Any notice to be given under this Agreement by: </w:t>
      </w:r>
    </w:p>
    <w:p w14:paraId="67251343" w14:textId="0967F1BF" w:rsidR="00A110A4" w:rsidRPr="00C03F14" w:rsidRDefault="00A110A4" w:rsidP="000B76C0">
      <w:pPr>
        <w:pStyle w:val="Outline3"/>
        <w:tabs>
          <w:tab w:val="clear" w:pos="1962"/>
          <w:tab w:val="num" w:pos="2268"/>
        </w:tabs>
        <w:ind w:left="2268" w:hanging="850"/>
      </w:pPr>
      <w:bookmarkStart w:id="126" w:name="_Ref264555895"/>
      <w:r w:rsidRPr="00C03F14">
        <w:t xml:space="preserve">the Supplier to the Authority shall be sent for the attention of the authorised representative of the Authority as notified to the Supplier in accordance with Clause </w:t>
      </w:r>
      <w:r w:rsidR="00D201AE" w:rsidRPr="00C03F14">
        <w:fldChar w:fldCharType="begin"/>
      </w:r>
      <w:r w:rsidR="00D201AE" w:rsidRPr="00C03F14">
        <w:instrText xml:space="preserve"> REF _Ref264556006 \r \h </w:instrText>
      </w:r>
      <w:r w:rsidR="00A84BC7" w:rsidRPr="00C03F14">
        <w:instrText xml:space="preserve"> \* MERGEFORMAT </w:instrText>
      </w:r>
      <w:r w:rsidR="00D201AE" w:rsidRPr="00C03F14">
        <w:fldChar w:fldCharType="separate"/>
      </w:r>
      <w:r w:rsidR="001076B7">
        <w:t>24</w:t>
      </w:r>
      <w:r w:rsidR="00D201AE" w:rsidRPr="00C03F14">
        <w:fldChar w:fldCharType="end"/>
      </w:r>
      <w:r w:rsidR="00D201AE" w:rsidRPr="00C03F14">
        <w:t xml:space="preserve"> </w:t>
      </w:r>
      <w:r w:rsidRPr="00C03F14">
        <w:t xml:space="preserve">and the address for notices or confirmations sent by post shall be </w:t>
      </w:r>
      <w:r w:rsidR="00D84C69" w:rsidRPr="00C03F14">
        <w:t xml:space="preserve">Vaccine and Medical Countermeasures, </w:t>
      </w:r>
      <w:r w:rsidR="00B52CAC" w:rsidRPr="00C03F14">
        <w:t>Commercial</w:t>
      </w:r>
      <w:r w:rsidR="00CD3DDA" w:rsidRPr="00C03F14">
        <w:t xml:space="preserve"> </w:t>
      </w:r>
      <w:r w:rsidR="00BA0BCE" w:rsidRPr="00C03F14">
        <w:t>Directorate</w:t>
      </w:r>
      <w:r w:rsidRPr="00C03F14">
        <w:t xml:space="preserve">, </w:t>
      </w:r>
      <w:r w:rsidR="0067596A" w:rsidRPr="00C03F14">
        <w:t>Department of Health</w:t>
      </w:r>
      <w:r w:rsidR="00BA0BCE" w:rsidRPr="00C03F14">
        <w:t xml:space="preserve"> and Social Care</w:t>
      </w:r>
      <w:r w:rsidR="0067596A" w:rsidRPr="00C03F14">
        <w:t>, 2</w:t>
      </w:r>
      <w:r w:rsidR="0067596A" w:rsidRPr="00C03F14">
        <w:rPr>
          <w:vertAlign w:val="superscript"/>
        </w:rPr>
        <w:t>nd</w:t>
      </w:r>
      <w:r w:rsidR="0067596A" w:rsidRPr="00C03F14">
        <w:t xml:space="preserve"> Floor</w:t>
      </w:r>
      <w:r w:rsidRPr="00C03F14">
        <w:t>,</w:t>
      </w:r>
      <w:r w:rsidR="0067596A" w:rsidRPr="00C03F14">
        <w:t xml:space="preserve"> Rutland House</w:t>
      </w:r>
      <w:r w:rsidRPr="00C03F14">
        <w:t>, Runcorn, WA7 2</w:t>
      </w:r>
      <w:r w:rsidR="0067596A" w:rsidRPr="00C03F14">
        <w:t>ES</w:t>
      </w:r>
      <w:r w:rsidRPr="00C03F14">
        <w:t>;</w:t>
      </w:r>
      <w:bookmarkEnd w:id="126"/>
      <w:r w:rsidR="00E15FC1" w:rsidRPr="00C03F14">
        <w:t> </w:t>
      </w:r>
    </w:p>
    <w:p w14:paraId="1460CC61" w14:textId="7468269B" w:rsidR="00A110A4" w:rsidRPr="00C03F14" w:rsidRDefault="00A110A4" w:rsidP="0006123A">
      <w:pPr>
        <w:pStyle w:val="Outline3"/>
        <w:tabs>
          <w:tab w:val="clear" w:pos="1962"/>
        </w:tabs>
        <w:ind w:left="2268" w:hanging="850"/>
      </w:pPr>
      <w:r w:rsidRPr="00C03F14">
        <w:t xml:space="preserve">the Authority to the Supplier shall be sent for the attention of the authorised representative of the Supplier as notified to the Authority in accordance with Clause </w:t>
      </w:r>
      <w:r w:rsidR="00D201AE" w:rsidRPr="00C03F14">
        <w:fldChar w:fldCharType="begin"/>
      </w:r>
      <w:r w:rsidR="00D201AE" w:rsidRPr="00C03F14">
        <w:instrText xml:space="preserve"> REF _Ref264556006 \r \h </w:instrText>
      </w:r>
      <w:r w:rsidR="00A84BC7" w:rsidRPr="00C03F14">
        <w:instrText xml:space="preserve"> \* MERGEFORMAT </w:instrText>
      </w:r>
      <w:r w:rsidR="00D201AE" w:rsidRPr="00C03F14">
        <w:fldChar w:fldCharType="separate"/>
      </w:r>
      <w:r w:rsidR="001076B7">
        <w:t>24</w:t>
      </w:r>
      <w:r w:rsidR="00D201AE" w:rsidRPr="00C03F14">
        <w:fldChar w:fldCharType="end"/>
      </w:r>
      <w:r w:rsidR="00D201AE" w:rsidRPr="00C03F14">
        <w:t xml:space="preserve"> </w:t>
      </w:r>
      <w:r w:rsidRPr="00C03F14">
        <w:t xml:space="preserve">and the address for notices or confirmations sent by post shall be </w:t>
      </w:r>
      <w:r w:rsidR="0006123A">
        <w:t>FAO Head of BDOP, Roche Products Ltd, 6 Falcon Way, Shire Park, Welwyn Garden City, AL7 1TW</w:t>
      </w:r>
      <w:r w:rsidRPr="00C03F14">
        <w:t>; and</w:t>
      </w:r>
    </w:p>
    <w:p w14:paraId="608D7350" w14:textId="77777777" w:rsidR="00A110A4" w:rsidRPr="00C03F14" w:rsidRDefault="00A110A4" w:rsidP="000B76C0">
      <w:pPr>
        <w:pStyle w:val="Outline3"/>
        <w:tabs>
          <w:tab w:val="clear" w:pos="1962"/>
          <w:tab w:val="num" w:pos="2268"/>
        </w:tabs>
        <w:ind w:left="2268" w:hanging="850"/>
      </w:pPr>
      <w:r w:rsidRPr="00C03F14">
        <w:t>either Party to the other shall be in writing and may be sent by post or by fax. Any notice sent by fax shall be confirmed by post within seven (7) days. A notice shall be deemed to have been served forty</w:t>
      </w:r>
      <w:r w:rsidR="00E402B6" w:rsidRPr="00C03F14">
        <w:t xml:space="preserve"> </w:t>
      </w:r>
      <w:r w:rsidRPr="00C03F14">
        <w:t xml:space="preserve">eight (48) hours after the notice is posted or at 9.00am on the next Business Day after the sender receives a successful fax transmission report. </w:t>
      </w:r>
    </w:p>
    <w:p w14:paraId="2D8DA83E" w14:textId="77777777" w:rsidR="00373355" w:rsidRPr="00C03F14" w:rsidRDefault="00373355" w:rsidP="008325AD">
      <w:pPr>
        <w:pStyle w:val="Outline1"/>
        <w:tabs>
          <w:tab w:val="clear" w:pos="828"/>
          <w:tab w:val="num" w:pos="567"/>
        </w:tabs>
        <w:ind w:left="709" w:hanging="709"/>
      </w:pPr>
      <w:r w:rsidRPr="00C03F14">
        <w:t>SEVERANCE</w:t>
      </w:r>
    </w:p>
    <w:p w14:paraId="2E7C26BF" w14:textId="77777777" w:rsidR="00072274" w:rsidRPr="00C03F14" w:rsidRDefault="00072274" w:rsidP="0096400E">
      <w:pPr>
        <w:pStyle w:val="Outline2"/>
        <w:rPr>
          <w:lang w:val="en-GB"/>
        </w:rPr>
      </w:pPr>
      <w:r w:rsidRPr="00C03F14">
        <w:rPr>
          <w:lang w:val="en-GB"/>
        </w:rPr>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14:paraId="6BE72727" w14:textId="77777777" w:rsidR="004971C6" w:rsidRPr="00C03F14" w:rsidRDefault="004971C6" w:rsidP="008325AD">
      <w:pPr>
        <w:pStyle w:val="Outline1"/>
        <w:tabs>
          <w:tab w:val="clear" w:pos="828"/>
        </w:tabs>
      </w:pPr>
      <w:r w:rsidRPr="00C03F14">
        <w:t>MISREPRESENTATION</w:t>
      </w:r>
    </w:p>
    <w:p w14:paraId="1DD60519" w14:textId="77777777" w:rsidR="00072274" w:rsidRPr="00C03F14" w:rsidRDefault="00072274" w:rsidP="0096400E">
      <w:pPr>
        <w:pStyle w:val="Outline2"/>
        <w:rPr>
          <w:lang w:val="en-GB"/>
        </w:rPr>
      </w:pPr>
      <w:r w:rsidRPr="00C03F14">
        <w:rPr>
          <w:lang w:val="en-GB"/>
        </w:rPr>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w:t>
      </w:r>
      <w:r w:rsidRPr="00C03F14">
        <w:rPr>
          <w:lang w:val="en-GB"/>
        </w:rPr>
        <w:lastRenderedPageBreak/>
        <w:t xml:space="preserve">against the Authority for any misrepresentation (whether made carelessly or not) or for breach of any warranty unless the representation relied upon is set out in this Agreement or unless such representation was made fraudulently. </w:t>
      </w:r>
    </w:p>
    <w:p w14:paraId="368E4236" w14:textId="77777777" w:rsidR="00F87FBB" w:rsidRPr="00C03F14" w:rsidRDefault="00F87FBB" w:rsidP="008325AD">
      <w:pPr>
        <w:pStyle w:val="Outline1"/>
        <w:tabs>
          <w:tab w:val="clear" w:pos="828"/>
          <w:tab w:val="num" w:pos="567"/>
        </w:tabs>
      </w:pPr>
      <w:smartTag w:uri="urn:schemas-microsoft-com:office:smarttags" w:element="stockticker">
        <w:r w:rsidRPr="00C03F14">
          <w:t>COST</w:t>
        </w:r>
      </w:smartTag>
      <w:r w:rsidRPr="00C03F14">
        <w:t xml:space="preserve"> </w:t>
      </w:r>
      <w:smartTag w:uri="urn:schemas-microsoft-com:office:smarttags" w:element="stockticker">
        <w:r w:rsidRPr="00C03F14">
          <w:t>AND</w:t>
        </w:r>
      </w:smartTag>
      <w:r w:rsidRPr="00C03F14">
        <w:t xml:space="preserve"> EXPENSES</w:t>
      </w:r>
    </w:p>
    <w:p w14:paraId="0A8ED8F4" w14:textId="77777777" w:rsidR="00072274" w:rsidRPr="00C03F14" w:rsidRDefault="00072274" w:rsidP="0096400E">
      <w:pPr>
        <w:pStyle w:val="Outline2"/>
        <w:rPr>
          <w:lang w:val="en-GB"/>
        </w:rPr>
      </w:pPr>
      <w:r w:rsidRPr="00C03F14">
        <w:rPr>
          <w:lang w:val="en-GB"/>
        </w:rPr>
        <w:t>Each Party shall bear its own expenses in relation to the preparation and execution of this Agreement including all costs legal fees and other expenses so incurred.</w:t>
      </w:r>
    </w:p>
    <w:p w14:paraId="2525B91F" w14:textId="77777777" w:rsidR="00C24C16" w:rsidRPr="00C03F14" w:rsidRDefault="00C24C16" w:rsidP="008325AD">
      <w:pPr>
        <w:pStyle w:val="Outline1"/>
        <w:tabs>
          <w:tab w:val="clear" w:pos="828"/>
          <w:tab w:val="left" w:pos="567"/>
        </w:tabs>
      </w:pPr>
      <w:r w:rsidRPr="00C03F14">
        <w:t xml:space="preserve">RIGHTS </w:t>
      </w:r>
      <w:smartTag w:uri="urn:schemas-microsoft-com:office:smarttags" w:element="stockticker">
        <w:r w:rsidRPr="00C03F14">
          <w:t>AND</w:t>
        </w:r>
      </w:smartTag>
      <w:r w:rsidRPr="00C03F14">
        <w:t xml:space="preserve"> REMEDIES</w:t>
      </w:r>
    </w:p>
    <w:p w14:paraId="333BA1BF" w14:textId="77777777" w:rsidR="00D95DAA" w:rsidRPr="00C03F14" w:rsidRDefault="00D95DAA" w:rsidP="0096400E">
      <w:pPr>
        <w:pStyle w:val="Outline2"/>
        <w:rPr>
          <w:lang w:val="en-GB"/>
        </w:rPr>
      </w:pPr>
      <w:r w:rsidRPr="00C03F14">
        <w:rPr>
          <w:lang w:val="en-GB"/>
        </w:rPr>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14:paraId="11B8DACE" w14:textId="77777777" w:rsidR="00F64C96" w:rsidRPr="00C03F14" w:rsidRDefault="00F64C96" w:rsidP="008325AD">
      <w:pPr>
        <w:pStyle w:val="Outline1"/>
        <w:tabs>
          <w:tab w:val="clear" w:pos="828"/>
          <w:tab w:val="num" w:pos="567"/>
        </w:tabs>
      </w:pPr>
      <w:bookmarkStart w:id="127" w:name="_Ref292348544"/>
      <w:r w:rsidRPr="00C03F14">
        <w:t>THIRD PARTY RIGHTS</w:t>
      </w:r>
      <w:bookmarkEnd w:id="127"/>
    </w:p>
    <w:p w14:paraId="7BAED012" w14:textId="77777777" w:rsidR="00674EB9" w:rsidRPr="00C03F14" w:rsidRDefault="0090472D" w:rsidP="0096400E">
      <w:pPr>
        <w:pStyle w:val="Outline2"/>
        <w:rPr>
          <w:lang w:val="en-GB"/>
        </w:rPr>
      </w:pPr>
      <w:r w:rsidRPr="00C03F14">
        <w:rPr>
          <w:lang w:val="en-GB"/>
        </w:rPr>
        <w:t>The Supplier acknowledges that the Authority has entered into this Agreement in the context of the exercise of performance of the duties of the Secretary of State for Health</w:t>
      </w:r>
      <w:r w:rsidR="00BA0BCE" w:rsidRPr="00C03F14">
        <w:rPr>
          <w:lang w:val="en-GB"/>
        </w:rPr>
        <w:t xml:space="preserve"> and Social Care</w:t>
      </w:r>
      <w:r w:rsidRPr="00C03F14">
        <w:rPr>
          <w:lang w:val="en-GB"/>
        </w:rPr>
        <w:t xml:space="preserve"> under the National Health Service Act 2006, </w:t>
      </w:r>
      <w:r w:rsidR="00F64C96" w:rsidRPr="00C03F14">
        <w:rPr>
          <w:lang w:val="en-GB"/>
        </w:rPr>
        <w:t xml:space="preserve">and on behalf of </w:t>
      </w:r>
      <w:r w:rsidRPr="00C03F14">
        <w:rPr>
          <w:lang w:val="en-GB"/>
        </w:rPr>
        <w:t>the</w:t>
      </w:r>
      <w:r w:rsidR="00F64C96" w:rsidRPr="00C03F14">
        <w:rPr>
          <w:lang w:val="en-GB"/>
        </w:rPr>
        <w:t xml:space="preserve"> </w:t>
      </w:r>
      <w:r w:rsidR="00F64C96" w:rsidRPr="00C03F14">
        <w:rPr>
          <w:w w:val="0"/>
        </w:rPr>
        <w:t>Welsh Ministers under the National Health Service (Wales) Act 2006 (c.42), the Secretary of State under the</w:t>
      </w:r>
      <w:r w:rsidRPr="00C03F14">
        <w:rPr>
          <w:lang w:val="en-GB"/>
        </w:rPr>
        <w:t xml:space="preserve"> National Health Service (Scotland) Act 1978 </w:t>
      </w:r>
      <w:r w:rsidR="00F64C96" w:rsidRPr="00C03F14">
        <w:rPr>
          <w:w w:val="0"/>
        </w:rPr>
        <w:t xml:space="preserve">(c.29) </w:t>
      </w:r>
      <w:r w:rsidR="00F64C96" w:rsidRPr="00C03F14">
        <w:rPr>
          <w:lang w:val="en-GB"/>
        </w:rPr>
        <w:t>and the Minister under</w:t>
      </w:r>
      <w:r w:rsidRPr="00C03F14">
        <w:rPr>
          <w:lang w:val="en-GB"/>
        </w:rPr>
        <w:t xml:space="preserve"> the Health and Personal Social Services (Northern Ireland) Order 1972 S.I 1972/1265 (N.I.14). Accordingly, </w:t>
      </w:r>
      <w:r w:rsidR="00F64C96" w:rsidRPr="00C03F14">
        <w:rPr>
          <w:lang w:val="en-GB"/>
        </w:rPr>
        <w:t xml:space="preserve">for the purpose of </w:t>
      </w:r>
      <w:r w:rsidRPr="00C03F14">
        <w:rPr>
          <w:lang w:val="en-GB"/>
        </w:rPr>
        <w:t xml:space="preserve">assessing the extent of any liability of the Supplier to the Authority </w:t>
      </w:r>
      <w:r w:rsidR="00F64C96" w:rsidRPr="00C03F14">
        <w:rPr>
          <w:w w:val="0"/>
        </w:rPr>
        <w:t xml:space="preserve">any relevant loss or damage or </w:t>
      </w:r>
      <w:r w:rsidRPr="00C03F14">
        <w:rPr>
          <w:lang w:val="en-GB"/>
        </w:rPr>
        <w:t>any liability incurred by any Administering Entity</w:t>
      </w:r>
      <w:r w:rsidR="00F64C96" w:rsidRPr="00C03F14">
        <w:rPr>
          <w:lang w:val="en-GB"/>
        </w:rPr>
        <w:t xml:space="preserve"> </w:t>
      </w:r>
      <w:r w:rsidR="00766BD7" w:rsidRPr="00C03F14">
        <w:t xml:space="preserve">or Devolved Administration </w:t>
      </w:r>
      <w:r w:rsidR="00F64C96" w:rsidRPr="00C03F14">
        <w:rPr>
          <w:w w:val="0"/>
        </w:rPr>
        <w:t>shall be deemed to be loss or damage or liability incurred by the Authority.</w:t>
      </w:r>
    </w:p>
    <w:p w14:paraId="7C714E6D" w14:textId="77777777" w:rsidR="0090472D" w:rsidRPr="00C03F14" w:rsidRDefault="0090472D" w:rsidP="002F5045">
      <w:pPr>
        <w:pStyle w:val="Outline2"/>
      </w:pPr>
      <w:r w:rsidRPr="00C03F14">
        <w:t xml:space="preserve">Any Administering Entity </w:t>
      </w:r>
      <w:r w:rsidR="00766BD7" w:rsidRPr="00C03F14">
        <w:t xml:space="preserve">or Devolved Administration </w:t>
      </w:r>
      <w:r w:rsidRPr="00C03F14">
        <w:t xml:space="preserve">may enforce any </w:t>
      </w:r>
      <w:r w:rsidR="00FB3466" w:rsidRPr="00C03F14">
        <w:t xml:space="preserve">provision </w:t>
      </w:r>
      <w:r w:rsidRPr="00C03F14">
        <w:t>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14:paraId="21DAB099" w14:textId="77777777" w:rsidR="00F64C96" w:rsidRPr="00C03F14" w:rsidRDefault="00F64C96" w:rsidP="008325AD">
      <w:pPr>
        <w:pStyle w:val="Outline1"/>
        <w:tabs>
          <w:tab w:val="clear" w:pos="828"/>
          <w:tab w:val="num" w:pos="567"/>
        </w:tabs>
      </w:pPr>
      <w:bookmarkStart w:id="128" w:name="_Toc285115686"/>
      <w:r w:rsidRPr="00C03F14">
        <w:t xml:space="preserve">governing law </w:t>
      </w:r>
      <w:smartTag w:uri="urn:schemas-microsoft-com:office:smarttags" w:element="stockticker">
        <w:r w:rsidRPr="00C03F14">
          <w:t>and</w:t>
        </w:r>
      </w:smartTag>
      <w:r w:rsidRPr="00C03F14">
        <w:t xml:space="preserve"> jurisdiction</w:t>
      </w:r>
      <w:bookmarkEnd w:id="128"/>
    </w:p>
    <w:p w14:paraId="5DB5A0F1" w14:textId="77777777" w:rsidR="00FC3D19" w:rsidRPr="00C03F14" w:rsidRDefault="00FC3D19" w:rsidP="0096400E">
      <w:pPr>
        <w:pStyle w:val="Outline2"/>
        <w:rPr>
          <w:lang w:val="en-GB"/>
        </w:rPr>
      </w:pPr>
      <w:r w:rsidRPr="00C03F14">
        <w:rPr>
          <w:lang w:val="en-GB"/>
        </w:rPr>
        <w:t>This Agreement, and any dispute or claim arising out of or in connection with it or its subject matter, shall be governed by, and construed in accordance with, the laws of England.</w:t>
      </w:r>
    </w:p>
    <w:p w14:paraId="1BEC22B5" w14:textId="09C094A4" w:rsidR="00FC3D19" w:rsidRPr="00C03F14" w:rsidRDefault="0021247F" w:rsidP="0096400E">
      <w:pPr>
        <w:pStyle w:val="Outline2"/>
        <w:rPr>
          <w:lang w:val="en-GB"/>
        </w:rPr>
      </w:pPr>
      <w:r w:rsidRPr="00C03F14">
        <w:rPr>
          <w:lang w:val="en-GB"/>
        </w:rPr>
        <w:lastRenderedPageBreak/>
        <w:t>Subject to C</w:t>
      </w:r>
      <w:r w:rsidR="00FC3D19" w:rsidRPr="00C03F14">
        <w:rPr>
          <w:lang w:val="en-GB"/>
        </w:rPr>
        <w:t>lause</w:t>
      </w:r>
      <w:r w:rsidR="00803DA7" w:rsidRPr="00C03F14">
        <w:rPr>
          <w:lang w:val="en-GB"/>
        </w:rPr>
        <w:t xml:space="preserve"> </w:t>
      </w:r>
      <w:r w:rsidR="00803DA7" w:rsidRPr="00C03F14">
        <w:rPr>
          <w:lang w:val="en-GB"/>
        </w:rPr>
        <w:fldChar w:fldCharType="begin"/>
      </w:r>
      <w:r w:rsidR="00803DA7" w:rsidRPr="00C03F14">
        <w:rPr>
          <w:lang w:val="en-GB"/>
        </w:rPr>
        <w:instrText xml:space="preserve"> REF _Ref365621730 \r \h </w:instrText>
      </w:r>
      <w:r w:rsidR="0057482B" w:rsidRPr="00C03F14">
        <w:rPr>
          <w:lang w:val="en-GB"/>
        </w:rPr>
        <w:instrText xml:space="preserve"> \* MERGEFORMAT </w:instrText>
      </w:r>
      <w:r w:rsidR="00803DA7" w:rsidRPr="00C03F14">
        <w:rPr>
          <w:lang w:val="en-GB"/>
        </w:rPr>
      </w:r>
      <w:r w:rsidR="00803DA7" w:rsidRPr="00C03F14">
        <w:rPr>
          <w:lang w:val="en-GB"/>
        </w:rPr>
        <w:fldChar w:fldCharType="separate"/>
      </w:r>
      <w:r w:rsidR="001076B7">
        <w:rPr>
          <w:lang w:val="en-GB"/>
        </w:rPr>
        <w:t>17</w:t>
      </w:r>
      <w:r w:rsidR="00803DA7" w:rsidRPr="00C03F14">
        <w:rPr>
          <w:lang w:val="en-GB"/>
        </w:rPr>
        <w:fldChar w:fldCharType="end"/>
      </w:r>
      <w:r w:rsidR="00FC3D19" w:rsidRPr="00C03F14">
        <w:rPr>
          <w:lang w:val="en-GB"/>
        </w:rPr>
        <w:t xml:space="preserve">, the </w:t>
      </w:r>
      <w:r w:rsidR="00F56408" w:rsidRPr="00C03F14">
        <w:rPr>
          <w:lang w:val="en-GB"/>
        </w:rPr>
        <w:t>P</w:t>
      </w:r>
      <w:r w:rsidR="00FC3D19" w:rsidRPr="00C03F14">
        <w:rPr>
          <w:lang w:val="en-GB"/>
        </w:rPr>
        <w:t xml:space="preserve">arties irrevocably agree that the courts of England shall have exclusive jurisdiction to settle any dispute or claim that </w:t>
      </w:r>
      <w:r w:rsidR="00D73725" w:rsidRPr="00C03F14">
        <w:rPr>
          <w:lang w:val="en-GB"/>
        </w:rPr>
        <w:t xml:space="preserve">arises out of or </w:t>
      </w:r>
      <w:proofErr w:type="gramStart"/>
      <w:r w:rsidR="00D73725" w:rsidRPr="00C03F14">
        <w:rPr>
          <w:lang w:val="en-GB"/>
        </w:rPr>
        <w:t>in connection with</w:t>
      </w:r>
      <w:proofErr w:type="gramEnd"/>
      <w:r w:rsidR="00D73725" w:rsidRPr="00C03F14">
        <w:rPr>
          <w:lang w:val="en-GB"/>
        </w:rPr>
        <w:t xml:space="preserve"> this Agreement or its subject matter.</w:t>
      </w:r>
    </w:p>
    <w:p w14:paraId="4CFC3579" w14:textId="77777777" w:rsidR="00072274" w:rsidRPr="00D5791A" w:rsidRDefault="00072274" w:rsidP="00072274"/>
    <w:p w14:paraId="029C33E2" w14:textId="77777777" w:rsidR="00072274" w:rsidRPr="00C03F14" w:rsidRDefault="00072274" w:rsidP="000B76C0">
      <w:pPr>
        <w:pStyle w:val="Outline3"/>
        <w:tabs>
          <w:tab w:val="clear" w:pos="1962"/>
          <w:tab w:val="num" w:pos="2268"/>
        </w:tabs>
        <w:ind w:left="2268" w:hanging="850"/>
      </w:pPr>
      <w:r w:rsidRPr="00C03F14">
        <w:br w:type="page"/>
      </w:r>
      <w:r w:rsidRPr="00C03F14">
        <w:rPr>
          <w:b/>
        </w:rPr>
        <w:lastRenderedPageBreak/>
        <w:t>IN WITNESS</w:t>
      </w:r>
      <w:r w:rsidRPr="00C03F14">
        <w:t xml:space="preserve"> whereof this Agreement has been entered into the day and year first before written</w:t>
      </w:r>
    </w:p>
    <w:p w14:paraId="3D7F1F2C" w14:textId="77777777" w:rsidR="00072274" w:rsidRPr="00D5791A" w:rsidRDefault="00072274" w:rsidP="00072274">
      <w:pPr>
        <w:pStyle w:val="BodyText"/>
        <w:keepNext w:val="0"/>
        <w:keepLines w:val="0"/>
        <w:spacing w:line="240" w:lineRule="auto"/>
      </w:pPr>
    </w:p>
    <w:p w14:paraId="50DBAC0F" w14:textId="77777777" w:rsidR="00072274" w:rsidRPr="00D5791A" w:rsidRDefault="00072274" w:rsidP="00072274">
      <w:pPr>
        <w:pStyle w:val="BodyText"/>
        <w:keepNext w:val="0"/>
        <w:keepLines w:val="0"/>
        <w:spacing w:line="240" w:lineRule="auto"/>
      </w:pPr>
    </w:p>
    <w:p w14:paraId="16649A76" w14:textId="77777777" w:rsidR="00072274" w:rsidRPr="0092751C" w:rsidRDefault="00072274" w:rsidP="00072274">
      <w:pPr>
        <w:pStyle w:val="BodyText"/>
        <w:keepNext w:val="0"/>
        <w:keepLines w:val="0"/>
        <w:spacing w:line="240" w:lineRule="auto"/>
      </w:pPr>
    </w:p>
    <w:p w14:paraId="2C8660A2" w14:textId="77777777" w:rsidR="00072274" w:rsidRPr="0092751C" w:rsidRDefault="00072274" w:rsidP="00072274">
      <w:pPr>
        <w:pStyle w:val="BodyText"/>
        <w:keepNext w:val="0"/>
        <w:keepLines w:val="0"/>
        <w:tabs>
          <w:tab w:val="left" w:pos="1418"/>
        </w:tabs>
        <w:spacing w:line="240" w:lineRule="auto"/>
        <w:jc w:val="left"/>
      </w:pPr>
      <w:r w:rsidRPr="0092751C">
        <w:t>SIGNED BY:</w:t>
      </w:r>
      <w:r w:rsidRPr="0092751C">
        <w:tab/>
        <w:t>…………………………………..........</w:t>
      </w:r>
    </w:p>
    <w:p w14:paraId="3A35F06F" w14:textId="77777777" w:rsidR="00072274" w:rsidRPr="0092751C" w:rsidRDefault="00072274" w:rsidP="00072274">
      <w:pPr>
        <w:pStyle w:val="BodyText"/>
        <w:keepNext w:val="0"/>
        <w:keepLines w:val="0"/>
        <w:spacing w:line="240" w:lineRule="auto"/>
        <w:jc w:val="left"/>
      </w:pPr>
      <w:r w:rsidRPr="0092751C">
        <w:t xml:space="preserve">FOR </w:t>
      </w:r>
      <w:smartTag w:uri="urn:schemas-microsoft-com:office:smarttags" w:element="stockticker">
        <w:r w:rsidRPr="0092751C">
          <w:t>AND</w:t>
        </w:r>
      </w:smartTag>
      <w:r w:rsidRPr="0092751C">
        <w:t xml:space="preserve"> ON BEHALF OF THE </w:t>
      </w:r>
      <w:r w:rsidR="0080433C" w:rsidRPr="0092751C">
        <w:t>AUTHORITY</w:t>
      </w:r>
    </w:p>
    <w:p w14:paraId="42559409" w14:textId="77777777" w:rsidR="00072274" w:rsidRPr="0092751C" w:rsidRDefault="00072274" w:rsidP="00072274">
      <w:pPr>
        <w:pStyle w:val="BodyText"/>
        <w:keepNext w:val="0"/>
        <w:keepLines w:val="0"/>
        <w:tabs>
          <w:tab w:val="left" w:pos="1418"/>
        </w:tabs>
        <w:spacing w:line="240" w:lineRule="auto"/>
        <w:jc w:val="left"/>
      </w:pPr>
    </w:p>
    <w:p w14:paraId="681D0292" w14:textId="77777777" w:rsidR="00072274" w:rsidRPr="0092751C" w:rsidRDefault="00072274" w:rsidP="00072274">
      <w:pPr>
        <w:pStyle w:val="BodyText"/>
        <w:keepNext w:val="0"/>
        <w:keepLines w:val="0"/>
        <w:tabs>
          <w:tab w:val="left" w:pos="1418"/>
        </w:tabs>
        <w:spacing w:line="240" w:lineRule="auto"/>
        <w:jc w:val="left"/>
      </w:pPr>
      <w:r w:rsidRPr="0092751C">
        <w:t>(NAME)</w:t>
      </w:r>
      <w:r w:rsidRPr="0092751C">
        <w:tab/>
        <w:t>………………………………………...</w:t>
      </w:r>
    </w:p>
    <w:p w14:paraId="3BF88B0F" w14:textId="77777777" w:rsidR="00072274" w:rsidRPr="0092751C" w:rsidRDefault="00072274" w:rsidP="00072274">
      <w:pPr>
        <w:pStyle w:val="BodyText"/>
        <w:keepNext w:val="0"/>
        <w:keepLines w:val="0"/>
        <w:tabs>
          <w:tab w:val="left" w:pos="1418"/>
        </w:tabs>
        <w:spacing w:line="240" w:lineRule="auto"/>
        <w:jc w:val="left"/>
      </w:pPr>
    </w:p>
    <w:p w14:paraId="48FB8721" w14:textId="77777777" w:rsidR="00072274" w:rsidRPr="0092751C" w:rsidRDefault="00072274" w:rsidP="00072274">
      <w:pPr>
        <w:pStyle w:val="BodyText"/>
        <w:keepNext w:val="0"/>
        <w:keepLines w:val="0"/>
        <w:spacing w:line="240" w:lineRule="auto"/>
        <w:jc w:val="left"/>
      </w:pPr>
    </w:p>
    <w:p w14:paraId="747BDE2B" w14:textId="77777777" w:rsidR="00072274" w:rsidRPr="0092751C" w:rsidRDefault="00072274" w:rsidP="00072274">
      <w:pPr>
        <w:pStyle w:val="BodyText"/>
        <w:keepNext w:val="0"/>
        <w:keepLines w:val="0"/>
        <w:spacing w:line="240" w:lineRule="auto"/>
        <w:jc w:val="left"/>
      </w:pPr>
    </w:p>
    <w:p w14:paraId="4F070803" w14:textId="77777777" w:rsidR="00072274" w:rsidRPr="0092751C" w:rsidRDefault="00072274" w:rsidP="00072274">
      <w:pPr>
        <w:pStyle w:val="BodyText"/>
        <w:keepNext w:val="0"/>
        <w:keepLines w:val="0"/>
        <w:spacing w:line="240" w:lineRule="auto"/>
        <w:jc w:val="left"/>
      </w:pPr>
    </w:p>
    <w:p w14:paraId="5BCB469C" w14:textId="77777777" w:rsidR="00072274" w:rsidRPr="0092751C" w:rsidRDefault="00072274" w:rsidP="00072274">
      <w:pPr>
        <w:pStyle w:val="BodyText"/>
        <w:keepNext w:val="0"/>
        <w:keepLines w:val="0"/>
        <w:spacing w:line="240" w:lineRule="auto"/>
        <w:jc w:val="left"/>
      </w:pPr>
    </w:p>
    <w:p w14:paraId="2060C19D" w14:textId="77777777" w:rsidR="00072274" w:rsidRPr="0092751C" w:rsidRDefault="00072274" w:rsidP="00072274">
      <w:pPr>
        <w:pStyle w:val="BodyText"/>
        <w:keepNext w:val="0"/>
        <w:keepLines w:val="0"/>
        <w:tabs>
          <w:tab w:val="left" w:pos="1418"/>
        </w:tabs>
        <w:spacing w:line="240" w:lineRule="auto"/>
        <w:jc w:val="left"/>
      </w:pPr>
      <w:r w:rsidRPr="0092751C">
        <w:t>SIGNED BY:</w:t>
      </w:r>
      <w:r w:rsidRPr="0092751C">
        <w:tab/>
        <w:t xml:space="preserve"> ………………………………………</w:t>
      </w:r>
    </w:p>
    <w:p w14:paraId="3AF06FF0" w14:textId="77777777" w:rsidR="00072274" w:rsidRPr="0092751C" w:rsidRDefault="00072274" w:rsidP="00072274">
      <w:pPr>
        <w:pStyle w:val="BodyText"/>
        <w:keepNext w:val="0"/>
        <w:keepLines w:val="0"/>
        <w:spacing w:line="240" w:lineRule="auto"/>
        <w:jc w:val="left"/>
      </w:pPr>
      <w:r w:rsidRPr="0092751C">
        <w:t xml:space="preserve">FOR </w:t>
      </w:r>
      <w:smartTag w:uri="urn:schemas-microsoft-com:office:smarttags" w:element="stockticker">
        <w:r w:rsidRPr="0092751C">
          <w:t>AND</w:t>
        </w:r>
      </w:smartTag>
      <w:r w:rsidRPr="0092751C">
        <w:t xml:space="preserve"> ON BEHALF OF THE SUPPLIER</w:t>
      </w:r>
    </w:p>
    <w:p w14:paraId="3503241A" w14:textId="77777777" w:rsidR="00072274" w:rsidRPr="0092751C" w:rsidRDefault="00072274" w:rsidP="00072274">
      <w:pPr>
        <w:pStyle w:val="BodyText"/>
        <w:keepNext w:val="0"/>
        <w:keepLines w:val="0"/>
        <w:spacing w:line="240" w:lineRule="auto"/>
        <w:jc w:val="left"/>
      </w:pPr>
    </w:p>
    <w:p w14:paraId="548CD216" w14:textId="77777777" w:rsidR="00072274" w:rsidRPr="0092751C" w:rsidRDefault="00072274" w:rsidP="00072274">
      <w:pPr>
        <w:pStyle w:val="BodyText"/>
        <w:keepNext w:val="0"/>
        <w:keepLines w:val="0"/>
        <w:tabs>
          <w:tab w:val="left" w:pos="1418"/>
        </w:tabs>
        <w:spacing w:line="240" w:lineRule="auto"/>
        <w:jc w:val="left"/>
      </w:pPr>
      <w:r w:rsidRPr="0092751C">
        <w:t xml:space="preserve">(NAME) </w:t>
      </w:r>
      <w:r w:rsidRPr="0092751C">
        <w:tab/>
        <w:t>………….…………………………….</w:t>
      </w:r>
    </w:p>
    <w:p w14:paraId="39646B43" w14:textId="77777777" w:rsidR="00072274" w:rsidRPr="0092751C" w:rsidRDefault="00072274" w:rsidP="00072274">
      <w:pPr>
        <w:pStyle w:val="BodyText"/>
        <w:keepNext w:val="0"/>
        <w:keepLines w:val="0"/>
        <w:spacing w:line="240" w:lineRule="auto"/>
        <w:jc w:val="center"/>
        <w:rPr>
          <w:b/>
        </w:rPr>
      </w:pPr>
    </w:p>
    <w:p w14:paraId="5C73B7F0" w14:textId="77777777" w:rsidR="00072274" w:rsidRPr="0092751C" w:rsidRDefault="00072274" w:rsidP="00072274">
      <w:pPr>
        <w:pStyle w:val="BodyText"/>
        <w:keepNext w:val="0"/>
        <w:keepLines w:val="0"/>
        <w:spacing w:line="240" w:lineRule="auto"/>
        <w:jc w:val="center"/>
        <w:rPr>
          <w:b/>
        </w:rPr>
      </w:pPr>
    </w:p>
    <w:p w14:paraId="5E6460C8" w14:textId="77777777" w:rsidR="00072274" w:rsidRPr="0092751C" w:rsidRDefault="00072274" w:rsidP="00072274">
      <w:pPr>
        <w:pStyle w:val="BodyText"/>
        <w:keepNext w:val="0"/>
        <w:keepLines w:val="0"/>
        <w:spacing w:line="240" w:lineRule="auto"/>
        <w:jc w:val="center"/>
        <w:rPr>
          <w:b/>
        </w:rPr>
      </w:pPr>
    </w:p>
    <w:p w14:paraId="4BE1B664" w14:textId="77777777" w:rsidR="00072274" w:rsidRPr="0092751C" w:rsidRDefault="00072274" w:rsidP="00072274">
      <w:pPr>
        <w:pStyle w:val="BodyText"/>
        <w:keepNext w:val="0"/>
        <w:keepLines w:val="0"/>
        <w:spacing w:line="240" w:lineRule="auto"/>
        <w:jc w:val="center"/>
        <w:rPr>
          <w:b/>
        </w:rPr>
      </w:pPr>
    </w:p>
    <w:p w14:paraId="2D1EFD16" w14:textId="77777777" w:rsidR="00072274" w:rsidRPr="0092751C" w:rsidRDefault="00072274" w:rsidP="00072274">
      <w:pPr>
        <w:pStyle w:val="BodyText"/>
        <w:keepNext w:val="0"/>
        <w:keepLines w:val="0"/>
        <w:spacing w:line="240" w:lineRule="auto"/>
        <w:jc w:val="center"/>
        <w:rPr>
          <w:b/>
        </w:rPr>
      </w:pPr>
    </w:p>
    <w:p w14:paraId="18DFF7E8" w14:textId="77777777" w:rsidR="00072274" w:rsidRPr="0092751C" w:rsidRDefault="00072274" w:rsidP="00072274">
      <w:pPr>
        <w:pStyle w:val="BodyText"/>
        <w:keepNext w:val="0"/>
        <w:keepLines w:val="0"/>
        <w:spacing w:line="240" w:lineRule="auto"/>
        <w:jc w:val="center"/>
        <w:rPr>
          <w:b/>
        </w:rPr>
      </w:pPr>
    </w:p>
    <w:p w14:paraId="63363A9F" w14:textId="77777777" w:rsidR="00072274" w:rsidRPr="0092751C" w:rsidRDefault="00072274" w:rsidP="00072274">
      <w:pPr>
        <w:pStyle w:val="BodyText"/>
        <w:keepNext w:val="0"/>
        <w:keepLines w:val="0"/>
        <w:spacing w:line="240" w:lineRule="auto"/>
        <w:jc w:val="center"/>
        <w:rPr>
          <w:b/>
        </w:rPr>
      </w:pPr>
    </w:p>
    <w:p w14:paraId="3273E092" w14:textId="77777777" w:rsidR="00072274" w:rsidRPr="0092751C" w:rsidRDefault="00072274" w:rsidP="00072274">
      <w:pPr>
        <w:pStyle w:val="BodyText"/>
        <w:keepNext w:val="0"/>
        <w:keepLines w:val="0"/>
        <w:spacing w:line="240" w:lineRule="auto"/>
        <w:jc w:val="center"/>
        <w:rPr>
          <w:b/>
        </w:rPr>
      </w:pPr>
    </w:p>
    <w:p w14:paraId="227B0FB7" w14:textId="77777777" w:rsidR="00072274" w:rsidRPr="0092751C" w:rsidRDefault="00072274" w:rsidP="00072274">
      <w:pPr>
        <w:pStyle w:val="BodyText"/>
        <w:keepNext w:val="0"/>
        <w:keepLines w:val="0"/>
        <w:spacing w:line="240" w:lineRule="auto"/>
        <w:jc w:val="center"/>
        <w:rPr>
          <w:b/>
        </w:rPr>
      </w:pPr>
    </w:p>
    <w:p w14:paraId="6616AEAD" w14:textId="77777777" w:rsidR="00072274" w:rsidRPr="0092751C" w:rsidRDefault="00072274" w:rsidP="00072274">
      <w:pPr>
        <w:pStyle w:val="BodyText"/>
        <w:keepNext w:val="0"/>
        <w:keepLines w:val="0"/>
        <w:spacing w:line="240" w:lineRule="auto"/>
        <w:jc w:val="center"/>
        <w:rPr>
          <w:b/>
        </w:rPr>
      </w:pPr>
    </w:p>
    <w:p w14:paraId="0F3822D4" w14:textId="77777777" w:rsidR="00072274" w:rsidRPr="0092751C" w:rsidRDefault="00072274" w:rsidP="00072274">
      <w:pPr>
        <w:pStyle w:val="BodyText"/>
        <w:keepNext w:val="0"/>
        <w:keepLines w:val="0"/>
        <w:spacing w:line="240" w:lineRule="auto"/>
        <w:jc w:val="center"/>
        <w:rPr>
          <w:b/>
        </w:rPr>
      </w:pPr>
    </w:p>
    <w:p w14:paraId="779CDBC8" w14:textId="77777777" w:rsidR="00072274" w:rsidRPr="0092751C" w:rsidRDefault="00072274" w:rsidP="00072274">
      <w:pPr>
        <w:pStyle w:val="BodyText"/>
        <w:keepNext w:val="0"/>
        <w:keepLines w:val="0"/>
        <w:spacing w:line="240" w:lineRule="auto"/>
        <w:jc w:val="center"/>
        <w:rPr>
          <w:b/>
        </w:rPr>
      </w:pPr>
    </w:p>
    <w:p w14:paraId="57A86D68" w14:textId="77777777" w:rsidR="00072274" w:rsidRPr="0092751C" w:rsidRDefault="0090472D" w:rsidP="00072274">
      <w:pPr>
        <w:pStyle w:val="BodyText"/>
        <w:keepNext w:val="0"/>
        <w:keepLines w:val="0"/>
        <w:spacing w:line="240" w:lineRule="auto"/>
        <w:jc w:val="center"/>
        <w:rPr>
          <w:b/>
        </w:rPr>
      </w:pPr>
      <w:r w:rsidRPr="0092751C">
        <w:rPr>
          <w:b/>
        </w:rPr>
        <w:br w:type="page"/>
      </w:r>
      <w:r w:rsidR="00072274" w:rsidRPr="0092751C">
        <w:rPr>
          <w:b/>
        </w:rPr>
        <w:lastRenderedPageBreak/>
        <w:t>SCHEDULE 1</w:t>
      </w:r>
    </w:p>
    <w:p w14:paraId="737A223E" w14:textId="77777777" w:rsidR="00072274" w:rsidRPr="0092751C" w:rsidRDefault="00072274" w:rsidP="00072274">
      <w:pPr>
        <w:jc w:val="center"/>
        <w:rPr>
          <w:b/>
        </w:rPr>
      </w:pPr>
    </w:p>
    <w:p w14:paraId="2F80A135" w14:textId="77777777" w:rsidR="00072274" w:rsidRPr="0092751C" w:rsidRDefault="00072274" w:rsidP="00072274">
      <w:pPr>
        <w:jc w:val="center"/>
        <w:rPr>
          <w:rFonts w:ascii="Times New Roman" w:hAnsi="Times New Roman"/>
          <w:b/>
          <w:sz w:val="23"/>
        </w:rPr>
      </w:pPr>
      <w:r w:rsidRPr="0092751C">
        <w:rPr>
          <w:b/>
        </w:rPr>
        <w:t>Product Specification</w:t>
      </w:r>
    </w:p>
    <w:p w14:paraId="74B52B51" w14:textId="77777777" w:rsidR="00072274" w:rsidRPr="00D5791A" w:rsidRDefault="00072274" w:rsidP="00072274">
      <w:pPr>
        <w:jc w:val="center"/>
      </w:pPr>
    </w:p>
    <w:p w14:paraId="575A1635" w14:textId="77777777" w:rsidR="00072274" w:rsidRPr="0092751C" w:rsidRDefault="00072274" w:rsidP="00072274"/>
    <w:tbl>
      <w:tblPr>
        <w:tblW w:w="9087" w:type="dxa"/>
        <w:tblInd w:w="93" w:type="dxa"/>
        <w:tblLook w:val="04A0" w:firstRow="1" w:lastRow="0" w:firstColumn="1" w:lastColumn="0" w:noHBand="0" w:noVBand="1"/>
      </w:tblPr>
      <w:tblGrid>
        <w:gridCol w:w="1433"/>
        <w:gridCol w:w="4111"/>
        <w:gridCol w:w="3543"/>
      </w:tblGrid>
      <w:tr w:rsidR="0006123A" w:rsidRPr="0006123A" w14:paraId="4900715D"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noWrap/>
            <w:hideMark/>
          </w:tcPr>
          <w:p w14:paraId="7F748399"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Product details</w:t>
            </w:r>
          </w:p>
        </w:tc>
        <w:tc>
          <w:tcPr>
            <w:tcW w:w="4111" w:type="dxa"/>
            <w:tcBorders>
              <w:top w:val="single" w:sz="4" w:space="0" w:color="auto"/>
              <w:left w:val="nil"/>
              <w:bottom w:val="single" w:sz="4" w:space="0" w:color="auto"/>
              <w:right w:val="single" w:sz="4" w:space="0" w:color="auto"/>
            </w:tcBorders>
            <w:shd w:val="clear" w:color="000000" w:fill="D9D9D9"/>
            <w:hideMark/>
          </w:tcPr>
          <w:p w14:paraId="33E98503" w14:textId="77777777" w:rsidR="0006123A" w:rsidRPr="0006123A" w:rsidRDefault="0006123A" w:rsidP="0006123A">
            <w:pPr>
              <w:jc w:val="left"/>
              <w:rPr>
                <w:sz w:val="20"/>
                <w:szCs w:val="20"/>
                <w:lang w:eastAsia="en-GB"/>
              </w:rPr>
            </w:pPr>
            <w:r w:rsidRPr="0006123A">
              <w:rPr>
                <w:sz w:val="20"/>
                <w:szCs w:val="20"/>
                <w:lang w:eastAsia="en-GB"/>
              </w:rPr>
              <w:t>Product offered</w:t>
            </w:r>
          </w:p>
        </w:tc>
        <w:tc>
          <w:tcPr>
            <w:tcW w:w="3543" w:type="dxa"/>
            <w:tcBorders>
              <w:top w:val="single" w:sz="4" w:space="0" w:color="auto"/>
              <w:left w:val="nil"/>
              <w:bottom w:val="single" w:sz="4" w:space="0" w:color="auto"/>
              <w:right w:val="single" w:sz="4" w:space="0" w:color="auto"/>
            </w:tcBorders>
            <w:shd w:val="clear" w:color="auto" w:fill="auto"/>
            <w:hideMark/>
          </w:tcPr>
          <w:p w14:paraId="20A0844E" w14:textId="77777777" w:rsidR="0006123A" w:rsidRPr="0006123A" w:rsidRDefault="0006123A" w:rsidP="0006123A">
            <w:pPr>
              <w:jc w:val="left"/>
              <w:rPr>
                <w:b/>
                <w:sz w:val="20"/>
                <w:szCs w:val="20"/>
                <w:lang w:eastAsia="en-GB"/>
              </w:rPr>
            </w:pPr>
            <w:r w:rsidRPr="0006123A">
              <w:rPr>
                <w:b/>
                <w:sz w:val="20"/>
                <w:szCs w:val="20"/>
                <w:lang w:eastAsia="en-GB"/>
              </w:rPr>
              <w:t>Oseltamivir 30mg</w:t>
            </w:r>
          </w:p>
        </w:tc>
      </w:tr>
      <w:tr w:rsidR="0006123A" w:rsidRPr="0006123A" w14:paraId="132F9057"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109CC2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FE91BE7"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Proprietary name (Brand name)</w:t>
            </w:r>
          </w:p>
        </w:tc>
        <w:tc>
          <w:tcPr>
            <w:tcW w:w="3543" w:type="dxa"/>
            <w:tcBorders>
              <w:top w:val="nil"/>
              <w:left w:val="nil"/>
              <w:bottom w:val="single" w:sz="4" w:space="0" w:color="auto"/>
              <w:right w:val="single" w:sz="4" w:space="0" w:color="auto"/>
            </w:tcBorders>
            <w:shd w:val="clear" w:color="auto" w:fill="auto"/>
            <w:hideMark/>
          </w:tcPr>
          <w:p w14:paraId="0CE047CF" w14:textId="77777777" w:rsidR="0006123A" w:rsidRPr="0006123A" w:rsidRDefault="0006123A" w:rsidP="0006123A">
            <w:pPr>
              <w:jc w:val="left"/>
              <w:rPr>
                <w:sz w:val="20"/>
                <w:szCs w:val="20"/>
                <w:lang w:eastAsia="en-GB"/>
              </w:rPr>
            </w:pPr>
            <w:r w:rsidRPr="0006123A">
              <w:rPr>
                <w:sz w:val="20"/>
                <w:szCs w:val="20"/>
                <w:lang w:eastAsia="en-GB"/>
              </w:rPr>
              <w:t>Tamiflu</w:t>
            </w:r>
          </w:p>
        </w:tc>
      </w:tr>
      <w:tr w:rsidR="0006123A" w:rsidRPr="0006123A" w14:paraId="4C67974C"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2C11FA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5E8903A" w14:textId="77777777" w:rsidR="0006123A" w:rsidRPr="0006123A" w:rsidRDefault="0006123A" w:rsidP="0006123A">
            <w:pPr>
              <w:jc w:val="left"/>
              <w:rPr>
                <w:color w:val="000000"/>
                <w:sz w:val="20"/>
                <w:szCs w:val="20"/>
                <w:lang w:eastAsia="en-GB"/>
              </w:rPr>
            </w:pPr>
            <w:r w:rsidRPr="0006123A">
              <w:rPr>
                <w:color w:val="000000"/>
                <w:sz w:val="20"/>
                <w:szCs w:val="20"/>
                <w:lang w:eastAsia="en-GB"/>
              </w:rPr>
              <w:t>Name of product licence holder (Company who owns licence for the product)</w:t>
            </w:r>
          </w:p>
        </w:tc>
        <w:tc>
          <w:tcPr>
            <w:tcW w:w="3543" w:type="dxa"/>
            <w:tcBorders>
              <w:top w:val="nil"/>
              <w:left w:val="nil"/>
              <w:bottom w:val="single" w:sz="4" w:space="0" w:color="auto"/>
              <w:right w:val="single" w:sz="4" w:space="0" w:color="auto"/>
            </w:tcBorders>
            <w:shd w:val="clear" w:color="auto" w:fill="auto"/>
            <w:hideMark/>
          </w:tcPr>
          <w:p w14:paraId="25F1E840" w14:textId="77777777" w:rsidR="0006123A" w:rsidRPr="0006123A" w:rsidRDefault="0006123A" w:rsidP="0006123A">
            <w:pPr>
              <w:jc w:val="left"/>
              <w:rPr>
                <w:sz w:val="20"/>
                <w:szCs w:val="20"/>
                <w:lang w:eastAsia="en-GB"/>
              </w:rPr>
            </w:pPr>
            <w:r w:rsidRPr="0006123A">
              <w:rPr>
                <w:sz w:val="20"/>
                <w:szCs w:val="20"/>
                <w:lang w:eastAsia="en-GB"/>
              </w:rPr>
              <w:t>Roche Products Ltd</w:t>
            </w:r>
          </w:p>
        </w:tc>
      </w:tr>
      <w:tr w:rsidR="0006123A" w:rsidRPr="0006123A" w14:paraId="657F400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D24135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C074E3F" w14:textId="77777777" w:rsidR="0006123A" w:rsidRPr="0006123A" w:rsidRDefault="0006123A" w:rsidP="0006123A">
            <w:pPr>
              <w:jc w:val="left"/>
              <w:rPr>
                <w:sz w:val="20"/>
                <w:szCs w:val="20"/>
                <w:lang w:eastAsia="en-GB"/>
              </w:rPr>
            </w:pPr>
            <w:r w:rsidRPr="0006123A">
              <w:rPr>
                <w:sz w:val="20"/>
                <w:szCs w:val="20"/>
                <w:lang w:eastAsia="en-GB"/>
              </w:rPr>
              <w:t>Country in which supplier is based</w:t>
            </w:r>
          </w:p>
        </w:tc>
        <w:tc>
          <w:tcPr>
            <w:tcW w:w="3543" w:type="dxa"/>
            <w:tcBorders>
              <w:top w:val="nil"/>
              <w:left w:val="nil"/>
              <w:bottom w:val="single" w:sz="4" w:space="0" w:color="auto"/>
              <w:right w:val="single" w:sz="4" w:space="0" w:color="auto"/>
            </w:tcBorders>
            <w:shd w:val="clear" w:color="auto" w:fill="auto"/>
            <w:hideMark/>
          </w:tcPr>
          <w:p w14:paraId="2F51859A" w14:textId="77777777" w:rsidR="0006123A" w:rsidRPr="0006123A" w:rsidRDefault="0006123A" w:rsidP="0006123A">
            <w:pPr>
              <w:jc w:val="left"/>
              <w:rPr>
                <w:sz w:val="20"/>
                <w:szCs w:val="20"/>
                <w:lang w:eastAsia="en-GB"/>
              </w:rPr>
            </w:pPr>
            <w:r w:rsidRPr="0006123A">
              <w:rPr>
                <w:sz w:val="20"/>
                <w:szCs w:val="20"/>
                <w:lang w:eastAsia="en-GB"/>
              </w:rPr>
              <w:t>United Kingdom</w:t>
            </w:r>
          </w:p>
        </w:tc>
      </w:tr>
      <w:tr w:rsidR="0006123A" w:rsidRPr="0006123A" w14:paraId="35C7BD12"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DC9547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FBB45D6" w14:textId="77777777" w:rsidR="0006123A" w:rsidRPr="0006123A" w:rsidRDefault="0006123A" w:rsidP="0006123A">
            <w:pPr>
              <w:jc w:val="left"/>
              <w:rPr>
                <w:sz w:val="20"/>
                <w:szCs w:val="20"/>
                <w:lang w:eastAsia="en-GB"/>
              </w:rPr>
            </w:pPr>
            <w:r w:rsidRPr="0006123A">
              <w:rPr>
                <w:sz w:val="20"/>
                <w:szCs w:val="20"/>
                <w:lang w:eastAsia="en-GB"/>
              </w:rPr>
              <w:t>Product form (Drug form. e.g. plastic ampoule, pre-filled syringe)</w:t>
            </w:r>
          </w:p>
        </w:tc>
        <w:tc>
          <w:tcPr>
            <w:tcW w:w="3543" w:type="dxa"/>
            <w:tcBorders>
              <w:top w:val="nil"/>
              <w:left w:val="nil"/>
              <w:bottom w:val="single" w:sz="4" w:space="0" w:color="auto"/>
              <w:right w:val="single" w:sz="4" w:space="0" w:color="auto"/>
            </w:tcBorders>
            <w:shd w:val="clear" w:color="auto" w:fill="auto"/>
            <w:hideMark/>
          </w:tcPr>
          <w:p w14:paraId="1E72D0FA" w14:textId="77777777" w:rsidR="0006123A" w:rsidRPr="0006123A" w:rsidRDefault="0006123A" w:rsidP="0006123A">
            <w:pPr>
              <w:jc w:val="left"/>
              <w:rPr>
                <w:sz w:val="20"/>
                <w:szCs w:val="20"/>
                <w:lang w:eastAsia="en-GB"/>
              </w:rPr>
            </w:pPr>
            <w:r w:rsidRPr="0006123A">
              <w:rPr>
                <w:sz w:val="20"/>
                <w:szCs w:val="20"/>
                <w:lang w:eastAsia="en-GB"/>
              </w:rPr>
              <w:t>Hard Capsules</w:t>
            </w:r>
          </w:p>
        </w:tc>
      </w:tr>
      <w:tr w:rsidR="0006123A" w:rsidRPr="0006123A" w14:paraId="69171B78"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AAD227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F113C7F" w14:textId="77777777" w:rsidR="0006123A" w:rsidRPr="0006123A" w:rsidRDefault="0006123A" w:rsidP="0006123A">
            <w:pPr>
              <w:jc w:val="left"/>
              <w:rPr>
                <w:sz w:val="20"/>
                <w:szCs w:val="20"/>
                <w:lang w:eastAsia="en-GB"/>
              </w:rPr>
            </w:pPr>
            <w:r w:rsidRPr="0006123A">
              <w:rPr>
                <w:sz w:val="20"/>
                <w:szCs w:val="20"/>
                <w:lang w:eastAsia="en-GB"/>
              </w:rPr>
              <w:t>Storage conditions</w:t>
            </w:r>
          </w:p>
        </w:tc>
        <w:tc>
          <w:tcPr>
            <w:tcW w:w="3543" w:type="dxa"/>
            <w:tcBorders>
              <w:top w:val="nil"/>
              <w:left w:val="nil"/>
              <w:bottom w:val="single" w:sz="4" w:space="0" w:color="auto"/>
              <w:right w:val="single" w:sz="4" w:space="0" w:color="auto"/>
            </w:tcBorders>
            <w:shd w:val="clear" w:color="auto" w:fill="auto"/>
            <w:hideMark/>
          </w:tcPr>
          <w:p w14:paraId="034AD697" w14:textId="77777777" w:rsidR="0006123A" w:rsidRPr="0006123A" w:rsidRDefault="0006123A" w:rsidP="0006123A">
            <w:pPr>
              <w:jc w:val="left"/>
              <w:rPr>
                <w:sz w:val="20"/>
                <w:szCs w:val="20"/>
                <w:lang w:eastAsia="en-GB"/>
              </w:rPr>
            </w:pPr>
            <w:r w:rsidRPr="0006123A">
              <w:rPr>
                <w:sz w:val="20"/>
                <w:szCs w:val="20"/>
                <w:lang w:eastAsia="en-GB"/>
              </w:rPr>
              <w:t>Do not store above 25 °C.</w:t>
            </w:r>
          </w:p>
        </w:tc>
      </w:tr>
      <w:tr w:rsidR="0006123A" w:rsidRPr="0006123A" w14:paraId="08C2188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685C8C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5744047" w14:textId="77777777" w:rsidR="0006123A" w:rsidRPr="0006123A" w:rsidRDefault="0006123A" w:rsidP="0006123A">
            <w:pPr>
              <w:jc w:val="left"/>
              <w:rPr>
                <w:sz w:val="20"/>
                <w:szCs w:val="20"/>
                <w:lang w:eastAsia="en-GB"/>
              </w:rPr>
            </w:pPr>
            <w:r w:rsidRPr="0006123A">
              <w:rPr>
                <w:sz w:val="20"/>
                <w:szCs w:val="20"/>
                <w:lang w:eastAsia="en-GB"/>
              </w:rPr>
              <w:t>Shelf life from date of manufacture</w:t>
            </w:r>
          </w:p>
        </w:tc>
        <w:tc>
          <w:tcPr>
            <w:tcW w:w="3543" w:type="dxa"/>
            <w:tcBorders>
              <w:top w:val="nil"/>
              <w:left w:val="nil"/>
              <w:bottom w:val="single" w:sz="4" w:space="0" w:color="auto"/>
              <w:right w:val="single" w:sz="4" w:space="0" w:color="auto"/>
            </w:tcBorders>
            <w:shd w:val="clear" w:color="auto" w:fill="auto"/>
            <w:hideMark/>
          </w:tcPr>
          <w:p w14:paraId="17D2B04C" w14:textId="77777777" w:rsidR="0006123A" w:rsidRPr="0006123A" w:rsidRDefault="0006123A" w:rsidP="0006123A">
            <w:pPr>
              <w:jc w:val="left"/>
              <w:rPr>
                <w:sz w:val="20"/>
                <w:szCs w:val="20"/>
                <w:lang w:eastAsia="en-GB"/>
              </w:rPr>
            </w:pPr>
            <w:r w:rsidRPr="0006123A">
              <w:rPr>
                <w:sz w:val="20"/>
                <w:szCs w:val="20"/>
                <w:lang w:eastAsia="en-GB"/>
              </w:rPr>
              <w:t>7 years (shelf life extension to 10 years submitted to regulator)</w:t>
            </w:r>
          </w:p>
        </w:tc>
      </w:tr>
      <w:tr w:rsidR="0006123A" w:rsidRPr="0006123A" w14:paraId="5DB9F6A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9346A8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AE7BBAD" w14:textId="77777777" w:rsidR="0006123A" w:rsidRPr="0006123A" w:rsidRDefault="0006123A" w:rsidP="0006123A">
            <w:pPr>
              <w:jc w:val="left"/>
              <w:rPr>
                <w:sz w:val="20"/>
                <w:szCs w:val="20"/>
                <w:lang w:eastAsia="en-GB"/>
              </w:rPr>
            </w:pPr>
            <w:r w:rsidRPr="0006123A">
              <w:rPr>
                <w:sz w:val="20"/>
                <w:szCs w:val="20"/>
                <w:lang w:eastAsia="en-GB"/>
              </w:rPr>
              <w:t>Shelf-life after reconstitution or opening</w:t>
            </w:r>
          </w:p>
        </w:tc>
        <w:tc>
          <w:tcPr>
            <w:tcW w:w="3543" w:type="dxa"/>
            <w:tcBorders>
              <w:top w:val="nil"/>
              <w:left w:val="nil"/>
              <w:bottom w:val="single" w:sz="4" w:space="0" w:color="auto"/>
              <w:right w:val="single" w:sz="4" w:space="0" w:color="auto"/>
            </w:tcBorders>
            <w:shd w:val="clear" w:color="auto" w:fill="auto"/>
            <w:hideMark/>
          </w:tcPr>
          <w:p w14:paraId="77178E45"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33EF027" w14:textId="77777777" w:rsidTr="0006123A">
        <w:trPr>
          <w:trHeight w:val="612"/>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237919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8D87D61"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Product specification e.g. BP, USP (State whether product is listed in British/US/European Pharmacopoeia)</w:t>
            </w:r>
          </w:p>
        </w:tc>
        <w:tc>
          <w:tcPr>
            <w:tcW w:w="3543" w:type="dxa"/>
            <w:tcBorders>
              <w:top w:val="nil"/>
              <w:left w:val="nil"/>
              <w:bottom w:val="single" w:sz="4" w:space="0" w:color="auto"/>
              <w:right w:val="single" w:sz="4" w:space="0" w:color="auto"/>
            </w:tcBorders>
            <w:shd w:val="clear" w:color="auto" w:fill="auto"/>
            <w:hideMark/>
          </w:tcPr>
          <w:p w14:paraId="544EEF4B" w14:textId="77777777" w:rsidR="0006123A" w:rsidRPr="0006123A" w:rsidRDefault="0006123A" w:rsidP="0006123A">
            <w:pPr>
              <w:jc w:val="left"/>
              <w:rPr>
                <w:sz w:val="20"/>
                <w:szCs w:val="20"/>
                <w:lang w:eastAsia="en-GB"/>
              </w:rPr>
            </w:pPr>
            <w:r w:rsidRPr="0006123A">
              <w:rPr>
                <w:sz w:val="20"/>
                <w:szCs w:val="20"/>
                <w:lang w:eastAsia="en-GB"/>
              </w:rPr>
              <w:t>See "Tamiflu_30mg_caps_id.6340" attached</w:t>
            </w:r>
          </w:p>
        </w:tc>
      </w:tr>
      <w:tr w:rsidR="0006123A" w:rsidRPr="0006123A" w14:paraId="6BCAD370"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08FF53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DBE175E" w14:textId="77777777" w:rsidR="0006123A" w:rsidRPr="0006123A" w:rsidRDefault="0006123A" w:rsidP="0006123A">
            <w:pPr>
              <w:jc w:val="left"/>
              <w:rPr>
                <w:color w:val="000000"/>
                <w:sz w:val="20"/>
                <w:szCs w:val="20"/>
                <w:lang w:eastAsia="en-GB"/>
              </w:rPr>
            </w:pPr>
            <w:r w:rsidRPr="0006123A">
              <w:rPr>
                <w:color w:val="000000"/>
                <w:sz w:val="20"/>
                <w:szCs w:val="20"/>
                <w:lang w:eastAsia="en-GB"/>
              </w:rPr>
              <w:t>Licensed routes of administration</w:t>
            </w:r>
          </w:p>
        </w:tc>
        <w:tc>
          <w:tcPr>
            <w:tcW w:w="3543" w:type="dxa"/>
            <w:tcBorders>
              <w:top w:val="nil"/>
              <w:left w:val="nil"/>
              <w:bottom w:val="single" w:sz="4" w:space="0" w:color="auto"/>
              <w:right w:val="single" w:sz="4" w:space="0" w:color="auto"/>
            </w:tcBorders>
            <w:shd w:val="clear" w:color="auto" w:fill="auto"/>
            <w:hideMark/>
          </w:tcPr>
          <w:p w14:paraId="40933E53" w14:textId="77777777" w:rsidR="0006123A" w:rsidRPr="0006123A" w:rsidRDefault="0006123A" w:rsidP="0006123A">
            <w:pPr>
              <w:jc w:val="left"/>
              <w:rPr>
                <w:sz w:val="20"/>
                <w:szCs w:val="20"/>
                <w:lang w:eastAsia="en-GB"/>
              </w:rPr>
            </w:pPr>
            <w:r w:rsidRPr="0006123A">
              <w:rPr>
                <w:sz w:val="20"/>
                <w:szCs w:val="20"/>
                <w:lang w:eastAsia="en-GB"/>
              </w:rPr>
              <w:t>Oral use</w:t>
            </w:r>
          </w:p>
        </w:tc>
      </w:tr>
      <w:tr w:rsidR="0006123A" w:rsidRPr="0006123A" w14:paraId="3A3E020A"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F1E4EF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8C96847" w14:textId="77777777" w:rsidR="0006123A" w:rsidRPr="0006123A" w:rsidRDefault="0006123A" w:rsidP="0006123A">
            <w:pPr>
              <w:jc w:val="left"/>
              <w:rPr>
                <w:sz w:val="20"/>
                <w:szCs w:val="20"/>
                <w:lang w:eastAsia="en-GB"/>
              </w:rPr>
            </w:pPr>
            <w:r w:rsidRPr="0006123A">
              <w:rPr>
                <w:sz w:val="20"/>
                <w:szCs w:val="20"/>
                <w:lang w:eastAsia="en-GB"/>
              </w:rPr>
              <w:t>Parallel import product licence number</w:t>
            </w:r>
          </w:p>
        </w:tc>
        <w:tc>
          <w:tcPr>
            <w:tcW w:w="3543" w:type="dxa"/>
            <w:tcBorders>
              <w:top w:val="nil"/>
              <w:left w:val="nil"/>
              <w:bottom w:val="single" w:sz="4" w:space="0" w:color="auto"/>
              <w:right w:val="single" w:sz="4" w:space="0" w:color="auto"/>
            </w:tcBorders>
            <w:shd w:val="clear" w:color="auto" w:fill="auto"/>
            <w:hideMark/>
          </w:tcPr>
          <w:p w14:paraId="51B224E3" w14:textId="77777777" w:rsidR="0006123A" w:rsidRPr="0006123A" w:rsidRDefault="0006123A" w:rsidP="0006123A">
            <w:pPr>
              <w:jc w:val="left"/>
              <w:rPr>
                <w:sz w:val="20"/>
                <w:szCs w:val="20"/>
                <w:lang w:eastAsia="en-GB"/>
              </w:rPr>
            </w:pPr>
            <w:r w:rsidRPr="0006123A">
              <w:rPr>
                <w:sz w:val="20"/>
                <w:szCs w:val="20"/>
                <w:lang w:eastAsia="en-GB"/>
              </w:rPr>
              <w:t>n/a</w:t>
            </w:r>
          </w:p>
        </w:tc>
      </w:tr>
      <w:tr w:rsidR="0006123A" w:rsidRPr="0006123A" w14:paraId="4A180DB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7E110D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0503F29" w14:textId="77777777" w:rsidR="0006123A" w:rsidRPr="0006123A" w:rsidRDefault="0006123A" w:rsidP="0006123A">
            <w:pPr>
              <w:jc w:val="left"/>
              <w:rPr>
                <w:sz w:val="20"/>
                <w:szCs w:val="20"/>
                <w:lang w:eastAsia="en-GB"/>
              </w:rPr>
            </w:pPr>
            <w:r w:rsidRPr="0006123A">
              <w:rPr>
                <w:sz w:val="20"/>
                <w:szCs w:val="20"/>
                <w:lang w:eastAsia="en-GB"/>
              </w:rPr>
              <w:t>UK / EMEA marketing authorisation number</w:t>
            </w:r>
          </w:p>
        </w:tc>
        <w:tc>
          <w:tcPr>
            <w:tcW w:w="3543" w:type="dxa"/>
            <w:tcBorders>
              <w:top w:val="nil"/>
              <w:left w:val="nil"/>
              <w:bottom w:val="single" w:sz="4" w:space="0" w:color="auto"/>
              <w:right w:val="single" w:sz="4" w:space="0" w:color="auto"/>
            </w:tcBorders>
            <w:shd w:val="clear" w:color="auto" w:fill="auto"/>
            <w:hideMark/>
          </w:tcPr>
          <w:p w14:paraId="7193B1C7" w14:textId="77777777" w:rsidR="0006123A" w:rsidRPr="0006123A" w:rsidRDefault="0006123A" w:rsidP="0006123A">
            <w:pPr>
              <w:jc w:val="left"/>
              <w:rPr>
                <w:sz w:val="20"/>
                <w:szCs w:val="20"/>
                <w:lang w:eastAsia="en-GB"/>
              </w:rPr>
            </w:pPr>
            <w:r w:rsidRPr="0006123A">
              <w:rPr>
                <w:sz w:val="20"/>
                <w:szCs w:val="20"/>
                <w:lang w:eastAsia="en-GB"/>
              </w:rPr>
              <w:t>EU/1/02/222/003</w:t>
            </w:r>
          </w:p>
        </w:tc>
      </w:tr>
      <w:tr w:rsidR="0006123A" w:rsidRPr="0006123A" w14:paraId="472ABBE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7D3DB7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5970281" w14:textId="77777777" w:rsidR="0006123A" w:rsidRPr="0006123A" w:rsidRDefault="0006123A" w:rsidP="0006123A">
            <w:pPr>
              <w:jc w:val="left"/>
              <w:rPr>
                <w:sz w:val="20"/>
                <w:szCs w:val="20"/>
                <w:lang w:eastAsia="en-GB"/>
              </w:rPr>
            </w:pPr>
            <w:r w:rsidRPr="0006123A">
              <w:rPr>
                <w:sz w:val="20"/>
                <w:szCs w:val="20"/>
                <w:lang w:eastAsia="en-GB"/>
              </w:rPr>
              <w:t>MA approval date (</w:t>
            </w:r>
            <w:proofErr w:type="spellStart"/>
            <w:r w:rsidRPr="0006123A">
              <w:rPr>
                <w:sz w:val="20"/>
                <w:szCs w:val="20"/>
                <w:lang w:eastAsia="en-GB"/>
              </w:rPr>
              <w:t>dd</w:t>
            </w:r>
            <w:proofErr w:type="spellEnd"/>
            <w:r w:rsidRPr="0006123A">
              <w:rPr>
                <w:sz w:val="20"/>
                <w:szCs w:val="20"/>
                <w:lang w:eastAsia="en-GB"/>
              </w:rPr>
              <w:t>/mm/</w:t>
            </w:r>
            <w:proofErr w:type="spellStart"/>
            <w:r w:rsidRPr="0006123A">
              <w:rPr>
                <w:sz w:val="20"/>
                <w:szCs w:val="20"/>
                <w:lang w:eastAsia="en-GB"/>
              </w:rPr>
              <w:t>yyyy</w:t>
            </w:r>
            <w:proofErr w:type="spellEnd"/>
            <w:r w:rsidRPr="0006123A">
              <w:rPr>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7D47D106" w14:textId="77777777" w:rsidR="0006123A" w:rsidRPr="0006123A" w:rsidRDefault="0006123A" w:rsidP="0006123A">
            <w:pPr>
              <w:jc w:val="right"/>
              <w:rPr>
                <w:sz w:val="20"/>
                <w:szCs w:val="20"/>
                <w:lang w:eastAsia="en-GB"/>
              </w:rPr>
            </w:pPr>
            <w:r w:rsidRPr="0006123A">
              <w:rPr>
                <w:sz w:val="20"/>
                <w:szCs w:val="20"/>
                <w:lang w:eastAsia="en-GB"/>
              </w:rPr>
              <w:t>20/06/2002</w:t>
            </w:r>
          </w:p>
        </w:tc>
      </w:tr>
      <w:tr w:rsidR="0006123A" w:rsidRPr="0006123A" w14:paraId="27EFFD3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D7870C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08A670B" w14:textId="77777777" w:rsidR="0006123A" w:rsidRPr="0006123A" w:rsidRDefault="0006123A" w:rsidP="0006123A">
            <w:pPr>
              <w:jc w:val="left"/>
              <w:rPr>
                <w:sz w:val="20"/>
                <w:szCs w:val="20"/>
                <w:lang w:eastAsia="en-GB"/>
              </w:rPr>
            </w:pPr>
            <w:r w:rsidRPr="0006123A">
              <w:rPr>
                <w:sz w:val="20"/>
                <w:szCs w:val="20"/>
                <w:lang w:eastAsia="en-GB"/>
              </w:rPr>
              <w:t>Manufacturing licence number</w:t>
            </w:r>
          </w:p>
        </w:tc>
        <w:tc>
          <w:tcPr>
            <w:tcW w:w="3543" w:type="dxa"/>
            <w:tcBorders>
              <w:top w:val="nil"/>
              <w:left w:val="nil"/>
              <w:bottom w:val="single" w:sz="4" w:space="0" w:color="auto"/>
              <w:right w:val="single" w:sz="4" w:space="0" w:color="auto"/>
            </w:tcBorders>
            <w:shd w:val="clear" w:color="auto" w:fill="auto"/>
            <w:hideMark/>
          </w:tcPr>
          <w:p w14:paraId="789FDD0C" w14:textId="77777777" w:rsidR="0006123A" w:rsidRPr="0006123A" w:rsidRDefault="0006123A" w:rsidP="0006123A">
            <w:pPr>
              <w:jc w:val="left"/>
              <w:rPr>
                <w:sz w:val="20"/>
                <w:szCs w:val="20"/>
                <w:lang w:eastAsia="en-GB"/>
              </w:rPr>
            </w:pPr>
            <w:r w:rsidRPr="0006123A">
              <w:rPr>
                <w:sz w:val="20"/>
                <w:szCs w:val="20"/>
                <w:lang w:eastAsia="en-GB"/>
              </w:rPr>
              <w:t xml:space="preserve">Specials = MS31 </w:t>
            </w:r>
            <w:r w:rsidRPr="0006123A">
              <w:rPr>
                <w:sz w:val="20"/>
                <w:szCs w:val="20"/>
                <w:lang w:eastAsia="en-GB"/>
              </w:rPr>
              <w:br/>
              <w:t>Commercial Stock Supply  = MIA31</w:t>
            </w:r>
            <w:r w:rsidRPr="0006123A">
              <w:rPr>
                <w:sz w:val="20"/>
                <w:szCs w:val="20"/>
                <w:lang w:eastAsia="en-GB"/>
              </w:rPr>
              <w:br/>
              <w:t>Wholesaler Distribution / Dealer = WDA(H)31</w:t>
            </w:r>
            <w:r w:rsidRPr="0006123A">
              <w:rPr>
                <w:sz w:val="20"/>
                <w:szCs w:val="20"/>
                <w:lang w:eastAsia="en-GB"/>
              </w:rPr>
              <w:br/>
              <w:t>Granting Authority - MHRA</w:t>
            </w:r>
          </w:p>
        </w:tc>
      </w:tr>
      <w:tr w:rsidR="0006123A" w:rsidRPr="0006123A" w14:paraId="63D16E5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CD1D10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84C5C78" w14:textId="77777777" w:rsidR="0006123A" w:rsidRPr="0006123A" w:rsidRDefault="0006123A" w:rsidP="0006123A">
            <w:pPr>
              <w:jc w:val="left"/>
              <w:rPr>
                <w:sz w:val="20"/>
                <w:szCs w:val="20"/>
                <w:lang w:eastAsia="en-GB"/>
              </w:rPr>
            </w:pPr>
            <w:r w:rsidRPr="0006123A">
              <w:rPr>
                <w:sz w:val="20"/>
                <w:szCs w:val="20"/>
                <w:lang w:eastAsia="en-GB"/>
              </w:rPr>
              <w:t>Does the product contain thiomersal?</w:t>
            </w:r>
          </w:p>
        </w:tc>
        <w:tc>
          <w:tcPr>
            <w:tcW w:w="3543" w:type="dxa"/>
            <w:tcBorders>
              <w:top w:val="nil"/>
              <w:left w:val="nil"/>
              <w:bottom w:val="single" w:sz="4" w:space="0" w:color="auto"/>
              <w:right w:val="single" w:sz="4" w:space="0" w:color="auto"/>
            </w:tcBorders>
            <w:shd w:val="clear" w:color="auto" w:fill="auto"/>
            <w:hideMark/>
          </w:tcPr>
          <w:p w14:paraId="04845584"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1F5A17B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482BAB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642311C" w14:textId="77777777" w:rsidR="0006123A" w:rsidRPr="0006123A" w:rsidRDefault="0006123A" w:rsidP="0006123A">
            <w:pPr>
              <w:jc w:val="left"/>
              <w:rPr>
                <w:sz w:val="20"/>
                <w:szCs w:val="20"/>
                <w:lang w:eastAsia="en-GB"/>
              </w:rPr>
            </w:pPr>
            <w:r w:rsidRPr="0006123A">
              <w:rPr>
                <w:sz w:val="20"/>
                <w:szCs w:val="20"/>
                <w:lang w:eastAsia="en-GB"/>
              </w:rPr>
              <w:t>Does the product contain latex?</w:t>
            </w:r>
          </w:p>
        </w:tc>
        <w:tc>
          <w:tcPr>
            <w:tcW w:w="3543" w:type="dxa"/>
            <w:tcBorders>
              <w:top w:val="nil"/>
              <w:left w:val="nil"/>
              <w:bottom w:val="single" w:sz="4" w:space="0" w:color="auto"/>
              <w:right w:val="single" w:sz="4" w:space="0" w:color="auto"/>
            </w:tcBorders>
            <w:shd w:val="clear" w:color="auto" w:fill="auto"/>
            <w:hideMark/>
          </w:tcPr>
          <w:p w14:paraId="4462DA36"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0DAB3F4A" w14:textId="77777777" w:rsidTr="0006123A">
        <w:trPr>
          <w:trHeight w:val="9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5E4BC57A"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Manufacture details</w:t>
            </w:r>
          </w:p>
        </w:tc>
        <w:tc>
          <w:tcPr>
            <w:tcW w:w="4111" w:type="dxa"/>
            <w:tcBorders>
              <w:top w:val="nil"/>
              <w:left w:val="nil"/>
              <w:bottom w:val="single" w:sz="4" w:space="0" w:color="auto"/>
              <w:right w:val="single" w:sz="4" w:space="0" w:color="auto"/>
            </w:tcBorders>
            <w:shd w:val="clear" w:color="000000" w:fill="D9D9D9"/>
            <w:hideMark/>
          </w:tcPr>
          <w:p w14:paraId="1BE3D3E8" w14:textId="77777777" w:rsidR="0006123A" w:rsidRPr="0006123A" w:rsidRDefault="0006123A" w:rsidP="0006123A">
            <w:pPr>
              <w:jc w:val="left"/>
              <w:rPr>
                <w:sz w:val="20"/>
                <w:szCs w:val="20"/>
                <w:lang w:eastAsia="en-GB"/>
              </w:rPr>
            </w:pPr>
            <w:r w:rsidRPr="0006123A">
              <w:rPr>
                <w:sz w:val="20"/>
                <w:szCs w:val="20"/>
                <w:lang w:eastAsia="en-GB"/>
              </w:rPr>
              <w:t xml:space="preserve">Name of manufacturer (The manufacturer responsible for batch release of the product as shown on the patient information leaflet)  </w:t>
            </w:r>
          </w:p>
        </w:tc>
        <w:tc>
          <w:tcPr>
            <w:tcW w:w="3543" w:type="dxa"/>
            <w:tcBorders>
              <w:top w:val="nil"/>
              <w:left w:val="nil"/>
              <w:bottom w:val="single" w:sz="4" w:space="0" w:color="auto"/>
              <w:right w:val="single" w:sz="4" w:space="0" w:color="auto"/>
            </w:tcBorders>
            <w:shd w:val="clear" w:color="auto" w:fill="auto"/>
            <w:hideMark/>
          </w:tcPr>
          <w:p w14:paraId="0E45250E" w14:textId="77777777" w:rsidR="0006123A" w:rsidRPr="0006123A" w:rsidRDefault="0006123A" w:rsidP="0006123A">
            <w:pPr>
              <w:jc w:val="left"/>
              <w:rPr>
                <w:sz w:val="20"/>
                <w:szCs w:val="20"/>
                <w:lang w:eastAsia="en-GB"/>
              </w:rPr>
            </w:pPr>
            <w:r w:rsidRPr="0006123A">
              <w:rPr>
                <w:sz w:val="20"/>
                <w:szCs w:val="20"/>
                <w:lang w:eastAsia="en-GB"/>
              </w:rPr>
              <w:t>Roche Pharma AG</w:t>
            </w:r>
          </w:p>
        </w:tc>
      </w:tr>
      <w:tr w:rsidR="0006123A" w:rsidRPr="0006123A" w14:paraId="4159DABF" w14:textId="77777777" w:rsidTr="0006123A">
        <w:trPr>
          <w:trHeight w:val="324"/>
        </w:trPr>
        <w:tc>
          <w:tcPr>
            <w:tcW w:w="1433" w:type="dxa"/>
            <w:vMerge/>
            <w:tcBorders>
              <w:top w:val="nil"/>
              <w:left w:val="single" w:sz="4" w:space="0" w:color="auto"/>
              <w:bottom w:val="single" w:sz="4" w:space="0" w:color="000000"/>
              <w:right w:val="single" w:sz="4" w:space="0" w:color="auto"/>
            </w:tcBorders>
            <w:vAlign w:val="center"/>
            <w:hideMark/>
          </w:tcPr>
          <w:p w14:paraId="7DA7AC0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47EB66C" w14:textId="77777777" w:rsidR="0006123A" w:rsidRPr="0006123A" w:rsidRDefault="0006123A" w:rsidP="0006123A">
            <w:pPr>
              <w:jc w:val="left"/>
              <w:rPr>
                <w:color w:val="000000"/>
                <w:sz w:val="20"/>
                <w:szCs w:val="20"/>
                <w:lang w:eastAsia="en-GB"/>
              </w:rPr>
            </w:pPr>
            <w:r w:rsidRPr="0006123A">
              <w:rPr>
                <w:color w:val="000000"/>
                <w:sz w:val="20"/>
                <w:szCs w:val="20"/>
                <w:lang w:eastAsia="en-GB"/>
              </w:rPr>
              <w:t>Typical time scales for manufacturing batch of product</w:t>
            </w:r>
          </w:p>
        </w:tc>
        <w:tc>
          <w:tcPr>
            <w:tcW w:w="3543" w:type="dxa"/>
            <w:tcBorders>
              <w:top w:val="nil"/>
              <w:left w:val="nil"/>
              <w:bottom w:val="single" w:sz="4" w:space="0" w:color="auto"/>
              <w:right w:val="single" w:sz="4" w:space="0" w:color="auto"/>
            </w:tcBorders>
            <w:shd w:val="clear" w:color="auto" w:fill="auto"/>
            <w:hideMark/>
          </w:tcPr>
          <w:p w14:paraId="2D584222"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2DEDE260" w14:textId="77777777" w:rsidR="008E4352" w:rsidRPr="00682D91" w:rsidRDefault="008E4352" w:rsidP="008E4352">
            <w:pPr>
              <w:jc w:val="center"/>
              <w:rPr>
                <w:sz w:val="20"/>
                <w:szCs w:val="20"/>
              </w:rPr>
            </w:pPr>
            <w:r w:rsidRPr="001811E1">
              <w:rPr>
                <w:color w:val="FFFFFF"/>
                <w:highlight w:val="black"/>
              </w:rPr>
              <w:t>Commercial Interests</w:t>
            </w:r>
          </w:p>
          <w:p w14:paraId="2C292414" w14:textId="1083DA3E" w:rsidR="0006123A" w:rsidRPr="0006123A" w:rsidRDefault="0006123A" w:rsidP="0006123A">
            <w:pPr>
              <w:jc w:val="left"/>
              <w:rPr>
                <w:sz w:val="20"/>
                <w:szCs w:val="20"/>
                <w:lang w:eastAsia="en-GB"/>
              </w:rPr>
            </w:pPr>
          </w:p>
        </w:tc>
      </w:tr>
      <w:tr w:rsidR="0006123A" w:rsidRPr="0006123A" w14:paraId="0A16A16A"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F29B62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E3E4EDC"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67643373" w14:textId="77777777" w:rsidR="0006123A" w:rsidRPr="0006123A" w:rsidRDefault="0006123A" w:rsidP="0006123A">
            <w:pPr>
              <w:jc w:val="left"/>
              <w:rPr>
                <w:sz w:val="20"/>
                <w:szCs w:val="20"/>
                <w:lang w:eastAsia="en-GB"/>
              </w:rPr>
            </w:pPr>
            <w:r w:rsidRPr="0006123A">
              <w:rPr>
                <w:sz w:val="20"/>
                <w:szCs w:val="20"/>
                <w:lang w:eastAsia="en-GB"/>
              </w:rPr>
              <w:t>Emil-</w:t>
            </w:r>
            <w:proofErr w:type="spellStart"/>
            <w:r w:rsidRPr="0006123A">
              <w:rPr>
                <w:sz w:val="20"/>
                <w:szCs w:val="20"/>
                <w:lang w:eastAsia="en-GB"/>
              </w:rPr>
              <w:t>Barell</w:t>
            </w:r>
            <w:proofErr w:type="spellEnd"/>
            <w:r w:rsidRPr="0006123A">
              <w:rPr>
                <w:sz w:val="20"/>
                <w:szCs w:val="20"/>
                <w:lang w:eastAsia="en-GB"/>
              </w:rPr>
              <w:t>-Str. 1,</w:t>
            </w:r>
          </w:p>
        </w:tc>
      </w:tr>
      <w:tr w:rsidR="0006123A" w:rsidRPr="0006123A" w14:paraId="50C3954E"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13B22C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4B2A3EE"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0447C7A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0692E6BA"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A43B54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28EBD90" w14:textId="77777777" w:rsidR="0006123A" w:rsidRPr="0006123A" w:rsidRDefault="0006123A" w:rsidP="0006123A">
            <w:pPr>
              <w:jc w:val="left"/>
              <w:rPr>
                <w:color w:val="000000"/>
                <w:sz w:val="20"/>
                <w:szCs w:val="20"/>
                <w:lang w:eastAsia="en-GB"/>
              </w:rPr>
            </w:pPr>
            <w:r w:rsidRPr="0006123A">
              <w:rPr>
                <w:color w:val="000000"/>
                <w:sz w:val="20"/>
                <w:szCs w:val="20"/>
                <w:lang w:eastAsia="en-GB"/>
              </w:rPr>
              <w:t>City</w:t>
            </w:r>
          </w:p>
        </w:tc>
        <w:tc>
          <w:tcPr>
            <w:tcW w:w="3543" w:type="dxa"/>
            <w:tcBorders>
              <w:top w:val="nil"/>
              <w:left w:val="nil"/>
              <w:bottom w:val="single" w:sz="4" w:space="0" w:color="auto"/>
              <w:right w:val="single" w:sz="4" w:space="0" w:color="auto"/>
            </w:tcBorders>
            <w:shd w:val="clear" w:color="auto" w:fill="auto"/>
            <w:hideMark/>
          </w:tcPr>
          <w:p w14:paraId="090B0386"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6C7A8E9F"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CAA262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686123D"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50767BDC" w14:textId="77777777" w:rsidR="0006123A" w:rsidRPr="0006123A" w:rsidRDefault="0006123A" w:rsidP="0006123A">
            <w:pPr>
              <w:jc w:val="left"/>
              <w:rPr>
                <w:sz w:val="20"/>
                <w:szCs w:val="20"/>
                <w:lang w:eastAsia="en-GB"/>
              </w:rPr>
            </w:pPr>
            <w:proofErr w:type="spellStart"/>
            <w:r w:rsidRPr="0006123A">
              <w:rPr>
                <w:sz w:val="20"/>
                <w:szCs w:val="20"/>
                <w:lang w:eastAsia="en-GB"/>
              </w:rPr>
              <w:t>Grenzach-Wyhlen</w:t>
            </w:r>
            <w:proofErr w:type="spellEnd"/>
          </w:p>
        </w:tc>
      </w:tr>
      <w:tr w:rsidR="0006123A" w:rsidRPr="0006123A" w14:paraId="7487F00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4BE529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47322D5"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500BECCA" w14:textId="77777777" w:rsidR="0006123A" w:rsidRPr="0006123A" w:rsidRDefault="0006123A" w:rsidP="0006123A">
            <w:pPr>
              <w:jc w:val="left"/>
              <w:rPr>
                <w:sz w:val="20"/>
                <w:szCs w:val="20"/>
                <w:lang w:eastAsia="en-GB"/>
              </w:rPr>
            </w:pPr>
            <w:r w:rsidRPr="0006123A">
              <w:rPr>
                <w:sz w:val="20"/>
                <w:szCs w:val="20"/>
                <w:lang w:eastAsia="en-GB"/>
              </w:rPr>
              <w:t xml:space="preserve">D-79639 </w:t>
            </w:r>
          </w:p>
        </w:tc>
      </w:tr>
      <w:tr w:rsidR="0006123A" w:rsidRPr="0006123A" w14:paraId="7ABC17CF"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E11076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E56BF3C" w14:textId="77777777" w:rsidR="0006123A" w:rsidRPr="0006123A" w:rsidRDefault="0006123A" w:rsidP="0006123A">
            <w:pPr>
              <w:jc w:val="left"/>
              <w:rPr>
                <w:sz w:val="20"/>
                <w:szCs w:val="20"/>
                <w:lang w:eastAsia="en-GB"/>
              </w:rPr>
            </w:pPr>
            <w:r w:rsidRPr="0006123A">
              <w:rPr>
                <w:sz w:val="20"/>
                <w:szCs w:val="20"/>
                <w:lang w:eastAsia="en-GB"/>
              </w:rPr>
              <w:t>Country in which the manufacture is based</w:t>
            </w:r>
          </w:p>
        </w:tc>
        <w:tc>
          <w:tcPr>
            <w:tcW w:w="3543" w:type="dxa"/>
            <w:tcBorders>
              <w:top w:val="nil"/>
              <w:left w:val="nil"/>
              <w:bottom w:val="single" w:sz="4" w:space="0" w:color="auto"/>
              <w:right w:val="single" w:sz="4" w:space="0" w:color="auto"/>
            </w:tcBorders>
            <w:shd w:val="clear" w:color="auto" w:fill="auto"/>
            <w:hideMark/>
          </w:tcPr>
          <w:p w14:paraId="30F32415" w14:textId="77777777" w:rsidR="0006123A" w:rsidRPr="0006123A" w:rsidRDefault="0006123A" w:rsidP="0006123A">
            <w:pPr>
              <w:jc w:val="left"/>
              <w:rPr>
                <w:sz w:val="20"/>
                <w:szCs w:val="20"/>
                <w:lang w:eastAsia="en-GB"/>
              </w:rPr>
            </w:pPr>
            <w:r w:rsidRPr="0006123A">
              <w:rPr>
                <w:sz w:val="20"/>
                <w:szCs w:val="20"/>
                <w:lang w:eastAsia="en-GB"/>
              </w:rPr>
              <w:t>Germany</w:t>
            </w:r>
          </w:p>
        </w:tc>
      </w:tr>
      <w:tr w:rsidR="0006123A" w:rsidRPr="0006123A" w14:paraId="6B264711" w14:textId="77777777" w:rsidTr="0006123A">
        <w:trPr>
          <w:trHeight w:val="6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1CEA6CC4"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Raw material details</w:t>
            </w:r>
          </w:p>
        </w:tc>
        <w:tc>
          <w:tcPr>
            <w:tcW w:w="4111" w:type="dxa"/>
            <w:tcBorders>
              <w:top w:val="nil"/>
              <w:left w:val="nil"/>
              <w:bottom w:val="single" w:sz="4" w:space="0" w:color="auto"/>
              <w:right w:val="single" w:sz="4" w:space="0" w:color="auto"/>
            </w:tcBorders>
            <w:shd w:val="clear" w:color="000000" w:fill="D9D9D9"/>
            <w:hideMark/>
          </w:tcPr>
          <w:p w14:paraId="685B6BC0" w14:textId="77777777" w:rsidR="0006123A" w:rsidRPr="0006123A" w:rsidRDefault="0006123A" w:rsidP="0006123A">
            <w:pPr>
              <w:jc w:val="left"/>
              <w:rPr>
                <w:sz w:val="20"/>
                <w:szCs w:val="20"/>
                <w:lang w:eastAsia="en-GB"/>
              </w:rPr>
            </w:pPr>
            <w:r w:rsidRPr="0006123A">
              <w:rPr>
                <w:sz w:val="20"/>
                <w:szCs w:val="20"/>
                <w:lang w:eastAsia="en-GB"/>
              </w:rPr>
              <w:t>Name of raw material supplier (Name of companies providing active ingredient for manufacturing of product)</w:t>
            </w:r>
          </w:p>
        </w:tc>
        <w:tc>
          <w:tcPr>
            <w:tcW w:w="3543" w:type="dxa"/>
            <w:tcBorders>
              <w:top w:val="nil"/>
              <w:left w:val="nil"/>
              <w:bottom w:val="single" w:sz="4" w:space="0" w:color="auto"/>
              <w:right w:val="single" w:sz="4" w:space="0" w:color="auto"/>
            </w:tcBorders>
            <w:shd w:val="clear" w:color="auto" w:fill="auto"/>
            <w:hideMark/>
          </w:tcPr>
          <w:p w14:paraId="164188B5" w14:textId="77777777" w:rsidR="0006123A" w:rsidRPr="0006123A" w:rsidRDefault="0006123A" w:rsidP="0006123A">
            <w:pPr>
              <w:jc w:val="left"/>
              <w:rPr>
                <w:sz w:val="20"/>
                <w:szCs w:val="20"/>
                <w:lang w:eastAsia="en-GB"/>
              </w:rPr>
            </w:pPr>
            <w:r w:rsidRPr="0006123A">
              <w:rPr>
                <w:sz w:val="20"/>
                <w:szCs w:val="20"/>
                <w:lang w:eastAsia="en-GB"/>
              </w:rPr>
              <w:t>As per previous submission. "raw material suppliers" attachment.</w:t>
            </w:r>
          </w:p>
        </w:tc>
      </w:tr>
      <w:tr w:rsidR="0006123A" w:rsidRPr="0006123A" w14:paraId="2084532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68143A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80DF7ED"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6AECFBCA"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5C34F0D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F7769E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3273948"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42CD61FD"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5B7B118"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60932D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9F032CD"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6ED9D470"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23A32F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311A87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7794A74"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432A20D4"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5425F8D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DC11DC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4A0D136"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Country</w:t>
            </w:r>
          </w:p>
        </w:tc>
        <w:tc>
          <w:tcPr>
            <w:tcW w:w="3543" w:type="dxa"/>
            <w:tcBorders>
              <w:top w:val="nil"/>
              <w:left w:val="nil"/>
              <w:bottom w:val="single" w:sz="4" w:space="0" w:color="auto"/>
              <w:right w:val="single" w:sz="4" w:space="0" w:color="auto"/>
            </w:tcBorders>
            <w:shd w:val="clear" w:color="auto" w:fill="auto"/>
            <w:hideMark/>
          </w:tcPr>
          <w:p w14:paraId="2886BDA4"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7255A4C" w14:textId="77777777" w:rsidTr="0006123A">
        <w:trPr>
          <w:trHeight w:val="624"/>
        </w:trPr>
        <w:tc>
          <w:tcPr>
            <w:tcW w:w="1433" w:type="dxa"/>
            <w:tcBorders>
              <w:top w:val="nil"/>
              <w:left w:val="single" w:sz="4" w:space="0" w:color="auto"/>
              <w:bottom w:val="single" w:sz="4" w:space="0" w:color="auto"/>
              <w:right w:val="single" w:sz="4" w:space="0" w:color="auto"/>
            </w:tcBorders>
            <w:shd w:val="clear" w:color="000000" w:fill="D9D9D9"/>
            <w:hideMark/>
          </w:tcPr>
          <w:p w14:paraId="4FC76BA0"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Animal derivatives</w:t>
            </w:r>
          </w:p>
        </w:tc>
        <w:tc>
          <w:tcPr>
            <w:tcW w:w="4111" w:type="dxa"/>
            <w:tcBorders>
              <w:top w:val="nil"/>
              <w:left w:val="nil"/>
              <w:bottom w:val="single" w:sz="4" w:space="0" w:color="auto"/>
              <w:right w:val="single" w:sz="4" w:space="0" w:color="auto"/>
            </w:tcBorders>
            <w:shd w:val="clear" w:color="000000" w:fill="D9D9D9"/>
            <w:hideMark/>
          </w:tcPr>
          <w:p w14:paraId="3078C313" w14:textId="77777777" w:rsidR="0006123A" w:rsidRPr="0006123A" w:rsidRDefault="0006123A" w:rsidP="0006123A">
            <w:pPr>
              <w:jc w:val="left"/>
              <w:rPr>
                <w:sz w:val="20"/>
                <w:szCs w:val="20"/>
                <w:lang w:eastAsia="en-GB"/>
              </w:rPr>
            </w:pPr>
            <w:r w:rsidRPr="0006123A">
              <w:rPr>
                <w:sz w:val="20"/>
                <w:szCs w:val="20"/>
                <w:lang w:eastAsia="en-GB"/>
              </w:rPr>
              <w:t>Details of any animal products or animal derived material which may be present in the product</w:t>
            </w:r>
          </w:p>
        </w:tc>
        <w:tc>
          <w:tcPr>
            <w:tcW w:w="3543" w:type="dxa"/>
            <w:tcBorders>
              <w:top w:val="nil"/>
              <w:left w:val="nil"/>
              <w:bottom w:val="single" w:sz="4" w:space="0" w:color="auto"/>
              <w:right w:val="single" w:sz="4" w:space="0" w:color="auto"/>
            </w:tcBorders>
            <w:shd w:val="clear" w:color="auto" w:fill="auto"/>
            <w:hideMark/>
          </w:tcPr>
          <w:p w14:paraId="23E08399" w14:textId="77777777" w:rsidR="0006123A" w:rsidRPr="0006123A" w:rsidRDefault="0006123A" w:rsidP="0006123A">
            <w:pPr>
              <w:jc w:val="left"/>
              <w:rPr>
                <w:sz w:val="20"/>
                <w:szCs w:val="20"/>
                <w:lang w:eastAsia="en-GB"/>
              </w:rPr>
            </w:pPr>
            <w:r w:rsidRPr="0006123A">
              <w:rPr>
                <w:sz w:val="20"/>
                <w:szCs w:val="20"/>
                <w:lang w:eastAsia="en-GB"/>
              </w:rPr>
              <w:t>As per previous submission. "animal derivatives 30-45" attachment.</w:t>
            </w:r>
          </w:p>
        </w:tc>
      </w:tr>
      <w:tr w:rsidR="0006123A" w:rsidRPr="0006123A" w14:paraId="140EDD57" w14:textId="77777777" w:rsidTr="0006123A">
        <w:trPr>
          <w:trHeight w:val="3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6F060E04"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Pack details</w:t>
            </w:r>
          </w:p>
        </w:tc>
        <w:tc>
          <w:tcPr>
            <w:tcW w:w="4111" w:type="dxa"/>
            <w:tcBorders>
              <w:top w:val="nil"/>
              <w:left w:val="nil"/>
              <w:bottom w:val="single" w:sz="4" w:space="0" w:color="auto"/>
              <w:right w:val="single" w:sz="4" w:space="0" w:color="auto"/>
            </w:tcBorders>
            <w:shd w:val="clear" w:color="000000" w:fill="D9D9D9"/>
            <w:hideMark/>
          </w:tcPr>
          <w:p w14:paraId="5654ABC2" w14:textId="77777777" w:rsidR="0006123A" w:rsidRPr="0006123A" w:rsidRDefault="0006123A" w:rsidP="0006123A">
            <w:pPr>
              <w:jc w:val="left"/>
              <w:rPr>
                <w:sz w:val="20"/>
                <w:szCs w:val="20"/>
                <w:lang w:eastAsia="en-GB"/>
              </w:rPr>
            </w:pPr>
            <w:r w:rsidRPr="0006123A">
              <w:rPr>
                <w:sz w:val="20"/>
                <w:szCs w:val="20"/>
                <w:lang w:eastAsia="en-GB"/>
              </w:rPr>
              <w:t>Pack size (Inner pack size)</w:t>
            </w:r>
          </w:p>
        </w:tc>
        <w:tc>
          <w:tcPr>
            <w:tcW w:w="3543" w:type="dxa"/>
            <w:tcBorders>
              <w:top w:val="nil"/>
              <w:left w:val="nil"/>
              <w:bottom w:val="single" w:sz="4" w:space="0" w:color="000000"/>
              <w:right w:val="single" w:sz="4" w:space="0" w:color="000000"/>
            </w:tcBorders>
            <w:shd w:val="clear" w:color="auto" w:fill="auto"/>
            <w:hideMark/>
          </w:tcPr>
          <w:p w14:paraId="094E1882" w14:textId="77777777" w:rsidR="0006123A" w:rsidRPr="0006123A" w:rsidRDefault="0006123A" w:rsidP="0006123A">
            <w:pPr>
              <w:jc w:val="right"/>
              <w:rPr>
                <w:sz w:val="20"/>
                <w:szCs w:val="20"/>
                <w:lang w:eastAsia="en-GB"/>
              </w:rPr>
            </w:pPr>
            <w:r w:rsidRPr="0006123A">
              <w:rPr>
                <w:sz w:val="20"/>
                <w:szCs w:val="20"/>
                <w:lang w:eastAsia="en-GB"/>
              </w:rPr>
              <w:t>10</w:t>
            </w:r>
          </w:p>
        </w:tc>
      </w:tr>
      <w:tr w:rsidR="0006123A" w:rsidRPr="0006123A" w14:paraId="5347EA87"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94E093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1C4DFDE"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Product code </w:t>
            </w:r>
          </w:p>
        </w:tc>
        <w:tc>
          <w:tcPr>
            <w:tcW w:w="3543" w:type="dxa"/>
            <w:tcBorders>
              <w:top w:val="nil"/>
              <w:left w:val="nil"/>
              <w:bottom w:val="single" w:sz="4" w:space="0" w:color="000000"/>
              <w:right w:val="single" w:sz="4" w:space="0" w:color="000000"/>
            </w:tcBorders>
            <w:shd w:val="clear" w:color="auto" w:fill="auto"/>
            <w:hideMark/>
          </w:tcPr>
          <w:p w14:paraId="58CD33C5" w14:textId="77777777" w:rsidR="0006123A" w:rsidRPr="0006123A" w:rsidRDefault="0006123A" w:rsidP="0006123A">
            <w:pPr>
              <w:jc w:val="right"/>
              <w:rPr>
                <w:sz w:val="20"/>
                <w:szCs w:val="20"/>
                <w:lang w:eastAsia="en-GB"/>
              </w:rPr>
            </w:pPr>
            <w:r w:rsidRPr="0006123A">
              <w:rPr>
                <w:sz w:val="20"/>
                <w:szCs w:val="20"/>
                <w:lang w:eastAsia="en-GB"/>
              </w:rPr>
              <w:t>10116322</w:t>
            </w:r>
          </w:p>
        </w:tc>
      </w:tr>
      <w:tr w:rsidR="0006123A" w:rsidRPr="0006123A" w14:paraId="394986F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8FD0E5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F1BFC84" w14:textId="77777777" w:rsidR="0006123A" w:rsidRPr="0006123A" w:rsidRDefault="0006123A" w:rsidP="0006123A">
            <w:pPr>
              <w:jc w:val="left"/>
              <w:rPr>
                <w:color w:val="000000"/>
                <w:sz w:val="20"/>
                <w:szCs w:val="20"/>
                <w:lang w:eastAsia="en-GB"/>
              </w:rPr>
            </w:pPr>
            <w:r w:rsidRPr="0006123A">
              <w:rPr>
                <w:color w:val="000000"/>
                <w:sz w:val="20"/>
                <w:szCs w:val="20"/>
                <w:lang w:eastAsia="en-GB"/>
              </w:rPr>
              <w:t>PIP code</w:t>
            </w:r>
          </w:p>
        </w:tc>
        <w:tc>
          <w:tcPr>
            <w:tcW w:w="3543" w:type="dxa"/>
            <w:tcBorders>
              <w:top w:val="nil"/>
              <w:left w:val="nil"/>
              <w:bottom w:val="single" w:sz="4" w:space="0" w:color="000000"/>
              <w:right w:val="single" w:sz="4" w:space="0" w:color="000000"/>
            </w:tcBorders>
            <w:shd w:val="clear" w:color="auto" w:fill="auto"/>
            <w:hideMark/>
          </w:tcPr>
          <w:p w14:paraId="1FB336C9" w14:textId="77777777" w:rsidR="0006123A" w:rsidRPr="0006123A" w:rsidRDefault="0006123A" w:rsidP="0006123A">
            <w:pPr>
              <w:jc w:val="left"/>
              <w:rPr>
                <w:sz w:val="20"/>
                <w:szCs w:val="20"/>
                <w:lang w:eastAsia="en-GB"/>
              </w:rPr>
            </w:pPr>
            <w:r w:rsidRPr="0006123A">
              <w:rPr>
                <w:sz w:val="20"/>
                <w:szCs w:val="20"/>
                <w:lang w:eastAsia="en-GB"/>
              </w:rPr>
              <w:t>333-8464</w:t>
            </w:r>
          </w:p>
        </w:tc>
      </w:tr>
      <w:tr w:rsidR="0006123A" w:rsidRPr="0006123A" w14:paraId="6D68A214"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4CBE30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CD0BACA"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Pack type </w:t>
            </w:r>
          </w:p>
        </w:tc>
        <w:tc>
          <w:tcPr>
            <w:tcW w:w="3543" w:type="dxa"/>
            <w:tcBorders>
              <w:top w:val="nil"/>
              <w:left w:val="nil"/>
              <w:bottom w:val="single" w:sz="4" w:space="0" w:color="000000"/>
              <w:right w:val="single" w:sz="4" w:space="0" w:color="000000"/>
            </w:tcBorders>
            <w:shd w:val="clear" w:color="auto" w:fill="auto"/>
            <w:hideMark/>
          </w:tcPr>
          <w:p w14:paraId="5E9AA2E9" w14:textId="77777777" w:rsidR="0006123A" w:rsidRPr="0006123A" w:rsidRDefault="0006123A" w:rsidP="0006123A">
            <w:pPr>
              <w:jc w:val="left"/>
              <w:rPr>
                <w:sz w:val="20"/>
                <w:szCs w:val="20"/>
                <w:lang w:eastAsia="en-GB"/>
              </w:rPr>
            </w:pPr>
            <w:r w:rsidRPr="0006123A">
              <w:rPr>
                <w:sz w:val="20"/>
                <w:szCs w:val="20"/>
                <w:lang w:eastAsia="en-GB"/>
              </w:rPr>
              <w:t>Triplex blister pack (PVC/PE/PVDC, sealed with aluminium foil).</w:t>
            </w:r>
          </w:p>
        </w:tc>
      </w:tr>
      <w:tr w:rsidR="0006123A" w:rsidRPr="0006123A" w14:paraId="7629F7A4"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21EC68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1B262FC" w14:textId="77777777" w:rsidR="0006123A" w:rsidRPr="0006123A" w:rsidRDefault="0006123A" w:rsidP="0006123A">
            <w:pPr>
              <w:jc w:val="left"/>
              <w:rPr>
                <w:color w:val="000000"/>
                <w:sz w:val="20"/>
                <w:szCs w:val="20"/>
                <w:lang w:eastAsia="en-GB"/>
              </w:rPr>
            </w:pPr>
            <w:r w:rsidRPr="0006123A">
              <w:rPr>
                <w:color w:val="000000"/>
                <w:sz w:val="20"/>
                <w:szCs w:val="20"/>
                <w:lang w:eastAsia="en-GB"/>
              </w:rPr>
              <w:t>Tamper evidence - method used.</w:t>
            </w:r>
          </w:p>
        </w:tc>
        <w:tc>
          <w:tcPr>
            <w:tcW w:w="3543" w:type="dxa"/>
            <w:tcBorders>
              <w:top w:val="nil"/>
              <w:left w:val="nil"/>
              <w:bottom w:val="single" w:sz="4" w:space="0" w:color="000000"/>
              <w:right w:val="single" w:sz="4" w:space="0" w:color="000000"/>
            </w:tcBorders>
            <w:shd w:val="clear" w:color="auto" w:fill="auto"/>
            <w:hideMark/>
          </w:tcPr>
          <w:p w14:paraId="438C3DC1" w14:textId="77777777" w:rsidR="0006123A" w:rsidRPr="0006123A" w:rsidRDefault="0006123A" w:rsidP="0006123A">
            <w:pPr>
              <w:jc w:val="left"/>
              <w:rPr>
                <w:sz w:val="20"/>
                <w:szCs w:val="20"/>
                <w:lang w:eastAsia="en-GB"/>
              </w:rPr>
            </w:pPr>
            <w:r w:rsidRPr="0006123A">
              <w:rPr>
                <w:sz w:val="20"/>
                <w:szCs w:val="20"/>
                <w:lang w:eastAsia="en-GB"/>
              </w:rPr>
              <w:t>Labels</w:t>
            </w:r>
          </w:p>
        </w:tc>
      </w:tr>
      <w:tr w:rsidR="0006123A" w:rsidRPr="0006123A" w14:paraId="311626B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30E495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61F49C6" w14:textId="77777777" w:rsidR="0006123A" w:rsidRPr="0006123A" w:rsidRDefault="0006123A" w:rsidP="0006123A">
            <w:pPr>
              <w:jc w:val="left"/>
              <w:rPr>
                <w:color w:val="000000"/>
                <w:sz w:val="20"/>
                <w:szCs w:val="20"/>
                <w:lang w:eastAsia="en-GB"/>
              </w:rPr>
            </w:pPr>
            <w:r w:rsidRPr="0006123A">
              <w:rPr>
                <w:color w:val="000000"/>
                <w:sz w:val="20"/>
                <w:szCs w:val="20"/>
                <w:lang w:eastAsia="en-GB"/>
              </w:rPr>
              <w:t>EAN (numeric)</w:t>
            </w:r>
          </w:p>
        </w:tc>
        <w:tc>
          <w:tcPr>
            <w:tcW w:w="3543" w:type="dxa"/>
            <w:tcBorders>
              <w:top w:val="nil"/>
              <w:left w:val="nil"/>
              <w:bottom w:val="single" w:sz="4" w:space="0" w:color="auto"/>
              <w:right w:val="single" w:sz="4" w:space="0" w:color="auto"/>
            </w:tcBorders>
            <w:shd w:val="clear" w:color="auto" w:fill="auto"/>
            <w:hideMark/>
          </w:tcPr>
          <w:p w14:paraId="495DDDE3" w14:textId="77777777" w:rsidR="0006123A" w:rsidRPr="0006123A" w:rsidRDefault="0006123A" w:rsidP="0006123A">
            <w:pPr>
              <w:jc w:val="right"/>
              <w:rPr>
                <w:sz w:val="20"/>
                <w:szCs w:val="20"/>
                <w:lang w:eastAsia="en-GB"/>
              </w:rPr>
            </w:pPr>
            <w:r w:rsidRPr="0006123A">
              <w:rPr>
                <w:sz w:val="20"/>
                <w:szCs w:val="20"/>
                <w:lang w:eastAsia="en-GB"/>
              </w:rPr>
              <w:t>5000471006810</w:t>
            </w:r>
          </w:p>
        </w:tc>
      </w:tr>
      <w:tr w:rsidR="0006123A" w:rsidRPr="0006123A" w14:paraId="0D386E81" w14:textId="77777777" w:rsidTr="0006123A">
        <w:trPr>
          <w:trHeight w:val="345"/>
        </w:trPr>
        <w:tc>
          <w:tcPr>
            <w:tcW w:w="1433" w:type="dxa"/>
            <w:vMerge/>
            <w:tcBorders>
              <w:top w:val="nil"/>
              <w:left w:val="single" w:sz="4" w:space="0" w:color="auto"/>
              <w:bottom w:val="single" w:sz="4" w:space="0" w:color="000000"/>
              <w:right w:val="single" w:sz="4" w:space="0" w:color="auto"/>
            </w:tcBorders>
            <w:vAlign w:val="center"/>
            <w:hideMark/>
          </w:tcPr>
          <w:p w14:paraId="39D7AE0B" w14:textId="77777777" w:rsidR="0006123A" w:rsidRPr="0006123A" w:rsidRDefault="0006123A" w:rsidP="0006123A">
            <w:pPr>
              <w:jc w:val="left"/>
              <w:rPr>
                <w:i/>
                <w:iCs/>
                <w:color w:val="000000"/>
                <w:sz w:val="20"/>
                <w:szCs w:val="20"/>
                <w:lang w:eastAsia="en-GB"/>
              </w:rPr>
            </w:pPr>
          </w:p>
        </w:tc>
        <w:tc>
          <w:tcPr>
            <w:tcW w:w="7654" w:type="dxa"/>
            <w:gridSpan w:val="2"/>
            <w:tcBorders>
              <w:top w:val="single" w:sz="4" w:space="0" w:color="auto"/>
              <w:left w:val="nil"/>
              <w:bottom w:val="single" w:sz="4" w:space="0" w:color="auto"/>
              <w:right w:val="single" w:sz="4" w:space="0" w:color="000000"/>
            </w:tcBorders>
            <w:shd w:val="clear" w:color="000000" w:fill="D9D9D9"/>
            <w:hideMark/>
          </w:tcPr>
          <w:p w14:paraId="223CAFFE" w14:textId="77777777" w:rsidR="0006123A" w:rsidRPr="0006123A" w:rsidRDefault="0006123A" w:rsidP="0006123A">
            <w:pPr>
              <w:jc w:val="left"/>
              <w:rPr>
                <w:i/>
                <w:iCs/>
                <w:sz w:val="20"/>
                <w:szCs w:val="20"/>
                <w:lang w:eastAsia="en-GB"/>
              </w:rPr>
            </w:pPr>
            <w:r w:rsidRPr="0006123A">
              <w:rPr>
                <w:i/>
                <w:iCs/>
                <w:sz w:val="20"/>
                <w:szCs w:val="20"/>
                <w:lang w:eastAsia="en-GB"/>
              </w:rPr>
              <w:t>Does the pack/container meet the following requirements:</w:t>
            </w:r>
          </w:p>
        </w:tc>
      </w:tr>
      <w:tr w:rsidR="0006123A" w:rsidRPr="0006123A" w14:paraId="0365116C"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8F40C6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58D88F7" w14:textId="77777777" w:rsidR="0006123A" w:rsidRPr="0006123A" w:rsidRDefault="0006123A" w:rsidP="00E72614">
            <w:pPr>
              <w:jc w:val="left"/>
              <w:rPr>
                <w:sz w:val="20"/>
                <w:szCs w:val="20"/>
                <w:lang w:eastAsia="en-GB"/>
              </w:rPr>
            </w:pPr>
            <w:r w:rsidRPr="0006123A">
              <w:rPr>
                <w:sz w:val="20"/>
                <w:szCs w:val="20"/>
                <w:lang w:eastAsia="en-GB"/>
              </w:rPr>
              <w:t>Expiry date displayed on the pack?</w:t>
            </w:r>
          </w:p>
        </w:tc>
        <w:tc>
          <w:tcPr>
            <w:tcW w:w="3543" w:type="dxa"/>
            <w:tcBorders>
              <w:top w:val="nil"/>
              <w:left w:val="nil"/>
              <w:bottom w:val="single" w:sz="4" w:space="0" w:color="000000"/>
              <w:right w:val="single" w:sz="4" w:space="0" w:color="000000"/>
            </w:tcBorders>
            <w:shd w:val="clear" w:color="auto" w:fill="auto"/>
            <w:hideMark/>
          </w:tcPr>
          <w:p w14:paraId="31CC3DA1"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5B73E116"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75A1E1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74171F6" w14:textId="77777777" w:rsidR="0006123A" w:rsidRPr="0006123A" w:rsidRDefault="0006123A" w:rsidP="00E72614">
            <w:pPr>
              <w:jc w:val="left"/>
              <w:rPr>
                <w:sz w:val="20"/>
                <w:szCs w:val="20"/>
                <w:lang w:eastAsia="en-GB"/>
              </w:rPr>
            </w:pPr>
            <w:r w:rsidRPr="0006123A">
              <w:rPr>
                <w:sz w:val="20"/>
                <w:szCs w:val="20"/>
                <w:lang w:eastAsia="en-GB"/>
              </w:rPr>
              <w:t>Date of manufacture displayed on pack?</w:t>
            </w:r>
          </w:p>
        </w:tc>
        <w:tc>
          <w:tcPr>
            <w:tcW w:w="3543" w:type="dxa"/>
            <w:tcBorders>
              <w:top w:val="nil"/>
              <w:left w:val="nil"/>
              <w:bottom w:val="single" w:sz="4" w:space="0" w:color="000000"/>
              <w:right w:val="single" w:sz="4" w:space="0" w:color="000000"/>
            </w:tcBorders>
            <w:shd w:val="clear" w:color="auto" w:fill="auto"/>
            <w:hideMark/>
          </w:tcPr>
          <w:p w14:paraId="64BDABC7"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1BEE5293" w14:textId="77777777" w:rsidTr="0006123A">
        <w:trPr>
          <w:trHeight w:val="600"/>
        </w:trPr>
        <w:tc>
          <w:tcPr>
            <w:tcW w:w="1433" w:type="dxa"/>
            <w:vMerge/>
            <w:tcBorders>
              <w:top w:val="nil"/>
              <w:left w:val="single" w:sz="4" w:space="0" w:color="auto"/>
              <w:bottom w:val="single" w:sz="4" w:space="0" w:color="000000"/>
              <w:right w:val="single" w:sz="4" w:space="0" w:color="auto"/>
            </w:tcBorders>
            <w:vAlign w:val="center"/>
            <w:hideMark/>
          </w:tcPr>
          <w:p w14:paraId="078EE32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FAC5689" w14:textId="77777777" w:rsidR="0006123A" w:rsidRPr="0006123A" w:rsidRDefault="0006123A" w:rsidP="00E72614">
            <w:pPr>
              <w:jc w:val="left"/>
              <w:rPr>
                <w:sz w:val="20"/>
                <w:szCs w:val="20"/>
                <w:lang w:eastAsia="en-GB"/>
              </w:rPr>
            </w:pPr>
            <w:r w:rsidRPr="0006123A">
              <w:rPr>
                <w:sz w:val="20"/>
                <w:szCs w:val="20"/>
                <w:lang w:eastAsia="en-GB"/>
              </w:rPr>
              <w:t>Batch number displayed on pack? (provide details of the structure of the batch numbering system)</w:t>
            </w:r>
          </w:p>
        </w:tc>
        <w:tc>
          <w:tcPr>
            <w:tcW w:w="3543" w:type="dxa"/>
            <w:tcBorders>
              <w:top w:val="nil"/>
              <w:left w:val="nil"/>
              <w:bottom w:val="single" w:sz="4" w:space="0" w:color="000000"/>
              <w:right w:val="single" w:sz="4" w:space="0" w:color="000000"/>
            </w:tcBorders>
            <w:shd w:val="clear" w:color="auto" w:fill="auto"/>
            <w:hideMark/>
          </w:tcPr>
          <w:p w14:paraId="61808EAC"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44673792" w14:textId="77777777" w:rsidTr="0006123A">
        <w:trPr>
          <w:trHeight w:val="624"/>
        </w:trPr>
        <w:tc>
          <w:tcPr>
            <w:tcW w:w="1433" w:type="dxa"/>
            <w:vMerge/>
            <w:tcBorders>
              <w:top w:val="nil"/>
              <w:left w:val="single" w:sz="4" w:space="0" w:color="auto"/>
              <w:bottom w:val="single" w:sz="4" w:space="0" w:color="000000"/>
              <w:right w:val="single" w:sz="4" w:space="0" w:color="auto"/>
            </w:tcBorders>
            <w:vAlign w:val="center"/>
            <w:hideMark/>
          </w:tcPr>
          <w:p w14:paraId="20E28F1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E976BD3" w14:textId="77777777" w:rsidR="0006123A" w:rsidRPr="0006123A" w:rsidRDefault="0006123A" w:rsidP="00E72614">
            <w:pPr>
              <w:jc w:val="left"/>
              <w:rPr>
                <w:sz w:val="20"/>
                <w:szCs w:val="20"/>
                <w:lang w:eastAsia="en-GB"/>
              </w:rPr>
            </w:pPr>
            <w:r w:rsidRPr="0006123A">
              <w:rPr>
                <w:sz w:val="20"/>
                <w:szCs w:val="20"/>
                <w:lang w:eastAsia="en-GB"/>
              </w:rPr>
              <w:t xml:space="preserve">Bar code (provide details of information provided, is batch number and expiry date included )? </w:t>
            </w:r>
          </w:p>
        </w:tc>
        <w:tc>
          <w:tcPr>
            <w:tcW w:w="3543" w:type="dxa"/>
            <w:tcBorders>
              <w:top w:val="nil"/>
              <w:left w:val="nil"/>
              <w:bottom w:val="single" w:sz="4" w:space="0" w:color="000000"/>
              <w:right w:val="single" w:sz="4" w:space="0" w:color="000000"/>
            </w:tcBorders>
            <w:shd w:val="clear" w:color="auto" w:fill="auto"/>
            <w:hideMark/>
          </w:tcPr>
          <w:p w14:paraId="02103FAB" w14:textId="77777777" w:rsidR="0006123A" w:rsidRPr="0006123A" w:rsidRDefault="0006123A" w:rsidP="0006123A">
            <w:pPr>
              <w:jc w:val="left"/>
              <w:rPr>
                <w:sz w:val="20"/>
                <w:szCs w:val="20"/>
                <w:lang w:eastAsia="en-GB"/>
              </w:rPr>
            </w:pPr>
            <w:r w:rsidRPr="0006123A">
              <w:rPr>
                <w:sz w:val="20"/>
                <w:szCs w:val="20"/>
                <w:lang w:eastAsia="en-GB"/>
              </w:rPr>
              <w:t>2D data matrix barcode which includes GTIN, Batch Number, Expiry Date, pack serial number.  Linear 13 digit EAN code also present.</w:t>
            </w:r>
          </w:p>
        </w:tc>
      </w:tr>
      <w:tr w:rsidR="0006123A" w:rsidRPr="0006123A" w14:paraId="0BCB5CD8"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6CBBB9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0E7D796" w14:textId="77777777" w:rsidR="0006123A" w:rsidRPr="0006123A" w:rsidRDefault="0006123A" w:rsidP="00E72614">
            <w:pPr>
              <w:jc w:val="left"/>
              <w:rPr>
                <w:sz w:val="20"/>
                <w:szCs w:val="20"/>
                <w:lang w:eastAsia="en-GB"/>
              </w:rPr>
            </w:pPr>
            <w:r w:rsidRPr="0006123A">
              <w:rPr>
                <w:sz w:val="20"/>
                <w:szCs w:val="20"/>
                <w:lang w:eastAsia="en-GB"/>
              </w:rPr>
              <w:t>Patient information leaflet in each pack?</w:t>
            </w:r>
          </w:p>
        </w:tc>
        <w:tc>
          <w:tcPr>
            <w:tcW w:w="3543" w:type="dxa"/>
            <w:tcBorders>
              <w:top w:val="nil"/>
              <w:left w:val="nil"/>
              <w:bottom w:val="single" w:sz="4" w:space="0" w:color="000000"/>
              <w:right w:val="single" w:sz="4" w:space="0" w:color="000000"/>
            </w:tcBorders>
            <w:shd w:val="clear" w:color="auto" w:fill="auto"/>
            <w:hideMark/>
          </w:tcPr>
          <w:p w14:paraId="29465F86"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61D04D6F"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3B570A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2B0B57A" w14:textId="77777777" w:rsidR="0006123A" w:rsidRPr="0006123A" w:rsidRDefault="0006123A" w:rsidP="00E72614">
            <w:pPr>
              <w:jc w:val="left"/>
              <w:rPr>
                <w:sz w:val="20"/>
                <w:szCs w:val="20"/>
                <w:lang w:eastAsia="en-GB"/>
              </w:rPr>
            </w:pPr>
            <w:r w:rsidRPr="0006123A">
              <w:rPr>
                <w:sz w:val="20"/>
                <w:szCs w:val="20"/>
                <w:lang w:eastAsia="en-GB"/>
              </w:rPr>
              <w:t>Medical device category licence number</w:t>
            </w:r>
          </w:p>
        </w:tc>
        <w:tc>
          <w:tcPr>
            <w:tcW w:w="3543" w:type="dxa"/>
            <w:tcBorders>
              <w:top w:val="nil"/>
              <w:left w:val="nil"/>
              <w:bottom w:val="single" w:sz="4" w:space="0" w:color="auto"/>
              <w:right w:val="single" w:sz="4" w:space="0" w:color="auto"/>
            </w:tcBorders>
            <w:shd w:val="clear" w:color="auto" w:fill="auto"/>
            <w:hideMark/>
          </w:tcPr>
          <w:p w14:paraId="402EE33C"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EDAA0DE" w14:textId="77777777" w:rsidTr="0006123A">
        <w:trPr>
          <w:trHeight w:val="264"/>
        </w:trPr>
        <w:tc>
          <w:tcPr>
            <w:tcW w:w="1433" w:type="dxa"/>
            <w:tcBorders>
              <w:top w:val="nil"/>
              <w:left w:val="nil"/>
              <w:bottom w:val="nil"/>
              <w:right w:val="nil"/>
            </w:tcBorders>
            <w:shd w:val="clear" w:color="auto" w:fill="auto"/>
            <w:noWrap/>
            <w:vAlign w:val="bottom"/>
            <w:hideMark/>
          </w:tcPr>
          <w:p w14:paraId="0F3796F6"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62A7039A"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3C42198A" w14:textId="77777777" w:rsidR="0006123A" w:rsidRPr="0006123A" w:rsidRDefault="0006123A" w:rsidP="0006123A">
            <w:pPr>
              <w:jc w:val="left"/>
              <w:rPr>
                <w:sz w:val="20"/>
                <w:szCs w:val="20"/>
                <w:lang w:eastAsia="en-GB"/>
              </w:rPr>
            </w:pPr>
          </w:p>
        </w:tc>
      </w:tr>
      <w:tr w:rsidR="0006123A" w:rsidRPr="0006123A" w14:paraId="4242642C"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345A4768"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Shipping and packaging</w:t>
            </w:r>
          </w:p>
        </w:tc>
        <w:tc>
          <w:tcPr>
            <w:tcW w:w="4111" w:type="dxa"/>
            <w:tcBorders>
              <w:top w:val="single" w:sz="4" w:space="0" w:color="auto"/>
              <w:left w:val="nil"/>
              <w:bottom w:val="single" w:sz="4" w:space="0" w:color="auto"/>
              <w:right w:val="single" w:sz="4" w:space="0" w:color="auto"/>
            </w:tcBorders>
            <w:shd w:val="clear" w:color="000000" w:fill="D9D9D9"/>
            <w:hideMark/>
          </w:tcPr>
          <w:p w14:paraId="067223B2" w14:textId="77777777" w:rsidR="0006123A" w:rsidRPr="0006123A" w:rsidRDefault="0006123A" w:rsidP="0006123A">
            <w:pPr>
              <w:jc w:val="left"/>
              <w:rPr>
                <w:sz w:val="20"/>
                <w:szCs w:val="20"/>
                <w:lang w:eastAsia="en-GB"/>
              </w:rPr>
            </w:pPr>
            <w:r w:rsidRPr="0006123A">
              <w:rPr>
                <w:sz w:val="20"/>
                <w:szCs w:val="20"/>
                <w:lang w:eastAsia="en-GB"/>
              </w:rPr>
              <w:t>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63D01F01" w14:textId="77777777" w:rsidR="0006123A" w:rsidRPr="0006123A" w:rsidRDefault="0006123A" w:rsidP="0006123A">
            <w:pPr>
              <w:jc w:val="left"/>
              <w:rPr>
                <w:sz w:val="20"/>
                <w:szCs w:val="20"/>
                <w:lang w:eastAsia="en-GB"/>
              </w:rPr>
            </w:pPr>
            <w:r w:rsidRPr="0006123A">
              <w:rPr>
                <w:sz w:val="20"/>
                <w:szCs w:val="20"/>
                <w:lang w:eastAsia="en-GB"/>
              </w:rPr>
              <w:t>68 x 22 x 120</w:t>
            </w:r>
          </w:p>
        </w:tc>
      </w:tr>
      <w:tr w:rsidR="0006123A" w:rsidRPr="0006123A" w14:paraId="2669428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809BAA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84AB497" w14:textId="77777777" w:rsidR="0006123A" w:rsidRPr="0006123A" w:rsidRDefault="0006123A" w:rsidP="0006123A">
            <w:pPr>
              <w:jc w:val="left"/>
              <w:rPr>
                <w:sz w:val="20"/>
                <w:szCs w:val="20"/>
                <w:lang w:eastAsia="en-GB"/>
              </w:rPr>
            </w:pPr>
            <w:r w:rsidRPr="0006123A">
              <w:rPr>
                <w:sz w:val="20"/>
                <w:szCs w:val="20"/>
                <w:lang w:eastAsia="en-GB"/>
              </w:rPr>
              <w:t>Outer, or shipper pack quantity</w:t>
            </w:r>
          </w:p>
        </w:tc>
        <w:tc>
          <w:tcPr>
            <w:tcW w:w="3543" w:type="dxa"/>
            <w:tcBorders>
              <w:top w:val="nil"/>
              <w:left w:val="nil"/>
              <w:bottom w:val="single" w:sz="4" w:space="0" w:color="auto"/>
              <w:right w:val="single" w:sz="4" w:space="0" w:color="auto"/>
            </w:tcBorders>
            <w:shd w:val="clear" w:color="auto" w:fill="auto"/>
            <w:hideMark/>
          </w:tcPr>
          <w:p w14:paraId="64FF04D5" w14:textId="77777777" w:rsidR="0006123A" w:rsidRPr="0006123A" w:rsidRDefault="0006123A" w:rsidP="0006123A">
            <w:pPr>
              <w:jc w:val="right"/>
              <w:rPr>
                <w:sz w:val="20"/>
                <w:szCs w:val="20"/>
                <w:lang w:eastAsia="en-GB"/>
              </w:rPr>
            </w:pPr>
            <w:r w:rsidRPr="0006123A">
              <w:rPr>
                <w:sz w:val="20"/>
                <w:szCs w:val="20"/>
                <w:lang w:eastAsia="en-GB"/>
              </w:rPr>
              <w:t>256</w:t>
            </w:r>
          </w:p>
        </w:tc>
      </w:tr>
      <w:tr w:rsidR="0006123A" w:rsidRPr="0006123A" w14:paraId="0B29DF2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F295AF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0941C48"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dimensions (mm) h x w x d</w:t>
            </w:r>
          </w:p>
        </w:tc>
        <w:tc>
          <w:tcPr>
            <w:tcW w:w="3543" w:type="dxa"/>
            <w:tcBorders>
              <w:top w:val="nil"/>
              <w:left w:val="nil"/>
              <w:bottom w:val="single" w:sz="4" w:space="0" w:color="auto"/>
              <w:right w:val="single" w:sz="4" w:space="0" w:color="auto"/>
            </w:tcBorders>
            <w:shd w:val="clear" w:color="auto" w:fill="auto"/>
            <w:hideMark/>
          </w:tcPr>
          <w:p w14:paraId="2D0DF2D7" w14:textId="77777777" w:rsidR="0006123A" w:rsidRPr="0006123A" w:rsidRDefault="0006123A" w:rsidP="0006123A">
            <w:pPr>
              <w:jc w:val="left"/>
              <w:rPr>
                <w:sz w:val="20"/>
                <w:szCs w:val="20"/>
                <w:lang w:eastAsia="en-GB"/>
              </w:rPr>
            </w:pPr>
            <w:r w:rsidRPr="0006123A">
              <w:rPr>
                <w:sz w:val="20"/>
                <w:szCs w:val="20"/>
                <w:lang w:eastAsia="en-GB"/>
              </w:rPr>
              <w:t>59.5 x 39.5 x 30</w:t>
            </w:r>
          </w:p>
        </w:tc>
      </w:tr>
      <w:tr w:rsidR="0006123A" w:rsidRPr="0006123A" w14:paraId="57F64F9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063763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2BC31DD"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weight (Kg)</w:t>
            </w:r>
          </w:p>
        </w:tc>
        <w:tc>
          <w:tcPr>
            <w:tcW w:w="3543" w:type="dxa"/>
            <w:tcBorders>
              <w:top w:val="nil"/>
              <w:left w:val="nil"/>
              <w:bottom w:val="single" w:sz="4" w:space="0" w:color="auto"/>
              <w:right w:val="single" w:sz="4" w:space="0" w:color="auto"/>
            </w:tcBorders>
            <w:shd w:val="clear" w:color="auto" w:fill="auto"/>
            <w:hideMark/>
          </w:tcPr>
          <w:p w14:paraId="68D1E976" w14:textId="77777777" w:rsidR="0006123A" w:rsidRPr="0006123A" w:rsidRDefault="0006123A" w:rsidP="0006123A">
            <w:pPr>
              <w:jc w:val="right"/>
              <w:rPr>
                <w:sz w:val="20"/>
                <w:szCs w:val="20"/>
                <w:lang w:eastAsia="en-GB"/>
              </w:rPr>
            </w:pPr>
            <w:r w:rsidRPr="0006123A">
              <w:rPr>
                <w:sz w:val="20"/>
                <w:szCs w:val="20"/>
                <w:lang w:eastAsia="en-GB"/>
              </w:rPr>
              <w:t>5.3</w:t>
            </w:r>
          </w:p>
        </w:tc>
      </w:tr>
      <w:tr w:rsidR="0006123A" w:rsidRPr="0006123A" w14:paraId="39CFB54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F578FF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D3B0790"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Delivery on </w:t>
            </w:r>
            <w:proofErr w:type="spellStart"/>
            <w:r w:rsidRPr="0006123A">
              <w:rPr>
                <w:color w:val="000000"/>
                <w:sz w:val="20"/>
                <w:szCs w:val="20"/>
                <w:lang w:eastAsia="en-GB"/>
              </w:rPr>
              <w:t>Europallets</w:t>
            </w:r>
            <w:proofErr w:type="spellEnd"/>
            <w:r w:rsidRPr="0006123A">
              <w:rPr>
                <w:color w:val="000000"/>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5C9E23C9" w14:textId="77777777" w:rsidR="0006123A" w:rsidRPr="0006123A" w:rsidRDefault="0006123A" w:rsidP="0006123A">
            <w:pPr>
              <w:jc w:val="left"/>
              <w:rPr>
                <w:sz w:val="20"/>
                <w:szCs w:val="20"/>
                <w:lang w:eastAsia="en-GB"/>
              </w:rPr>
            </w:pPr>
            <w:r w:rsidRPr="0006123A">
              <w:rPr>
                <w:sz w:val="20"/>
                <w:szCs w:val="20"/>
                <w:lang w:eastAsia="en-GB"/>
              </w:rPr>
              <w:t>Euro (120x80)</w:t>
            </w:r>
          </w:p>
        </w:tc>
      </w:tr>
      <w:tr w:rsidR="0006123A" w:rsidRPr="0006123A" w14:paraId="4963D7BF"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069534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3ACD4BD" w14:textId="77777777" w:rsidR="0006123A" w:rsidRPr="0006123A" w:rsidRDefault="0006123A" w:rsidP="0006123A">
            <w:pPr>
              <w:jc w:val="left"/>
              <w:rPr>
                <w:color w:val="000000"/>
                <w:sz w:val="20"/>
                <w:szCs w:val="20"/>
                <w:lang w:eastAsia="en-GB"/>
              </w:rPr>
            </w:pPr>
            <w:r w:rsidRPr="0006123A">
              <w:rPr>
                <w:color w:val="000000"/>
                <w:sz w:val="20"/>
                <w:szCs w:val="20"/>
                <w:lang w:eastAsia="en-GB"/>
              </w:rPr>
              <w:t>Number of outer packs per pallet</w:t>
            </w:r>
          </w:p>
        </w:tc>
        <w:tc>
          <w:tcPr>
            <w:tcW w:w="3543" w:type="dxa"/>
            <w:tcBorders>
              <w:top w:val="nil"/>
              <w:left w:val="nil"/>
              <w:bottom w:val="single" w:sz="4" w:space="0" w:color="auto"/>
              <w:right w:val="single" w:sz="4" w:space="0" w:color="auto"/>
            </w:tcBorders>
            <w:shd w:val="clear" w:color="auto" w:fill="auto"/>
            <w:hideMark/>
          </w:tcPr>
          <w:p w14:paraId="686A1992" w14:textId="77777777" w:rsidR="0006123A" w:rsidRPr="0006123A" w:rsidRDefault="0006123A" w:rsidP="0006123A">
            <w:pPr>
              <w:jc w:val="right"/>
              <w:rPr>
                <w:sz w:val="20"/>
                <w:szCs w:val="20"/>
                <w:lang w:eastAsia="en-GB"/>
              </w:rPr>
            </w:pPr>
            <w:r w:rsidRPr="0006123A">
              <w:rPr>
                <w:sz w:val="20"/>
                <w:szCs w:val="20"/>
                <w:lang w:eastAsia="en-GB"/>
              </w:rPr>
              <w:t>12</w:t>
            </w:r>
          </w:p>
        </w:tc>
      </w:tr>
      <w:tr w:rsidR="0006123A" w:rsidRPr="0006123A" w14:paraId="700CE22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6588ED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E6C500D" w14:textId="77777777" w:rsidR="0006123A" w:rsidRPr="0006123A" w:rsidRDefault="0006123A" w:rsidP="0006123A">
            <w:pPr>
              <w:jc w:val="left"/>
              <w:rPr>
                <w:color w:val="000000"/>
                <w:sz w:val="20"/>
                <w:szCs w:val="20"/>
                <w:lang w:eastAsia="en-GB"/>
              </w:rPr>
            </w:pPr>
            <w:r w:rsidRPr="0006123A">
              <w:rPr>
                <w:color w:val="000000"/>
                <w:sz w:val="20"/>
                <w:szCs w:val="20"/>
                <w:lang w:eastAsia="en-GB"/>
              </w:rPr>
              <w:t>Maximum pallet dimensions (mm) h x w x d</w:t>
            </w:r>
          </w:p>
        </w:tc>
        <w:tc>
          <w:tcPr>
            <w:tcW w:w="3543" w:type="dxa"/>
            <w:tcBorders>
              <w:top w:val="nil"/>
              <w:left w:val="nil"/>
              <w:bottom w:val="single" w:sz="4" w:space="0" w:color="auto"/>
              <w:right w:val="single" w:sz="4" w:space="0" w:color="auto"/>
            </w:tcBorders>
            <w:shd w:val="clear" w:color="auto" w:fill="auto"/>
            <w:hideMark/>
          </w:tcPr>
          <w:p w14:paraId="7C47F848" w14:textId="77777777" w:rsidR="0006123A" w:rsidRPr="0006123A" w:rsidRDefault="0006123A" w:rsidP="0006123A">
            <w:pPr>
              <w:jc w:val="left"/>
              <w:rPr>
                <w:sz w:val="20"/>
                <w:szCs w:val="20"/>
                <w:lang w:eastAsia="en-GB"/>
              </w:rPr>
            </w:pPr>
            <w:r w:rsidRPr="0006123A">
              <w:rPr>
                <w:sz w:val="20"/>
                <w:szCs w:val="20"/>
                <w:lang w:eastAsia="en-GB"/>
              </w:rPr>
              <w:t>1200 x 800 x 1030</w:t>
            </w:r>
          </w:p>
        </w:tc>
      </w:tr>
      <w:tr w:rsidR="0006123A" w:rsidRPr="0006123A" w14:paraId="3DD00397"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94C157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6E0F583" w14:textId="77777777" w:rsidR="0006123A" w:rsidRPr="0006123A" w:rsidRDefault="0006123A" w:rsidP="0006123A">
            <w:pPr>
              <w:jc w:val="left"/>
              <w:rPr>
                <w:color w:val="000000"/>
                <w:sz w:val="20"/>
                <w:szCs w:val="20"/>
                <w:lang w:eastAsia="en-GB"/>
              </w:rPr>
            </w:pPr>
            <w:r w:rsidRPr="0006123A">
              <w:rPr>
                <w:color w:val="000000"/>
                <w:sz w:val="20"/>
                <w:szCs w:val="20"/>
                <w:lang w:eastAsia="en-GB"/>
              </w:rPr>
              <w:t>Pallet weight (Kg)</w:t>
            </w:r>
          </w:p>
        </w:tc>
        <w:tc>
          <w:tcPr>
            <w:tcW w:w="3543" w:type="dxa"/>
            <w:tcBorders>
              <w:top w:val="nil"/>
              <w:left w:val="nil"/>
              <w:bottom w:val="single" w:sz="4" w:space="0" w:color="auto"/>
              <w:right w:val="single" w:sz="4" w:space="0" w:color="auto"/>
            </w:tcBorders>
            <w:shd w:val="clear" w:color="auto" w:fill="auto"/>
            <w:hideMark/>
          </w:tcPr>
          <w:p w14:paraId="6F3776A8" w14:textId="77777777" w:rsidR="0006123A" w:rsidRPr="0006123A" w:rsidRDefault="0006123A" w:rsidP="0006123A">
            <w:pPr>
              <w:jc w:val="right"/>
              <w:rPr>
                <w:sz w:val="20"/>
                <w:szCs w:val="20"/>
                <w:lang w:eastAsia="en-GB"/>
              </w:rPr>
            </w:pPr>
            <w:r w:rsidRPr="0006123A">
              <w:rPr>
                <w:sz w:val="20"/>
                <w:szCs w:val="20"/>
                <w:lang w:eastAsia="en-GB"/>
              </w:rPr>
              <w:t>86</w:t>
            </w:r>
          </w:p>
        </w:tc>
      </w:tr>
      <w:tr w:rsidR="0006123A" w:rsidRPr="0006123A" w14:paraId="50691F3F" w14:textId="77777777" w:rsidTr="0006123A">
        <w:trPr>
          <w:trHeight w:val="9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0269BB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4315A02" w14:textId="77777777" w:rsidR="0006123A" w:rsidRPr="0006123A" w:rsidRDefault="0006123A" w:rsidP="0006123A">
            <w:pPr>
              <w:jc w:val="left"/>
              <w:rPr>
                <w:sz w:val="20"/>
                <w:szCs w:val="20"/>
                <w:lang w:eastAsia="en-GB"/>
              </w:rPr>
            </w:pPr>
            <w:r w:rsidRPr="0006123A">
              <w:rPr>
                <w:sz w:val="20"/>
                <w:szCs w:val="20"/>
                <w:lang w:eastAsia="en-GB"/>
              </w:rPr>
              <w:t>Method of distribution and temperature control systems that will be employed, including the records that will be provided to the Authority.</w:t>
            </w:r>
          </w:p>
        </w:tc>
        <w:tc>
          <w:tcPr>
            <w:tcW w:w="3543" w:type="dxa"/>
            <w:tcBorders>
              <w:top w:val="nil"/>
              <w:left w:val="nil"/>
              <w:bottom w:val="single" w:sz="4" w:space="0" w:color="000000"/>
              <w:right w:val="single" w:sz="4" w:space="0" w:color="000000"/>
            </w:tcBorders>
            <w:shd w:val="clear" w:color="auto" w:fill="auto"/>
            <w:hideMark/>
          </w:tcPr>
          <w:p w14:paraId="4456C8FB" w14:textId="77777777" w:rsidR="0006123A" w:rsidRPr="0006123A" w:rsidRDefault="0006123A" w:rsidP="0006123A">
            <w:pPr>
              <w:jc w:val="left"/>
              <w:rPr>
                <w:sz w:val="20"/>
                <w:szCs w:val="20"/>
                <w:lang w:eastAsia="en-GB"/>
              </w:rPr>
            </w:pPr>
            <w:r w:rsidRPr="0006123A">
              <w:rPr>
                <w:sz w:val="20"/>
                <w:szCs w:val="20"/>
                <w:lang w:eastAsia="en-GB"/>
              </w:rPr>
              <w:t>Fully temperature controlled transportation will be used throughout and temperature data can be available upon delivery if required.</w:t>
            </w:r>
          </w:p>
        </w:tc>
      </w:tr>
      <w:tr w:rsidR="0006123A" w:rsidRPr="0006123A" w14:paraId="194492B5" w14:textId="77777777" w:rsidTr="0006123A">
        <w:trPr>
          <w:trHeight w:val="255"/>
        </w:trPr>
        <w:tc>
          <w:tcPr>
            <w:tcW w:w="1433" w:type="dxa"/>
            <w:tcBorders>
              <w:top w:val="nil"/>
              <w:left w:val="nil"/>
              <w:bottom w:val="nil"/>
              <w:right w:val="nil"/>
            </w:tcBorders>
            <w:shd w:val="clear" w:color="auto" w:fill="auto"/>
            <w:noWrap/>
            <w:vAlign w:val="bottom"/>
            <w:hideMark/>
          </w:tcPr>
          <w:p w14:paraId="6BE09A76"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22929442"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6C4E7753" w14:textId="77777777" w:rsidR="0006123A" w:rsidRPr="0006123A" w:rsidRDefault="0006123A" w:rsidP="0006123A">
            <w:pPr>
              <w:jc w:val="left"/>
              <w:rPr>
                <w:sz w:val="20"/>
                <w:szCs w:val="20"/>
                <w:lang w:eastAsia="en-GB"/>
              </w:rPr>
            </w:pPr>
          </w:p>
        </w:tc>
      </w:tr>
      <w:tr w:rsidR="00AE1BAE" w:rsidRPr="0006123A" w14:paraId="7E810896" w14:textId="77777777" w:rsidTr="001076B7">
        <w:trPr>
          <w:trHeight w:val="348"/>
        </w:trPr>
        <w:tc>
          <w:tcPr>
            <w:tcW w:w="1433" w:type="dxa"/>
            <w:vMerge w:val="restart"/>
            <w:tcBorders>
              <w:top w:val="single" w:sz="4" w:space="0" w:color="auto"/>
              <w:left w:val="single" w:sz="4" w:space="0" w:color="auto"/>
              <w:right w:val="single" w:sz="4" w:space="0" w:color="auto"/>
            </w:tcBorders>
            <w:shd w:val="clear" w:color="000000" w:fill="D9D9D9"/>
            <w:hideMark/>
          </w:tcPr>
          <w:p w14:paraId="76BCDE47" w14:textId="77777777" w:rsidR="00AE1BAE" w:rsidRPr="0006123A" w:rsidRDefault="00AE1BAE" w:rsidP="0006123A">
            <w:pPr>
              <w:jc w:val="center"/>
              <w:rPr>
                <w:i/>
                <w:iCs/>
                <w:color w:val="000000"/>
                <w:sz w:val="20"/>
                <w:szCs w:val="20"/>
                <w:lang w:eastAsia="en-GB"/>
              </w:rPr>
            </w:pPr>
            <w:r w:rsidRPr="0006123A">
              <w:rPr>
                <w:i/>
                <w:iCs/>
                <w:color w:val="000000"/>
                <w:sz w:val="20"/>
                <w:szCs w:val="20"/>
                <w:lang w:eastAsia="en-GB"/>
              </w:rPr>
              <w:t>Production information</w:t>
            </w:r>
          </w:p>
        </w:tc>
        <w:tc>
          <w:tcPr>
            <w:tcW w:w="4111" w:type="dxa"/>
            <w:tcBorders>
              <w:top w:val="single" w:sz="4" w:space="0" w:color="auto"/>
              <w:left w:val="nil"/>
              <w:bottom w:val="single" w:sz="4" w:space="0" w:color="auto"/>
              <w:right w:val="single" w:sz="4" w:space="0" w:color="auto"/>
            </w:tcBorders>
            <w:shd w:val="clear" w:color="000000" w:fill="D9D9D9"/>
            <w:hideMark/>
          </w:tcPr>
          <w:p w14:paraId="46A8304B" w14:textId="77777777" w:rsidR="00AE1BAE" w:rsidRPr="0006123A" w:rsidRDefault="00AE1BAE" w:rsidP="0006123A">
            <w:pPr>
              <w:jc w:val="left"/>
              <w:rPr>
                <w:sz w:val="20"/>
                <w:szCs w:val="20"/>
                <w:lang w:eastAsia="en-GB"/>
              </w:rPr>
            </w:pPr>
            <w:r w:rsidRPr="0006123A">
              <w:rPr>
                <w:sz w:val="20"/>
                <w:szCs w:val="20"/>
                <w:lang w:eastAsia="en-GB"/>
              </w:rPr>
              <w:t>Number of packs in a production batch.</w:t>
            </w:r>
          </w:p>
        </w:tc>
        <w:tc>
          <w:tcPr>
            <w:tcW w:w="3543" w:type="dxa"/>
            <w:tcBorders>
              <w:top w:val="single" w:sz="4" w:space="0" w:color="auto"/>
              <w:left w:val="nil"/>
              <w:bottom w:val="single" w:sz="4" w:space="0" w:color="auto"/>
              <w:right w:val="single" w:sz="4" w:space="0" w:color="auto"/>
            </w:tcBorders>
            <w:shd w:val="clear" w:color="auto" w:fill="auto"/>
            <w:hideMark/>
          </w:tcPr>
          <w:p w14:paraId="3D5199AB" w14:textId="77777777" w:rsidR="00AE1BAE" w:rsidRPr="0006123A" w:rsidRDefault="00AE1BAE" w:rsidP="0006123A">
            <w:pPr>
              <w:jc w:val="right"/>
              <w:rPr>
                <w:sz w:val="20"/>
                <w:szCs w:val="20"/>
                <w:lang w:eastAsia="en-GB"/>
              </w:rPr>
            </w:pPr>
            <w:r w:rsidRPr="0006123A">
              <w:rPr>
                <w:sz w:val="20"/>
                <w:szCs w:val="20"/>
                <w:lang w:eastAsia="en-GB"/>
              </w:rPr>
              <w:t>150,000</w:t>
            </w:r>
          </w:p>
        </w:tc>
      </w:tr>
      <w:tr w:rsidR="00AE1BAE" w:rsidRPr="0006123A" w14:paraId="7955670E" w14:textId="77777777" w:rsidTr="001076B7">
        <w:trPr>
          <w:trHeight w:val="600"/>
        </w:trPr>
        <w:tc>
          <w:tcPr>
            <w:tcW w:w="1433" w:type="dxa"/>
            <w:vMerge/>
            <w:tcBorders>
              <w:left w:val="single" w:sz="4" w:space="0" w:color="auto"/>
              <w:right w:val="single" w:sz="4" w:space="0" w:color="auto"/>
            </w:tcBorders>
            <w:shd w:val="clear" w:color="000000" w:fill="D9D9D9"/>
            <w:vAlign w:val="center"/>
            <w:hideMark/>
          </w:tcPr>
          <w:p w14:paraId="37337008"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B5DC164"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and maximum production capacity in terms of finished product per week or month.</w:t>
            </w:r>
          </w:p>
        </w:tc>
        <w:tc>
          <w:tcPr>
            <w:tcW w:w="3543" w:type="dxa"/>
            <w:tcBorders>
              <w:top w:val="nil"/>
              <w:left w:val="nil"/>
              <w:bottom w:val="single" w:sz="4" w:space="0" w:color="auto"/>
              <w:right w:val="single" w:sz="4" w:space="0" w:color="auto"/>
            </w:tcBorders>
            <w:shd w:val="clear" w:color="auto" w:fill="auto"/>
            <w:hideMark/>
          </w:tcPr>
          <w:p w14:paraId="406C2403"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0FAE4B5A" w14:textId="77777777" w:rsidR="008E4352" w:rsidRPr="00682D91" w:rsidRDefault="008E4352" w:rsidP="008E4352">
            <w:pPr>
              <w:jc w:val="center"/>
              <w:rPr>
                <w:sz w:val="20"/>
                <w:szCs w:val="20"/>
              </w:rPr>
            </w:pPr>
            <w:r w:rsidRPr="001811E1">
              <w:rPr>
                <w:color w:val="FFFFFF"/>
                <w:highlight w:val="black"/>
              </w:rPr>
              <w:t>Commercial Interests</w:t>
            </w:r>
          </w:p>
          <w:p w14:paraId="66D0F50A" w14:textId="65928102" w:rsidR="00AE1BAE" w:rsidRPr="00A8358D" w:rsidRDefault="00AE1BAE" w:rsidP="0006123A">
            <w:pPr>
              <w:jc w:val="left"/>
              <w:rPr>
                <w:sz w:val="20"/>
                <w:szCs w:val="20"/>
                <w:highlight w:val="yellow"/>
                <w:lang w:eastAsia="en-GB"/>
              </w:rPr>
            </w:pPr>
          </w:p>
        </w:tc>
      </w:tr>
      <w:tr w:rsidR="00AE1BAE" w:rsidRPr="0006123A" w14:paraId="43973079" w14:textId="77777777" w:rsidTr="001076B7">
        <w:trPr>
          <w:trHeight w:val="360"/>
        </w:trPr>
        <w:tc>
          <w:tcPr>
            <w:tcW w:w="1433" w:type="dxa"/>
            <w:vMerge/>
            <w:tcBorders>
              <w:left w:val="single" w:sz="4" w:space="0" w:color="auto"/>
              <w:right w:val="single" w:sz="4" w:space="0" w:color="auto"/>
            </w:tcBorders>
            <w:shd w:val="clear" w:color="000000" w:fill="D9D9D9"/>
            <w:vAlign w:val="center"/>
            <w:hideMark/>
          </w:tcPr>
          <w:p w14:paraId="5C5F8FE7"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9206882"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production demand per month.</w:t>
            </w:r>
          </w:p>
        </w:tc>
        <w:tc>
          <w:tcPr>
            <w:tcW w:w="3543" w:type="dxa"/>
            <w:tcBorders>
              <w:top w:val="nil"/>
              <w:left w:val="nil"/>
              <w:bottom w:val="single" w:sz="4" w:space="0" w:color="auto"/>
              <w:right w:val="single" w:sz="4" w:space="0" w:color="auto"/>
            </w:tcBorders>
            <w:shd w:val="clear" w:color="auto" w:fill="auto"/>
            <w:hideMark/>
          </w:tcPr>
          <w:p w14:paraId="60001CD2"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7F5E93DB" w14:textId="77777777" w:rsidR="008E4352" w:rsidRPr="00682D91" w:rsidRDefault="008E4352" w:rsidP="008E4352">
            <w:pPr>
              <w:jc w:val="center"/>
              <w:rPr>
                <w:sz w:val="20"/>
                <w:szCs w:val="20"/>
              </w:rPr>
            </w:pPr>
            <w:r w:rsidRPr="001811E1">
              <w:rPr>
                <w:color w:val="FFFFFF"/>
                <w:highlight w:val="black"/>
              </w:rPr>
              <w:lastRenderedPageBreak/>
              <w:t>Commercial Interests</w:t>
            </w:r>
          </w:p>
          <w:p w14:paraId="4B562A07" w14:textId="0B9B4DB0" w:rsidR="00AE1BAE" w:rsidRPr="00A8358D" w:rsidRDefault="00AE1BAE" w:rsidP="0006123A">
            <w:pPr>
              <w:jc w:val="left"/>
              <w:rPr>
                <w:sz w:val="20"/>
                <w:szCs w:val="20"/>
                <w:highlight w:val="yellow"/>
                <w:lang w:eastAsia="en-GB"/>
              </w:rPr>
            </w:pPr>
          </w:p>
        </w:tc>
      </w:tr>
      <w:tr w:rsidR="00AE1BAE" w:rsidRPr="0006123A" w14:paraId="5916908E" w14:textId="77777777" w:rsidTr="001076B7">
        <w:trPr>
          <w:trHeight w:val="300"/>
        </w:trPr>
        <w:tc>
          <w:tcPr>
            <w:tcW w:w="1433" w:type="dxa"/>
            <w:vMerge/>
            <w:tcBorders>
              <w:left w:val="single" w:sz="4" w:space="0" w:color="auto"/>
              <w:bottom w:val="single" w:sz="4" w:space="0" w:color="000000"/>
              <w:right w:val="single" w:sz="4" w:space="0" w:color="auto"/>
            </w:tcBorders>
            <w:shd w:val="clear" w:color="000000" w:fill="D9D9D9"/>
            <w:vAlign w:val="center"/>
            <w:hideMark/>
          </w:tcPr>
          <w:p w14:paraId="1A2B7B4F"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1264804" w14:textId="77777777" w:rsidR="00AE1BAE" w:rsidRPr="0006123A" w:rsidRDefault="00AE1BAE" w:rsidP="0006123A">
            <w:pPr>
              <w:jc w:val="left"/>
              <w:rPr>
                <w:color w:val="000000"/>
                <w:sz w:val="20"/>
                <w:szCs w:val="20"/>
                <w:lang w:eastAsia="en-GB"/>
              </w:rPr>
            </w:pPr>
            <w:r w:rsidRPr="0006123A">
              <w:rPr>
                <w:color w:val="000000"/>
                <w:sz w:val="20"/>
                <w:szCs w:val="20"/>
                <w:lang w:eastAsia="en-GB"/>
              </w:rPr>
              <w:t>Production cycle time</w:t>
            </w:r>
          </w:p>
        </w:tc>
        <w:tc>
          <w:tcPr>
            <w:tcW w:w="3543" w:type="dxa"/>
            <w:tcBorders>
              <w:top w:val="nil"/>
              <w:left w:val="nil"/>
              <w:bottom w:val="single" w:sz="4" w:space="0" w:color="auto"/>
              <w:right w:val="single" w:sz="4" w:space="0" w:color="auto"/>
            </w:tcBorders>
            <w:shd w:val="clear" w:color="auto" w:fill="auto"/>
            <w:hideMark/>
          </w:tcPr>
          <w:p w14:paraId="6BDDFEC8"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3E843DBC" w14:textId="77777777" w:rsidR="008E4352" w:rsidRPr="00682D91" w:rsidRDefault="008E4352" w:rsidP="008E4352">
            <w:pPr>
              <w:jc w:val="center"/>
              <w:rPr>
                <w:sz w:val="20"/>
                <w:szCs w:val="20"/>
              </w:rPr>
            </w:pPr>
            <w:r w:rsidRPr="001811E1">
              <w:rPr>
                <w:color w:val="FFFFFF"/>
                <w:highlight w:val="black"/>
              </w:rPr>
              <w:t>Commercial Interests</w:t>
            </w:r>
          </w:p>
          <w:p w14:paraId="04A56B6B" w14:textId="3D25BD5A" w:rsidR="00AE1BAE" w:rsidRPr="00A8358D" w:rsidRDefault="00AE1BAE" w:rsidP="0006123A">
            <w:pPr>
              <w:jc w:val="left"/>
              <w:rPr>
                <w:sz w:val="20"/>
                <w:szCs w:val="20"/>
                <w:highlight w:val="yellow"/>
                <w:lang w:eastAsia="en-GB"/>
              </w:rPr>
            </w:pPr>
          </w:p>
        </w:tc>
      </w:tr>
    </w:tbl>
    <w:p w14:paraId="00B0FCA3" w14:textId="77777777" w:rsidR="00072274" w:rsidRPr="00D5791A" w:rsidRDefault="00072274" w:rsidP="00072274">
      <w:pPr>
        <w:jc w:val="left"/>
        <w:rPr>
          <w:b/>
        </w:rPr>
      </w:pPr>
    </w:p>
    <w:p w14:paraId="57CEB697" w14:textId="506A401B" w:rsidR="0006123A" w:rsidRDefault="0006123A">
      <w:pPr>
        <w:jc w:val="left"/>
        <w:rPr>
          <w:b/>
        </w:rPr>
      </w:pPr>
    </w:p>
    <w:tbl>
      <w:tblPr>
        <w:tblW w:w="9087" w:type="dxa"/>
        <w:tblInd w:w="93" w:type="dxa"/>
        <w:tblLook w:val="04A0" w:firstRow="1" w:lastRow="0" w:firstColumn="1" w:lastColumn="0" w:noHBand="0" w:noVBand="1"/>
      </w:tblPr>
      <w:tblGrid>
        <w:gridCol w:w="1433"/>
        <w:gridCol w:w="4111"/>
        <w:gridCol w:w="3543"/>
      </w:tblGrid>
      <w:tr w:rsidR="0006123A" w:rsidRPr="0006123A" w14:paraId="48792E0B"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noWrap/>
            <w:hideMark/>
          </w:tcPr>
          <w:p w14:paraId="35C85593"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Product details</w:t>
            </w:r>
          </w:p>
        </w:tc>
        <w:tc>
          <w:tcPr>
            <w:tcW w:w="4111" w:type="dxa"/>
            <w:tcBorders>
              <w:top w:val="single" w:sz="4" w:space="0" w:color="auto"/>
              <w:left w:val="nil"/>
              <w:bottom w:val="single" w:sz="4" w:space="0" w:color="auto"/>
              <w:right w:val="single" w:sz="4" w:space="0" w:color="auto"/>
            </w:tcBorders>
            <w:shd w:val="clear" w:color="000000" w:fill="D9D9D9"/>
            <w:hideMark/>
          </w:tcPr>
          <w:p w14:paraId="6187B175" w14:textId="77777777" w:rsidR="0006123A" w:rsidRPr="0006123A" w:rsidRDefault="0006123A" w:rsidP="0006123A">
            <w:pPr>
              <w:jc w:val="left"/>
              <w:rPr>
                <w:sz w:val="20"/>
                <w:szCs w:val="20"/>
                <w:lang w:eastAsia="en-GB"/>
              </w:rPr>
            </w:pPr>
            <w:r w:rsidRPr="0006123A">
              <w:rPr>
                <w:sz w:val="20"/>
                <w:szCs w:val="20"/>
                <w:lang w:eastAsia="en-GB"/>
              </w:rPr>
              <w:t>Product offered</w:t>
            </w:r>
          </w:p>
        </w:tc>
        <w:tc>
          <w:tcPr>
            <w:tcW w:w="3543" w:type="dxa"/>
            <w:tcBorders>
              <w:top w:val="single" w:sz="4" w:space="0" w:color="000000"/>
              <w:left w:val="nil"/>
              <w:bottom w:val="single" w:sz="4" w:space="0" w:color="000000"/>
              <w:right w:val="single" w:sz="4" w:space="0" w:color="000000"/>
            </w:tcBorders>
            <w:shd w:val="clear" w:color="auto" w:fill="auto"/>
            <w:hideMark/>
          </w:tcPr>
          <w:p w14:paraId="2DAFB32A" w14:textId="77777777" w:rsidR="0006123A" w:rsidRPr="00AE1BAE" w:rsidRDefault="0006123A" w:rsidP="0006123A">
            <w:pPr>
              <w:jc w:val="left"/>
              <w:rPr>
                <w:b/>
                <w:sz w:val="20"/>
                <w:szCs w:val="20"/>
                <w:lang w:eastAsia="en-GB"/>
              </w:rPr>
            </w:pPr>
            <w:r w:rsidRPr="00AE1BAE">
              <w:rPr>
                <w:b/>
                <w:sz w:val="20"/>
                <w:szCs w:val="20"/>
                <w:lang w:eastAsia="en-GB"/>
              </w:rPr>
              <w:t>Oseltamivir 45mg</w:t>
            </w:r>
          </w:p>
        </w:tc>
      </w:tr>
      <w:tr w:rsidR="0006123A" w:rsidRPr="0006123A" w14:paraId="1FF81D9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BE8496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95462A9"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Proprietary name (Brand name)</w:t>
            </w:r>
          </w:p>
        </w:tc>
        <w:tc>
          <w:tcPr>
            <w:tcW w:w="3543" w:type="dxa"/>
            <w:tcBorders>
              <w:top w:val="nil"/>
              <w:left w:val="nil"/>
              <w:bottom w:val="single" w:sz="4" w:space="0" w:color="000000"/>
              <w:right w:val="single" w:sz="4" w:space="0" w:color="000000"/>
            </w:tcBorders>
            <w:shd w:val="clear" w:color="auto" w:fill="auto"/>
            <w:hideMark/>
          </w:tcPr>
          <w:p w14:paraId="4559C56F" w14:textId="77777777" w:rsidR="0006123A" w:rsidRPr="0006123A" w:rsidRDefault="0006123A" w:rsidP="0006123A">
            <w:pPr>
              <w:jc w:val="left"/>
              <w:rPr>
                <w:sz w:val="20"/>
                <w:szCs w:val="20"/>
                <w:lang w:eastAsia="en-GB"/>
              </w:rPr>
            </w:pPr>
            <w:r w:rsidRPr="0006123A">
              <w:rPr>
                <w:sz w:val="20"/>
                <w:szCs w:val="20"/>
                <w:lang w:eastAsia="en-GB"/>
              </w:rPr>
              <w:t>Tamiflu</w:t>
            </w:r>
          </w:p>
        </w:tc>
      </w:tr>
      <w:tr w:rsidR="0006123A" w:rsidRPr="0006123A" w14:paraId="5CFB31CC"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C93599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BE17AE9" w14:textId="77777777" w:rsidR="0006123A" w:rsidRPr="0006123A" w:rsidRDefault="0006123A" w:rsidP="0006123A">
            <w:pPr>
              <w:jc w:val="left"/>
              <w:rPr>
                <w:color w:val="000000"/>
                <w:sz w:val="20"/>
                <w:szCs w:val="20"/>
                <w:lang w:eastAsia="en-GB"/>
              </w:rPr>
            </w:pPr>
            <w:r w:rsidRPr="0006123A">
              <w:rPr>
                <w:color w:val="000000"/>
                <w:sz w:val="20"/>
                <w:szCs w:val="20"/>
                <w:lang w:eastAsia="en-GB"/>
              </w:rPr>
              <w:t>Name of product licence holder (Company who owns licence for the product)</w:t>
            </w:r>
          </w:p>
        </w:tc>
        <w:tc>
          <w:tcPr>
            <w:tcW w:w="3543" w:type="dxa"/>
            <w:tcBorders>
              <w:top w:val="nil"/>
              <w:left w:val="nil"/>
              <w:bottom w:val="single" w:sz="4" w:space="0" w:color="000000"/>
              <w:right w:val="single" w:sz="4" w:space="0" w:color="000000"/>
            </w:tcBorders>
            <w:shd w:val="clear" w:color="auto" w:fill="auto"/>
            <w:hideMark/>
          </w:tcPr>
          <w:p w14:paraId="6434E9D3" w14:textId="77777777" w:rsidR="0006123A" w:rsidRPr="0006123A" w:rsidRDefault="0006123A" w:rsidP="0006123A">
            <w:pPr>
              <w:jc w:val="left"/>
              <w:rPr>
                <w:sz w:val="20"/>
                <w:szCs w:val="20"/>
                <w:lang w:eastAsia="en-GB"/>
              </w:rPr>
            </w:pPr>
            <w:r w:rsidRPr="0006123A">
              <w:rPr>
                <w:sz w:val="20"/>
                <w:szCs w:val="20"/>
                <w:lang w:eastAsia="en-GB"/>
              </w:rPr>
              <w:t>Roche Products Ltd</w:t>
            </w:r>
          </w:p>
        </w:tc>
      </w:tr>
      <w:tr w:rsidR="0006123A" w:rsidRPr="0006123A" w14:paraId="553911A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BB2396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F50D32C" w14:textId="77777777" w:rsidR="0006123A" w:rsidRPr="0006123A" w:rsidRDefault="0006123A" w:rsidP="0006123A">
            <w:pPr>
              <w:jc w:val="left"/>
              <w:rPr>
                <w:sz w:val="20"/>
                <w:szCs w:val="20"/>
                <w:lang w:eastAsia="en-GB"/>
              </w:rPr>
            </w:pPr>
            <w:r w:rsidRPr="0006123A">
              <w:rPr>
                <w:sz w:val="20"/>
                <w:szCs w:val="20"/>
                <w:lang w:eastAsia="en-GB"/>
              </w:rPr>
              <w:t>Country in which supplier is based</w:t>
            </w:r>
          </w:p>
        </w:tc>
        <w:tc>
          <w:tcPr>
            <w:tcW w:w="3543" w:type="dxa"/>
            <w:tcBorders>
              <w:top w:val="nil"/>
              <w:left w:val="nil"/>
              <w:bottom w:val="single" w:sz="4" w:space="0" w:color="000000"/>
              <w:right w:val="single" w:sz="4" w:space="0" w:color="000000"/>
            </w:tcBorders>
            <w:shd w:val="clear" w:color="auto" w:fill="auto"/>
            <w:hideMark/>
          </w:tcPr>
          <w:p w14:paraId="0AC22604" w14:textId="77777777" w:rsidR="0006123A" w:rsidRPr="0006123A" w:rsidRDefault="0006123A" w:rsidP="0006123A">
            <w:pPr>
              <w:jc w:val="left"/>
              <w:rPr>
                <w:sz w:val="20"/>
                <w:szCs w:val="20"/>
                <w:lang w:eastAsia="en-GB"/>
              </w:rPr>
            </w:pPr>
            <w:r w:rsidRPr="0006123A">
              <w:rPr>
                <w:sz w:val="20"/>
                <w:szCs w:val="20"/>
                <w:lang w:eastAsia="en-GB"/>
              </w:rPr>
              <w:t>United Kingdom</w:t>
            </w:r>
          </w:p>
        </w:tc>
      </w:tr>
      <w:tr w:rsidR="0006123A" w:rsidRPr="0006123A" w14:paraId="1CA0BB40"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9667E2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C031D4D" w14:textId="77777777" w:rsidR="0006123A" w:rsidRPr="0006123A" w:rsidRDefault="0006123A" w:rsidP="0006123A">
            <w:pPr>
              <w:jc w:val="left"/>
              <w:rPr>
                <w:sz w:val="20"/>
                <w:szCs w:val="20"/>
                <w:lang w:eastAsia="en-GB"/>
              </w:rPr>
            </w:pPr>
            <w:r w:rsidRPr="0006123A">
              <w:rPr>
                <w:sz w:val="20"/>
                <w:szCs w:val="20"/>
                <w:lang w:eastAsia="en-GB"/>
              </w:rPr>
              <w:t>Product form (Drug form. e.g. plastic ampoule, pre-filled syringe)</w:t>
            </w:r>
          </w:p>
        </w:tc>
        <w:tc>
          <w:tcPr>
            <w:tcW w:w="3543" w:type="dxa"/>
            <w:tcBorders>
              <w:top w:val="nil"/>
              <w:left w:val="nil"/>
              <w:bottom w:val="single" w:sz="4" w:space="0" w:color="000000"/>
              <w:right w:val="single" w:sz="4" w:space="0" w:color="000000"/>
            </w:tcBorders>
            <w:shd w:val="clear" w:color="auto" w:fill="auto"/>
            <w:hideMark/>
          </w:tcPr>
          <w:p w14:paraId="5E87D91B" w14:textId="77777777" w:rsidR="0006123A" w:rsidRPr="0006123A" w:rsidRDefault="0006123A" w:rsidP="0006123A">
            <w:pPr>
              <w:jc w:val="left"/>
              <w:rPr>
                <w:sz w:val="20"/>
                <w:szCs w:val="20"/>
                <w:lang w:eastAsia="en-GB"/>
              </w:rPr>
            </w:pPr>
            <w:r w:rsidRPr="0006123A">
              <w:rPr>
                <w:sz w:val="20"/>
                <w:szCs w:val="20"/>
                <w:lang w:eastAsia="en-GB"/>
              </w:rPr>
              <w:t>Hard Capsules</w:t>
            </w:r>
          </w:p>
        </w:tc>
      </w:tr>
      <w:tr w:rsidR="0006123A" w:rsidRPr="0006123A" w14:paraId="176C352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D3C42F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BE0F655" w14:textId="77777777" w:rsidR="0006123A" w:rsidRPr="0006123A" w:rsidRDefault="0006123A" w:rsidP="0006123A">
            <w:pPr>
              <w:jc w:val="left"/>
              <w:rPr>
                <w:sz w:val="20"/>
                <w:szCs w:val="20"/>
                <w:lang w:eastAsia="en-GB"/>
              </w:rPr>
            </w:pPr>
            <w:r w:rsidRPr="0006123A">
              <w:rPr>
                <w:sz w:val="20"/>
                <w:szCs w:val="20"/>
                <w:lang w:eastAsia="en-GB"/>
              </w:rPr>
              <w:t>Storage conditions</w:t>
            </w:r>
          </w:p>
        </w:tc>
        <w:tc>
          <w:tcPr>
            <w:tcW w:w="3543" w:type="dxa"/>
            <w:tcBorders>
              <w:top w:val="nil"/>
              <w:left w:val="nil"/>
              <w:bottom w:val="single" w:sz="4" w:space="0" w:color="000000"/>
              <w:right w:val="single" w:sz="4" w:space="0" w:color="000000"/>
            </w:tcBorders>
            <w:shd w:val="clear" w:color="auto" w:fill="auto"/>
            <w:hideMark/>
          </w:tcPr>
          <w:p w14:paraId="30571277" w14:textId="77777777" w:rsidR="0006123A" w:rsidRPr="0006123A" w:rsidRDefault="0006123A" w:rsidP="0006123A">
            <w:pPr>
              <w:jc w:val="left"/>
              <w:rPr>
                <w:sz w:val="20"/>
                <w:szCs w:val="20"/>
                <w:lang w:eastAsia="en-GB"/>
              </w:rPr>
            </w:pPr>
            <w:r w:rsidRPr="0006123A">
              <w:rPr>
                <w:sz w:val="20"/>
                <w:szCs w:val="20"/>
                <w:lang w:eastAsia="en-GB"/>
              </w:rPr>
              <w:t>Do not store above 25 °C.</w:t>
            </w:r>
          </w:p>
        </w:tc>
      </w:tr>
      <w:tr w:rsidR="0006123A" w:rsidRPr="0006123A" w14:paraId="4D396534"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D40BFF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81023B2" w14:textId="77777777" w:rsidR="0006123A" w:rsidRPr="0006123A" w:rsidRDefault="0006123A" w:rsidP="0006123A">
            <w:pPr>
              <w:jc w:val="left"/>
              <w:rPr>
                <w:sz w:val="20"/>
                <w:szCs w:val="20"/>
                <w:lang w:eastAsia="en-GB"/>
              </w:rPr>
            </w:pPr>
            <w:r w:rsidRPr="0006123A">
              <w:rPr>
                <w:sz w:val="20"/>
                <w:szCs w:val="20"/>
                <w:lang w:eastAsia="en-GB"/>
              </w:rPr>
              <w:t>Shelf life from date of manufacture</w:t>
            </w:r>
          </w:p>
        </w:tc>
        <w:tc>
          <w:tcPr>
            <w:tcW w:w="3543" w:type="dxa"/>
            <w:tcBorders>
              <w:top w:val="nil"/>
              <w:left w:val="nil"/>
              <w:bottom w:val="single" w:sz="4" w:space="0" w:color="000000"/>
              <w:right w:val="single" w:sz="4" w:space="0" w:color="000000"/>
            </w:tcBorders>
            <w:shd w:val="clear" w:color="auto" w:fill="auto"/>
            <w:hideMark/>
          </w:tcPr>
          <w:p w14:paraId="0E361E69" w14:textId="77777777" w:rsidR="0006123A" w:rsidRPr="0006123A" w:rsidRDefault="0006123A" w:rsidP="0006123A">
            <w:pPr>
              <w:jc w:val="left"/>
              <w:rPr>
                <w:sz w:val="20"/>
                <w:szCs w:val="20"/>
                <w:lang w:eastAsia="en-GB"/>
              </w:rPr>
            </w:pPr>
            <w:r w:rsidRPr="0006123A">
              <w:rPr>
                <w:sz w:val="20"/>
                <w:szCs w:val="20"/>
                <w:lang w:eastAsia="en-GB"/>
              </w:rPr>
              <w:t>7 years (shelf life extension to 10 years submitted to regulator)</w:t>
            </w:r>
          </w:p>
        </w:tc>
      </w:tr>
      <w:tr w:rsidR="0006123A" w:rsidRPr="0006123A" w14:paraId="0BA52B4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DEC6B8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1E632F8" w14:textId="77777777" w:rsidR="0006123A" w:rsidRPr="0006123A" w:rsidRDefault="0006123A" w:rsidP="0006123A">
            <w:pPr>
              <w:jc w:val="left"/>
              <w:rPr>
                <w:sz w:val="20"/>
                <w:szCs w:val="20"/>
                <w:lang w:eastAsia="en-GB"/>
              </w:rPr>
            </w:pPr>
            <w:r w:rsidRPr="0006123A">
              <w:rPr>
                <w:sz w:val="20"/>
                <w:szCs w:val="20"/>
                <w:lang w:eastAsia="en-GB"/>
              </w:rPr>
              <w:t>Shelf-life after reconstitution or opening</w:t>
            </w:r>
          </w:p>
        </w:tc>
        <w:tc>
          <w:tcPr>
            <w:tcW w:w="3543" w:type="dxa"/>
            <w:tcBorders>
              <w:top w:val="nil"/>
              <w:left w:val="nil"/>
              <w:bottom w:val="single" w:sz="4" w:space="0" w:color="000000"/>
              <w:right w:val="single" w:sz="4" w:space="0" w:color="000000"/>
            </w:tcBorders>
            <w:shd w:val="clear" w:color="auto" w:fill="auto"/>
            <w:hideMark/>
          </w:tcPr>
          <w:p w14:paraId="573E49E1"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0197B5F" w14:textId="77777777" w:rsidTr="0006123A">
        <w:trPr>
          <w:trHeight w:val="612"/>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A7959B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C74B4E6"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Product specification e.g. BP, USP (State whether product is listed in British/US/European Pharmacopoeia)</w:t>
            </w:r>
          </w:p>
        </w:tc>
        <w:tc>
          <w:tcPr>
            <w:tcW w:w="3543" w:type="dxa"/>
            <w:tcBorders>
              <w:top w:val="nil"/>
              <w:left w:val="nil"/>
              <w:bottom w:val="single" w:sz="4" w:space="0" w:color="000000"/>
              <w:right w:val="single" w:sz="4" w:space="0" w:color="000000"/>
            </w:tcBorders>
            <w:shd w:val="clear" w:color="auto" w:fill="auto"/>
            <w:hideMark/>
          </w:tcPr>
          <w:p w14:paraId="244CC475" w14:textId="77777777" w:rsidR="0006123A" w:rsidRPr="0006123A" w:rsidRDefault="0006123A" w:rsidP="0006123A">
            <w:pPr>
              <w:jc w:val="left"/>
              <w:rPr>
                <w:sz w:val="20"/>
                <w:szCs w:val="20"/>
                <w:lang w:eastAsia="en-GB"/>
              </w:rPr>
            </w:pPr>
            <w:r w:rsidRPr="0006123A">
              <w:rPr>
                <w:sz w:val="20"/>
                <w:szCs w:val="20"/>
                <w:lang w:eastAsia="en-GB"/>
              </w:rPr>
              <w:t>See "Tamiflu_45mg_caps_id.6352" attached</w:t>
            </w:r>
          </w:p>
        </w:tc>
      </w:tr>
      <w:tr w:rsidR="0006123A" w:rsidRPr="0006123A" w14:paraId="158697B5"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C9EAE3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E8DA754" w14:textId="77777777" w:rsidR="0006123A" w:rsidRPr="0006123A" w:rsidRDefault="0006123A" w:rsidP="0006123A">
            <w:pPr>
              <w:jc w:val="left"/>
              <w:rPr>
                <w:color w:val="000000"/>
                <w:sz w:val="20"/>
                <w:szCs w:val="20"/>
                <w:lang w:eastAsia="en-GB"/>
              </w:rPr>
            </w:pPr>
            <w:r w:rsidRPr="0006123A">
              <w:rPr>
                <w:color w:val="000000"/>
                <w:sz w:val="20"/>
                <w:szCs w:val="20"/>
                <w:lang w:eastAsia="en-GB"/>
              </w:rPr>
              <w:t>Licensed routes of administration</w:t>
            </w:r>
          </w:p>
        </w:tc>
        <w:tc>
          <w:tcPr>
            <w:tcW w:w="3543" w:type="dxa"/>
            <w:tcBorders>
              <w:top w:val="nil"/>
              <w:left w:val="nil"/>
              <w:bottom w:val="single" w:sz="4" w:space="0" w:color="auto"/>
              <w:right w:val="single" w:sz="4" w:space="0" w:color="auto"/>
            </w:tcBorders>
            <w:shd w:val="clear" w:color="000000" w:fill="FFFFFF"/>
            <w:hideMark/>
          </w:tcPr>
          <w:p w14:paraId="2B592253" w14:textId="77777777" w:rsidR="0006123A" w:rsidRPr="0006123A" w:rsidRDefault="0006123A" w:rsidP="0006123A">
            <w:pPr>
              <w:jc w:val="left"/>
              <w:rPr>
                <w:sz w:val="20"/>
                <w:szCs w:val="20"/>
                <w:lang w:eastAsia="en-GB"/>
              </w:rPr>
            </w:pPr>
            <w:r w:rsidRPr="0006123A">
              <w:rPr>
                <w:sz w:val="20"/>
                <w:szCs w:val="20"/>
                <w:lang w:eastAsia="en-GB"/>
              </w:rPr>
              <w:t>Oral use</w:t>
            </w:r>
          </w:p>
        </w:tc>
      </w:tr>
      <w:tr w:rsidR="0006123A" w:rsidRPr="0006123A" w14:paraId="6EF16A8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776AE2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F03FF3C" w14:textId="77777777" w:rsidR="0006123A" w:rsidRPr="0006123A" w:rsidRDefault="0006123A" w:rsidP="0006123A">
            <w:pPr>
              <w:jc w:val="left"/>
              <w:rPr>
                <w:sz w:val="20"/>
                <w:szCs w:val="20"/>
                <w:lang w:eastAsia="en-GB"/>
              </w:rPr>
            </w:pPr>
            <w:r w:rsidRPr="0006123A">
              <w:rPr>
                <w:sz w:val="20"/>
                <w:szCs w:val="20"/>
                <w:lang w:eastAsia="en-GB"/>
              </w:rPr>
              <w:t>Parallel import product licence number</w:t>
            </w:r>
          </w:p>
        </w:tc>
        <w:tc>
          <w:tcPr>
            <w:tcW w:w="3543" w:type="dxa"/>
            <w:tcBorders>
              <w:top w:val="nil"/>
              <w:left w:val="nil"/>
              <w:bottom w:val="single" w:sz="4" w:space="0" w:color="000000"/>
              <w:right w:val="single" w:sz="4" w:space="0" w:color="000000"/>
            </w:tcBorders>
            <w:shd w:val="clear" w:color="auto" w:fill="auto"/>
            <w:hideMark/>
          </w:tcPr>
          <w:p w14:paraId="67637E4E"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BE1005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E91727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CE252B8" w14:textId="77777777" w:rsidR="0006123A" w:rsidRPr="0006123A" w:rsidRDefault="0006123A" w:rsidP="0006123A">
            <w:pPr>
              <w:jc w:val="left"/>
              <w:rPr>
                <w:sz w:val="20"/>
                <w:szCs w:val="20"/>
                <w:lang w:eastAsia="en-GB"/>
              </w:rPr>
            </w:pPr>
            <w:r w:rsidRPr="0006123A">
              <w:rPr>
                <w:sz w:val="20"/>
                <w:szCs w:val="20"/>
                <w:lang w:eastAsia="en-GB"/>
              </w:rPr>
              <w:t>UK / EMEA marketing authorisation number</w:t>
            </w:r>
          </w:p>
        </w:tc>
        <w:tc>
          <w:tcPr>
            <w:tcW w:w="3543" w:type="dxa"/>
            <w:tcBorders>
              <w:top w:val="nil"/>
              <w:left w:val="nil"/>
              <w:bottom w:val="single" w:sz="4" w:space="0" w:color="000000"/>
              <w:right w:val="single" w:sz="4" w:space="0" w:color="000000"/>
            </w:tcBorders>
            <w:shd w:val="clear" w:color="auto" w:fill="auto"/>
            <w:hideMark/>
          </w:tcPr>
          <w:p w14:paraId="418C3BDA" w14:textId="77777777" w:rsidR="0006123A" w:rsidRPr="0006123A" w:rsidRDefault="0006123A" w:rsidP="0006123A">
            <w:pPr>
              <w:jc w:val="left"/>
              <w:rPr>
                <w:sz w:val="20"/>
                <w:szCs w:val="20"/>
                <w:lang w:eastAsia="en-GB"/>
              </w:rPr>
            </w:pPr>
            <w:r w:rsidRPr="0006123A">
              <w:rPr>
                <w:sz w:val="20"/>
                <w:szCs w:val="20"/>
                <w:lang w:eastAsia="en-GB"/>
              </w:rPr>
              <w:t>EU/1/02/222/004</w:t>
            </w:r>
          </w:p>
        </w:tc>
      </w:tr>
      <w:tr w:rsidR="0006123A" w:rsidRPr="0006123A" w14:paraId="21D52190"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1D639B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271A302" w14:textId="77777777" w:rsidR="0006123A" w:rsidRPr="0006123A" w:rsidRDefault="0006123A" w:rsidP="0006123A">
            <w:pPr>
              <w:jc w:val="left"/>
              <w:rPr>
                <w:sz w:val="20"/>
                <w:szCs w:val="20"/>
                <w:lang w:eastAsia="en-GB"/>
              </w:rPr>
            </w:pPr>
            <w:r w:rsidRPr="0006123A">
              <w:rPr>
                <w:sz w:val="20"/>
                <w:szCs w:val="20"/>
                <w:lang w:eastAsia="en-GB"/>
              </w:rPr>
              <w:t>MA approval date (</w:t>
            </w:r>
            <w:proofErr w:type="spellStart"/>
            <w:r w:rsidRPr="0006123A">
              <w:rPr>
                <w:sz w:val="20"/>
                <w:szCs w:val="20"/>
                <w:lang w:eastAsia="en-GB"/>
              </w:rPr>
              <w:t>dd</w:t>
            </w:r>
            <w:proofErr w:type="spellEnd"/>
            <w:r w:rsidRPr="0006123A">
              <w:rPr>
                <w:sz w:val="20"/>
                <w:szCs w:val="20"/>
                <w:lang w:eastAsia="en-GB"/>
              </w:rPr>
              <w:t>/mm/</w:t>
            </w:r>
            <w:proofErr w:type="spellStart"/>
            <w:r w:rsidRPr="0006123A">
              <w:rPr>
                <w:sz w:val="20"/>
                <w:szCs w:val="20"/>
                <w:lang w:eastAsia="en-GB"/>
              </w:rPr>
              <w:t>yyyy</w:t>
            </w:r>
            <w:proofErr w:type="spellEnd"/>
            <w:r w:rsidRPr="0006123A">
              <w:rPr>
                <w:sz w:val="20"/>
                <w:szCs w:val="20"/>
                <w:lang w:eastAsia="en-GB"/>
              </w:rPr>
              <w:t>)</w:t>
            </w:r>
          </w:p>
        </w:tc>
        <w:tc>
          <w:tcPr>
            <w:tcW w:w="3543" w:type="dxa"/>
            <w:tcBorders>
              <w:top w:val="nil"/>
              <w:left w:val="nil"/>
              <w:bottom w:val="single" w:sz="4" w:space="0" w:color="000000"/>
              <w:right w:val="single" w:sz="4" w:space="0" w:color="000000"/>
            </w:tcBorders>
            <w:shd w:val="clear" w:color="auto" w:fill="auto"/>
            <w:hideMark/>
          </w:tcPr>
          <w:p w14:paraId="6C876907" w14:textId="77777777" w:rsidR="0006123A" w:rsidRPr="0006123A" w:rsidRDefault="0006123A" w:rsidP="0006123A">
            <w:pPr>
              <w:jc w:val="right"/>
              <w:rPr>
                <w:sz w:val="20"/>
                <w:szCs w:val="20"/>
                <w:lang w:eastAsia="en-GB"/>
              </w:rPr>
            </w:pPr>
            <w:r w:rsidRPr="0006123A">
              <w:rPr>
                <w:sz w:val="20"/>
                <w:szCs w:val="20"/>
                <w:lang w:eastAsia="en-GB"/>
              </w:rPr>
              <w:t>20/06/2002</w:t>
            </w:r>
          </w:p>
        </w:tc>
      </w:tr>
      <w:tr w:rsidR="0006123A" w:rsidRPr="0006123A" w14:paraId="715C5D2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8755A1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90D2654" w14:textId="77777777" w:rsidR="0006123A" w:rsidRPr="0006123A" w:rsidRDefault="0006123A" w:rsidP="0006123A">
            <w:pPr>
              <w:jc w:val="left"/>
              <w:rPr>
                <w:sz w:val="20"/>
                <w:szCs w:val="20"/>
                <w:lang w:eastAsia="en-GB"/>
              </w:rPr>
            </w:pPr>
            <w:r w:rsidRPr="0006123A">
              <w:rPr>
                <w:sz w:val="20"/>
                <w:szCs w:val="20"/>
                <w:lang w:eastAsia="en-GB"/>
              </w:rPr>
              <w:t>Manufacturing licence number</w:t>
            </w:r>
          </w:p>
        </w:tc>
        <w:tc>
          <w:tcPr>
            <w:tcW w:w="3543" w:type="dxa"/>
            <w:tcBorders>
              <w:top w:val="nil"/>
              <w:left w:val="nil"/>
              <w:bottom w:val="single" w:sz="4" w:space="0" w:color="auto"/>
              <w:right w:val="single" w:sz="4" w:space="0" w:color="auto"/>
            </w:tcBorders>
            <w:shd w:val="clear" w:color="auto" w:fill="auto"/>
            <w:hideMark/>
          </w:tcPr>
          <w:p w14:paraId="28842A6D" w14:textId="77777777" w:rsidR="0006123A" w:rsidRPr="0006123A" w:rsidRDefault="0006123A" w:rsidP="0006123A">
            <w:pPr>
              <w:jc w:val="left"/>
              <w:rPr>
                <w:sz w:val="20"/>
                <w:szCs w:val="20"/>
                <w:lang w:eastAsia="en-GB"/>
              </w:rPr>
            </w:pPr>
            <w:r w:rsidRPr="0006123A">
              <w:rPr>
                <w:sz w:val="20"/>
                <w:szCs w:val="20"/>
                <w:lang w:eastAsia="en-GB"/>
              </w:rPr>
              <w:t xml:space="preserve">Specials = MS31 </w:t>
            </w:r>
            <w:r w:rsidRPr="0006123A">
              <w:rPr>
                <w:sz w:val="20"/>
                <w:szCs w:val="20"/>
                <w:lang w:eastAsia="en-GB"/>
              </w:rPr>
              <w:br/>
              <w:t>Commercial Stock Supply  = MIA31</w:t>
            </w:r>
            <w:r w:rsidRPr="0006123A">
              <w:rPr>
                <w:sz w:val="20"/>
                <w:szCs w:val="20"/>
                <w:lang w:eastAsia="en-GB"/>
              </w:rPr>
              <w:br/>
            </w:r>
            <w:r w:rsidRPr="0006123A">
              <w:rPr>
                <w:sz w:val="20"/>
                <w:szCs w:val="20"/>
                <w:lang w:eastAsia="en-GB"/>
              </w:rPr>
              <w:br/>
              <w:t>Wholesaler Distribution / Dealer = WDA(H)31</w:t>
            </w:r>
            <w:r w:rsidRPr="0006123A">
              <w:rPr>
                <w:sz w:val="20"/>
                <w:szCs w:val="20"/>
                <w:lang w:eastAsia="en-GB"/>
              </w:rPr>
              <w:br/>
            </w:r>
            <w:r w:rsidRPr="0006123A">
              <w:rPr>
                <w:sz w:val="20"/>
                <w:szCs w:val="20"/>
                <w:lang w:eastAsia="en-GB"/>
              </w:rPr>
              <w:br/>
              <w:t>Granting Authority - MHRA</w:t>
            </w:r>
          </w:p>
        </w:tc>
      </w:tr>
      <w:tr w:rsidR="0006123A" w:rsidRPr="0006123A" w14:paraId="2E7647E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F6DAA6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D2F3585" w14:textId="77777777" w:rsidR="0006123A" w:rsidRPr="0006123A" w:rsidRDefault="0006123A" w:rsidP="0006123A">
            <w:pPr>
              <w:jc w:val="left"/>
              <w:rPr>
                <w:sz w:val="20"/>
                <w:szCs w:val="20"/>
                <w:lang w:eastAsia="en-GB"/>
              </w:rPr>
            </w:pPr>
            <w:r w:rsidRPr="0006123A">
              <w:rPr>
                <w:sz w:val="20"/>
                <w:szCs w:val="20"/>
                <w:lang w:eastAsia="en-GB"/>
              </w:rPr>
              <w:t>Does the product contain thiomersal?</w:t>
            </w:r>
          </w:p>
        </w:tc>
        <w:tc>
          <w:tcPr>
            <w:tcW w:w="3543" w:type="dxa"/>
            <w:tcBorders>
              <w:top w:val="nil"/>
              <w:left w:val="nil"/>
              <w:bottom w:val="single" w:sz="4" w:space="0" w:color="000000"/>
              <w:right w:val="single" w:sz="4" w:space="0" w:color="000000"/>
            </w:tcBorders>
            <w:shd w:val="clear" w:color="auto" w:fill="auto"/>
            <w:hideMark/>
          </w:tcPr>
          <w:p w14:paraId="0724EBCA"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31F85BB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AB1202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82AD9E6" w14:textId="77777777" w:rsidR="0006123A" w:rsidRPr="0006123A" w:rsidRDefault="0006123A" w:rsidP="0006123A">
            <w:pPr>
              <w:jc w:val="left"/>
              <w:rPr>
                <w:sz w:val="20"/>
                <w:szCs w:val="20"/>
                <w:lang w:eastAsia="en-GB"/>
              </w:rPr>
            </w:pPr>
            <w:r w:rsidRPr="0006123A">
              <w:rPr>
                <w:sz w:val="20"/>
                <w:szCs w:val="20"/>
                <w:lang w:eastAsia="en-GB"/>
              </w:rPr>
              <w:t>Does the product contain latex?</w:t>
            </w:r>
          </w:p>
        </w:tc>
        <w:tc>
          <w:tcPr>
            <w:tcW w:w="3543" w:type="dxa"/>
            <w:tcBorders>
              <w:top w:val="nil"/>
              <w:left w:val="nil"/>
              <w:bottom w:val="single" w:sz="4" w:space="0" w:color="000000"/>
              <w:right w:val="single" w:sz="4" w:space="0" w:color="000000"/>
            </w:tcBorders>
            <w:shd w:val="clear" w:color="auto" w:fill="auto"/>
            <w:hideMark/>
          </w:tcPr>
          <w:p w14:paraId="2EF617B6"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6ACA72D8" w14:textId="77777777" w:rsidTr="0006123A">
        <w:trPr>
          <w:trHeight w:val="9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1FE3309B"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Manufacture details</w:t>
            </w:r>
          </w:p>
        </w:tc>
        <w:tc>
          <w:tcPr>
            <w:tcW w:w="4111" w:type="dxa"/>
            <w:tcBorders>
              <w:top w:val="nil"/>
              <w:left w:val="nil"/>
              <w:bottom w:val="single" w:sz="4" w:space="0" w:color="auto"/>
              <w:right w:val="single" w:sz="4" w:space="0" w:color="auto"/>
            </w:tcBorders>
            <w:shd w:val="clear" w:color="000000" w:fill="D9D9D9"/>
            <w:hideMark/>
          </w:tcPr>
          <w:p w14:paraId="69CC7BD4" w14:textId="77777777" w:rsidR="0006123A" w:rsidRPr="0006123A" w:rsidRDefault="0006123A" w:rsidP="0006123A">
            <w:pPr>
              <w:jc w:val="left"/>
              <w:rPr>
                <w:sz w:val="20"/>
                <w:szCs w:val="20"/>
                <w:lang w:eastAsia="en-GB"/>
              </w:rPr>
            </w:pPr>
            <w:r w:rsidRPr="0006123A">
              <w:rPr>
                <w:sz w:val="20"/>
                <w:szCs w:val="20"/>
                <w:lang w:eastAsia="en-GB"/>
              </w:rPr>
              <w:t xml:space="preserve">Name of manufacturer (The manufacturer responsible for batch release of the product as shown on the patient information leaflet)  </w:t>
            </w:r>
          </w:p>
        </w:tc>
        <w:tc>
          <w:tcPr>
            <w:tcW w:w="3543" w:type="dxa"/>
            <w:tcBorders>
              <w:top w:val="nil"/>
              <w:left w:val="nil"/>
              <w:bottom w:val="single" w:sz="4" w:space="0" w:color="000000"/>
              <w:right w:val="single" w:sz="4" w:space="0" w:color="000000"/>
            </w:tcBorders>
            <w:shd w:val="clear" w:color="auto" w:fill="auto"/>
            <w:hideMark/>
          </w:tcPr>
          <w:p w14:paraId="64B765D4" w14:textId="77777777" w:rsidR="0006123A" w:rsidRPr="0006123A" w:rsidRDefault="0006123A" w:rsidP="0006123A">
            <w:pPr>
              <w:jc w:val="left"/>
              <w:rPr>
                <w:sz w:val="20"/>
                <w:szCs w:val="20"/>
                <w:lang w:eastAsia="en-GB"/>
              </w:rPr>
            </w:pPr>
            <w:r w:rsidRPr="0006123A">
              <w:rPr>
                <w:sz w:val="20"/>
                <w:szCs w:val="20"/>
                <w:lang w:eastAsia="en-GB"/>
              </w:rPr>
              <w:t>Roche Pharma AG</w:t>
            </w:r>
          </w:p>
        </w:tc>
      </w:tr>
      <w:tr w:rsidR="0006123A" w:rsidRPr="0006123A" w14:paraId="2C32C893" w14:textId="77777777" w:rsidTr="0006123A">
        <w:trPr>
          <w:trHeight w:val="324"/>
        </w:trPr>
        <w:tc>
          <w:tcPr>
            <w:tcW w:w="1433" w:type="dxa"/>
            <w:vMerge/>
            <w:tcBorders>
              <w:top w:val="nil"/>
              <w:left w:val="single" w:sz="4" w:space="0" w:color="auto"/>
              <w:bottom w:val="single" w:sz="4" w:space="0" w:color="000000"/>
              <w:right w:val="single" w:sz="4" w:space="0" w:color="auto"/>
            </w:tcBorders>
            <w:vAlign w:val="center"/>
            <w:hideMark/>
          </w:tcPr>
          <w:p w14:paraId="73A4B9D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17A19D7" w14:textId="77777777" w:rsidR="0006123A" w:rsidRPr="0006123A" w:rsidRDefault="0006123A" w:rsidP="0006123A">
            <w:pPr>
              <w:jc w:val="left"/>
              <w:rPr>
                <w:color w:val="000000"/>
                <w:sz w:val="20"/>
                <w:szCs w:val="20"/>
                <w:lang w:eastAsia="en-GB"/>
              </w:rPr>
            </w:pPr>
            <w:r w:rsidRPr="0006123A">
              <w:rPr>
                <w:color w:val="000000"/>
                <w:sz w:val="20"/>
                <w:szCs w:val="20"/>
                <w:lang w:eastAsia="en-GB"/>
              </w:rPr>
              <w:t>Typical time scales for manufacturing batch of product</w:t>
            </w:r>
          </w:p>
        </w:tc>
        <w:tc>
          <w:tcPr>
            <w:tcW w:w="3543" w:type="dxa"/>
            <w:tcBorders>
              <w:top w:val="nil"/>
              <w:left w:val="nil"/>
              <w:bottom w:val="single" w:sz="4" w:space="0" w:color="000000"/>
              <w:right w:val="single" w:sz="4" w:space="0" w:color="000000"/>
            </w:tcBorders>
            <w:shd w:val="clear" w:color="auto" w:fill="auto"/>
            <w:hideMark/>
          </w:tcPr>
          <w:p w14:paraId="6501DD59"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13957EA5" w14:textId="77777777" w:rsidR="008E4352" w:rsidRPr="00682D91" w:rsidRDefault="008E4352" w:rsidP="008E4352">
            <w:pPr>
              <w:jc w:val="center"/>
              <w:rPr>
                <w:sz w:val="20"/>
                <w:szCs w:val="20"/>
              </w:rPr>
            </w:pPr>
            <w:r w:rsidRPr="001811E1">
              <w:rPr>
                <w:color w:val="FFFFFF"/>
                <w:highlight w:val="black"/>
              </w:rPr>
              <w:t>Commercial Interests</w:t>
            </w:r>
          </w:p>
          <w:p w14:paraId="143E1185" w14:textId="0696DF51" w:rsidR="0006123A" w:rsidRPr="0006123A" w:rsidRDefault="0006123A" w:rsidP="0006123A">
            <w:pPr>
              <w:jc w:val="left"/>
              <w:rPr>
                <w:sz w:val="20"/>
                <w:szCs w:val="20"/>
                <w:lang w:eastAsia="en-GB"/>
              </w:rPr>
            </w:pPr>
          </w:p>
        </w:tc>
      </w:tr>
      <w:tr w:rsidR="0006123A" w:rsidRPr="0006123A" w14:paraId="47BCFBC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3457E2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C057457"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000000"/>
              <w:right w:val="single" w:sz="4" w:space="0" w:color="000000"/>
            </w:tcBorders>
            <w:shd w:val="clear" w:color="auto" w:fill="auto"/>
            <w:hideMark/>
          </w:tcPr>
          <w:p w14:paraId="484CDCBC" w14:textId="77777777" w:rsidR="0006123A" w:rsidRPr="0006123A" w:rsidRDefault="0006123A" w:rsidP="0006123A">
            <w:pPr>
              <w:jc w:val="left"/>
              <w:rPr>
                <w:sz w:val="20"/>
                <w:szCs w:val="20"/>
                <w:lang w:eastAsia="en-GB"/>
              </w:rPr>
            </w:pPr>
            <w:r w:rsidRPr="0006123A">
              <w:rPr>
                <w:sz w:val="20"/>
                <w:szCs w:val="20"/>
                <w:lang w:eastAsia="en-GB"/>
              </w:rPr>
              <w:t>Emil-</w:t>
            </w:r>
            <w:proofErr w:type="spellStart"/>
            <w:r w:rsidRPr="0006123A">
              <w:rPr>
                <w:sz w:val="20"/>
                <w:szCs w:val="20"/>
                <w:lang w:eastAsia="en-GB"/>
              </w:rPr>
              <w:t>Barell</w:t>
            </w:r>
            <w:proofErr w:type="spellEnd"/>
            <w:r w:rsidRPr="0006123A">
              <w:rPr>
                <w:sz w:val="20"/>
                <w:szCs w:val="20"/>
                <w:lang w:eastAsia="en-GB"/>
              </w:rPr>
              <w:t>-Str. 1,</w:t>
            </w:r>
          </w:p>
        </w:tc>
      </w:tr>
      <w:tr w:rsidR="0006123A" w:rsidRPr="0006123A" w14:paraId="2BEE98E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814C9B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08ADD41"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000000"/>
              <w:right w:val="single" w:sz="4" w:space="0" w:color="000000"/>
            </w:tcBorders>
            <w:shd w:val="clear" w:color="auto" w:fill="auto"/>
            <w:hideMark/>
          </w:tcPr>
          <w:p w14:paraId="3A56B871"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2A27605C"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B6B8A5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7A6F196" w14:textId="77777777" w:rsidR="0006123A" w:rsidRPr="0006123A" w:rsidRDefault="0006123A" w:rsidP="0006123A">
            <w:pPr>
              <w:jc w:val="left"/>
              <w:rPr>
                <w:color w:val="000000"/>
                <w:sz w:val="20"/>
                <w:szCs w:val="20"/>
                <w:lang w:eastAsia="en-GB"/>
              </w:rPr>
            </w:pPr>
            <w:r w:rsidRPr="0006123A">
              <w:rPr>
                <w:color w:val="000000"/>
                <w:sz w:val="20"/>
                <w:szCs w:val="20"/>
                <w:lang w:eastAsia="en-GB"/>
              </w:rPr>
              <w:t>City</w:t>
            </w:r>
          </w:p>
        </w:tc>
        <w:tc>
          <w:tcPr>
            <w:tcW w:w="3543" w:type="dxa"/>
            <w:tcBorders>
              <w:top w:val="nil"/>
              <w:left w:val="nil"/>
              <w:bottom w:val="single" w:sz="4" w:space="0" w:color="000000"/>
              <w:right w:val="single" w:sz="4" w:space="0" w:color="000000"/>
            </w:tcBorders>
            <w:shd w:val="clear" w:color="auto" w:fill="auto"/>
            <w:hideMark/>
          </w:tcPr>
          <w:p w14:paraId="0A8EFA5C"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34E4773"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3A8611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DA1ADFC"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000000"/>
              <w:right w:val="single" w:sz="4" w:space="0" w:color="000000"/>
            </w:tcBorders>
            <w:shd w:val="clear" w:color="auto" w:fill="auto"/>
            <w:hideMark/>
          </w:tcPr>
          <w:p w14:paraId="2E9C7557" w14:textId="77777777" w:rsidR="0006123A" w:rsidRPr="0006123A" w:rsidRDefault="0006123A" w:rsidP="0006123A">
            <w:pPr>
              <w:jc w:val="left"/>
              <w:rPr>
                <w:sz w:val="20"/>
                <w:szCs w:val="20"/>
                <w:lang w:eastAsia="en-GB"/>
              </w:rPr>
            </w:pPr>
            <w:proofErr w:type="spellStart"/>
            <w:r w:rsidRPr="0006123A">
              <w:rPr>
                <w:sz w:val="20"/>
                <w:szCs w:val="20"/>
                <w:lang w:eastAsia="en-GB"/>
              </w:rPr>
              <w:t>Grenzach-Wyhlen</w:t>
            </w:r>
            <w:proofErr w:type="spellEnd"/>
          </w:p>
        </w:tc>
      </w:tr>
      <w:tr w:rsidR="0006123A" w:rsidRPr="0006123A" w14:paraId="0FD899F8"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D17CD2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52580B3"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000000"/>
              <w:right w:val="single" w:sz="4" w:space="0" w:color="000000"/>
            </w:tcBorders>
            <w:shd w:val="clear" w:color="auto" w:fill="auto"/>
            <w:hideMark/>
          </w:tcPr>
          <w:p w14:paraId="0AC7035C" w14:textId="77777777" w:rsidR="0006123A" w:rsidRPr="0006123A" w:rsidRDefault="0006123A" w:rsidP="0006123A">
            <w:pPr>
              <w:jc w:val="left"/>
              <w:rPr>
                <w:sz w:val="20"/>
                <w:szCs w:val="20"/>
                <w:lang w:eastAsia="en-GB"/>
              </w:rPr>
            </w:pPr>
            <w:r w:rsidRPr="0006123A">
              <w:rPr>
                <w:sz w:val="20"/>
                <w:szCs w:val="20"/>
                <w:lang w:eastAsia="en-GB"/>
              </w:rPr>
              <w:t xml:space="preserve">D-79639 </w:t>
            </w:r>
          </w:p>
        </w:tc>
      </w:tr>
      <w:tr w:rsidR="0006123A" w:rsidRPr="0006123A" w14:paraId="4C4ABC5C"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39785C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6F2FB9A" w14:textId="77777777" w:rsidR="0006123A" w:rsidRPr="0006123A" w:rsidRDefault="0006123A" w:rsidP="0006123A">
            <w:pPr>
              <w:jc w:val="left"/>
              <w:rPr>
                <w:sz w:val="20"/>
                <w:szCs w:val="20"/>
                <w:lang w:eastAsia="en-GB"/>
              </w:rPr>
            </w:pPr>
            <w:r w:rsidRPr="0006123A">
              <w:rPr>
                <w:sz w:val="20"/>
                <w:szCs w:val="20"/>
                <w:lang w:eastAsia="en-GB"/>
              </w:rPr>
              <w:t>Country in which the manufacture is based</w:t>
            </w:r>
          </w:p>
        </w:tc>
        <w:tc>
          <w:tcPr>
            <w:tcW w:w="3543" w:type="dxa"/>
            <w:tcBorders>
              <w:top w:val="nil"/>
              <w:left w:val="nil"/>
              <w:bottom w:val="single" w:sz="4" w:space="0" w:color="000000"/>
              <w:right w:val="single" w:sz="4" w:space="0" w:color="000000"/>
            </w:tcBorders>
            <w:shd w:val="clear" w:color="auto" w:fill="auto"/>
            <w:hideMark/>
          </w:tcPr>
          <w:p w14:paraId="12AB2F85" w14:textId="77777777" w:rsidR="0006123A" w:rsidRPr="0006123A" w:rsidRDefault="0006123A" w:rsidP="0006123A">
            <w:pPr>
              <w:jc w:val="left"/>
              <w:rPr>
                <w:sz w:val="20"/>
                <w:szCs w:val="20"/>
                <w:lang w:eastAsia="en-GB"/>
              </w:rPr>
            </w:pPr>
            <w:r w:rsidRPr="0006123A">
              <w:rPr>
                <w:sz w:val="20"/>
                <w:szCs w:val="20"/>
                <w:lang w:eastAsia="en-GB"/>
              </w:rPr>
              <w:t>Germany</w:t>
            </w:r>
          </w:p>
        </w:tc>
      </w:tr>
      <w:tr w:rsidR="0006123A" w:rsidRPr="0006123A" w14:paraId="1C648DB3" w14:textId="77777777" w:rsidTr="0006123A">
        <w:trPr>
          <w:trHeight w:val="6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6A28F45B"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Raw material details</w:t>
            </w:r>
          </w:p>
        </w:tc>
        <w:tc>
          <w:tcPr>
            <w:tcW w:w="4111" w:type="dxa"/>
            <w:tcBorders>
              <w:top w:val="nil"/>
              <w:left w:val="nil"/>
              <w:bottom w:val="single" w:sz="4" w:space="0" w:color="auto"/>
              <w:right w:val="single" w:sz="4" w:space="0" w:color="auto"/>
            </w:tcBorders>
            <w:shd w:val="clear" w:color="000000" w:fill="D9D9D9"/>
            <w:hideMark/>
          </w:tcPr>
          <w:p w14:paraId="40332638" w14:textId="77777777" w:rsidR="0006123A" w:rsidRPr="0006123A" w:rsidRDefault="0006123A" w:rsidP="0006123A">
            <w:pPr>
              <w:jc w:val="left"/>
              <w:rPr>
                <w:sz w:val="20"/>
                <w:szCs w:val="20"/>
                <w:lang w:eastAsia="en-GB"/>
              </w:rPr>
            </w:pPr>
            <w:r w:rsidRPr="0006123A">
              <w:rPr>
                <w:sz w:val="20"/>
                <w:szCs w:val="20"/>
                <w:lang w:eastAsia="en-GB"/>
              </w:rPr>
              <w:t>Name of raw material supplier (Name of companies providing active ingredient for manufacturing of product)</w:t>
            </w:r>
          </w:p>
        </w:tc>
        <w:tc>
          <w:tcPr>
            <w:tcW w:w="3543" w:type="dxa"/>
            <w:tcBorders>
              <w:top w:val="nil"/>
              <w:left w:val="nil"/>
              <w:bottom w:val="single" w:sz="4" w:space="0" w:color="auto"/>
              <w:right w:val="single" w:sz="4" w:space="0" w:color="auto"/>
            </w:tcBorders>
            <w:shd w:val="clear" w:color="auto" w:fill="auto"/>
            <w:hideMark/>
          </w:tcPr>
          <w:p w14:paraId="054E000C" w14:textId="77777777" w:rsidR="0006123A" w:rsidRPr="0006123A" w:rsidRDefault="0006123A" w:rsidP="0006123A">
            <w:pPr>
              <w:jc w:val="left"/>
              <w:rPr>
                <w:sz w:val="20"/>
                <w:szCs w:val="20"/>
                <w:lang w:eastAsia="en-GB"/>
              </w:rPr>
            </w:pPr>
            <w:r w:rsidRPr="0006123A">
              <w:rPr>
                <w:sz w:val="20"/>
                <w:szCs w:val="20"/>
                <w:lang w:eastAsia="en-GB"/>
              </w:rPr>
              <w:t>As per previous submission. "raw material suppliers" attachment.</w:t>
            </w:r>
          </w:p>
        </w:tc>
      </w:tr>
      <w:tr w:rsidR="0006123A" w:rsidRPr="0006123A" w14:paraId="7DCB69A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89CCE7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2AA6FAC"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2F8AE04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9ED147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FA1CFC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DAE40CA"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20F88AAF"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094865E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7362E1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492BF36"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5CBE3D74"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979D50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979414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BCB1BA2"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39F00EF0"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E63D3DA"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1EEE84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550D69D"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Country</w:t>
            </w:r>
          </w:p>
        </w:tc>
        <w:tc>
          <w:tcPr>
            <w:tcW w:w="3543" w:type="dxa"/>
            <w:tcBorders>
              <w:top w:val="nil"/>
              <w:left w:val="nil"/>
              <w:bottom w:val="single" w:sz="4" w:space="0" w:color="auto"/>
              <w:right w:val="single" w:sz="4" w:space="0" w:color="auto"/>
            </w:tcBorders>
            <w:shd w:val="clear" w:color="auto" w:fill="auto"/>
            <w:hideMark/>
          </w:tcPr>
          <w:p w14:paraId="29460613"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51FA8859" w14:textId="77777777" w:rsidTr="0006123A">
        <w:trPr>
          <w:trHeight w:val="624"/>
        </w:trPr>
        <w:tc>
          <w:tcPr>
            <w:tcW w:w="1433" w:type="dxa"/>
            <w:tcBorders>
              <w:top w:val="nil"/>
              <w:left w:val="single" w:sz="4" w:space="0" w:color="auto"/>
              <w:bottom w:val="single" w:sz="4" w:space="0" w:color="auto"/>
              <w:right w:val="single" w:sz="4" w:space="0" w:color="auto"/>
            </w:tcBorders>
            <w:shd w:val="clear" w:color="000000" w:fill="D9D9D9"/>
            <w:hideMark/>
          </w:tcPr>
          <w:p w14:paraId="56C340F0"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Animal derivatives</w:t>
            </w:r>
          </w:p>
        </w:tc>
        <w:tc>
          <w:tcPr>
            <w:tcW w:w="4111" w:type="dxa"/>
            <w:tcBorders>
              <w:top w:val="nil"/>
              <w:left w:val="nil"/>
              <w:bottom w:val="single" w:sz="4" w:space="0" w:color="auto"/>
              <w:right w:val="single" w:sz="4" w:space="0" w:color="auto"/>
            </w:tcBorders>
            <w:shd w:val="clear" w:color="000000" w:fill="D9D9D9"/>
            <w:hideMark/>
          </w:tcPr>
          <w:p w14:paraId="1B9F22DD" w14:textId="77777777" w:rsidR="0006123A" w:rsidRPr="0006123A" w:rsidRDefault="0006123A" w:rsidP="0006123A">
            <w:pPr>
              <w:jc w:val="left"/>
              <w:rPr>
                <w:sz w:val="20"/>
                <w:szCs w:val="20"/>
                <w:lang w:eastAsia="en-GB"/>
              </w:rPr>
            </w:pPr>
            <w:r w:rsidRPr="0006123A">
              <w:rPr>
                <w:sz w:val="20"/>
                <w:szCs w:val="20"/>
                <w:lang w:eastAsia="en-GB"/>
              </w:rPr>
              <w:t>Details of any animal products or animal derived material which may be present in the product</w:t>
            </w:r>
          </w:p>
        </w:tc>
        <w:tc>
          <w:tcPr>
            <w:tcW w:w="3543" w:type="dxa"/>
            <w:tcBorders>
              <w:top w:val="nil"/>
              <w:left w:val="nil"/>
              <w:bottom w:val="single" w:sz="4" w:space="0" w:color="auto"/>
              <w:right w:val="single" w:sz="4" w:space="0" w:color="auto"/>
            </w:tcBorders>
            <w:shd w:val="clear" w:color="auto" w:fill="auto"/>
            <w:hideMark/>
          </w:tcPr>
          <w:p w14:paraId="43092C6F" w14:textId="77777777" w:rsidR="0006123A" w:rsidRPr="0006123A" w:rsidRDefault="0006123A" w:rsidP="0006123A">
            <w:pPr>
              <w:jc w:val="left"/>
              <w:rPr>
                <w:sz w:val="20"/>
                <w:szCs w:val="20"/>
                <w:lang w:eastAsia="en-GB"/>
              </w:rPr>
            </w:pPr>
            <w:r w:rsidRPr="0006123A">
              <w:rPr>
                <w:sz w:val="20"/>
                <w:szCs w:val="20"/>
                <w:lang w:eastAsia="en-GB"/>
              </w:rPr>
              <w:t>As per previous submission. "animal derivatives 30-45" attachment.</w:t>
            </w:r>
          </w:p>
        </w:tc>
      </w:tr>
      <w:tr w:rsidR="0006123A" w:rsidRPr="0006123A" w14:paraId="761F06B0" w14:textId="77777777" w:rsidTr="0006123A">
        <w:trPr>
          <w:trHeight w:val="3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134D9900"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Pack details</w:t>
            </w:r>
          </w:p>
        </w:tc>
        <w:tc>
          <w:tcPr>
            <w:tcW w:w="4111" w:type="dxa"/>
            <w:tcBorders>
              <w:top w:val="nil"/>
              <w:left w:val="nil"/>
              <w:bottom w:val="single" w:sz="4" w:space="0" w:color="auto"/>
              <w:right w:val="single" w:sz="4" w:space="0" w:color="auto"/>
            </w:tcBorders>
            <w:shd w:val="clear" w:color="000000" w:fill="D9D9D9"/>
            <w:hideMark/>
          </w:tcPr>
          <w:p w14:paraId="22F3403C" w14:textId="77777777" w:rsidR="0006123A" w:rsidRPr="0006123A" w:rsidRDefault="0006123A" w:rsidP="0006123A">
            <w:pPr>
              <w:jc w:val="left"/>
              <w:rPr>
                <w:sz w:val="20"/>
                <w:szCs w:val="20"/>
                <w:lang w:eastAsia="en-GB"/>
              </w:rPr>
            </w:pPr>
            <w:r w:rsidRPr="0006123A">
              <w:rPr>
                <w:sz w:val="20"/>
                <w:szCs w:val="20"/>
                <w:lang w:eastAsia="en-GB"/>
              </w:rPr>
              <w:t>Pack size (Inner pack size)</w:t>
            </w:r>
          </w:p>
        </w:tc>
        <w:tc>
          <w:tcPr>
            <w:tcW w:w="3543" w:type="dxa"/>
            <w:tcBorders>
              <w:top w:val="nil"/>
              <w:left w:val="nil"/>
              <w:bottom w:val="single" w:sz="4" w:space="0" w:color="000000"/>
              <w:right w:val="single" w:sz="4" w:space="0" w:color="000000"/>
            </w:tcBorders>
            <w:shd w:val="clear" w:color="auto" w:fill="auto"/>
            <w:hideMark/>
          </w:tcPr>
          <w:p w14:paraId="68F41037" w14:textId="77777777" w:rsidR="0006123A" w:rsidRPr="0006123A" w:rsidRDefault="0006123A" w:rsidP="0006123A">
            <w:pPr>
              <w:jc w:val="right"/>
              <w:rPr>
                <w:sz w:val="20"/>
                <w:szCs w:val="20"/>
                <w:lang w:eastAsia="en-GB"/>
              </w:rPr>
            </w:pPr>
            <w:r w:rsidRPr="0006123A">
              <w:rPr>
                <w:sz w:val="20"/>
                <w:szCs w:val="20"/>
                <w:lang w:eastAsia="en-GB"/>
              </w:rPr>
              <w:t>10</w:t>
            </w:r>
          </w:p>
        </w:tc>
      </w:tr>
      <w:tr w:rsidR="0006123A" w:rsidRPr="0006123A" w14:paraId="3CEFAB2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F507FA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E3F05B5"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Product code </w:t>
            </w:r>
          </w:p>
        </w:tc>
        <w:tc>
          <w:tcPr>
            <w:tcW w:w="3543" w:type="dxa"/>
            <w:tcBorders>
              <w:top w:val="nil"/>
              <w:left w:val="nil"/>
              <w:bottom w:val="single" w:sz="4" w:space="0" w:color="000000"/>
              <w:right w:val="single" w:sz="4" w:space="0" w:color="000000"/>
            </w:tcBorders>
            <w:shd w:val="clear" w:color="auto" w:fill="auto"/>
            <w:hideMark/>
          </w:tcPr>
          <w:p w14:paraId="02CAE63F" w14:textId="77777777" w:rsidR="0006123A" w:rsidRPr="0006123A" w:rsidRDefault="0006123A" w:rsidP="0006123A">
            <w:pPr>
              <w:jc w:val="right"/>
              <w:rPr>
                <w:sz w:val="20"/>
                <w:szCs w:val="20"/>
                <w:lang w:eastAsia="en-GB"/>
              </w:rPr>
            </w:pPr>
            <w:r w:rsidRPr="0006123A">
              <w:rPr>
                <w:sz w:val="20"/>
                <w:szCs w:val="20"/>
                <w:lang w:eastAsia="en-GB"/>
              </w:rPr>
              <w:t>10116271</w:t>
            </w:r>
          </w:p>
        </w:tc>
      </w:tr>
      <w:tr w:rsidR="0006123A" w:rsidRPr="0006123A" w14:paraId="450890A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18677E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EB1A265" w14:textId="77777777" w:rsidR="0006123A" w:rsidRPr="0006123A" w:rsidRDefault="0006123A" w:rsidP="0006123A">
            <w:pPr>
              <w:jc w:val="left"/>
              <w:rPr>
                <w:color w:val="000000"/>
                <w:sz w:val="20"/>
                <w:szCs w:val="20"/>
                <w:lang w:eastAsia="en-GB"/>
              </w:rPr>
            </w:pPr>
            <w:r w:rsidRPr="0006123A">
              <w:rPr>
                <w:color w:val="000000"/>
                <w:sz w:val="20"/>
                <w:szCs w:val="20"/>
                <w:lang w:eastAsia="en-GB"/>
              </w:rPr>
              <w:t>PIP code</w:t>
            </w:r>
          </w:p>
        </w:tc>
        <w:tc>
          <w:tcPr>
            <w:tcW w:w="3543" w:type="dxa"/>
            <w:tcBorders>
              <w:top w:val="nil"/>
              <w:left w:val="nil"/>
              <w:bottom w:val="single" w:sz="4" w:space="0" w:color="000000"/>
              <w:right w:val="single" w:sz="4" w:space="0" w:color="000000"/>
            </w:tcBorders>
            <w:shd w:val="clear" w:color="auto" w:fill="auto"/>
            <w:hideMark/>
          </w:tcPr>
          <w:p w14:paraId="6FAFC43F" w14:textId="77777777" w:rsidR="0006123A" w:rsidRPr="0006123A" w:rsidRDefault="0006123A" w:rsidP="0006123A">
            <w:pPr>
              <w:jc w:val="left"/>
              <w:rPr>
                <w:sz w:val="20"/>
                <w:szCs w:val="20"/>
                <w:lang w:eastAsia="en-GB"/>
              </w:rPr>
            </w:pPr>
            <w:r w:rsidRPr="0006123A">
              <w:rPr>
                <w:sz w:val="20"/>
                <w:szCs w:val="20"/>
                <w:lang w:eastAsia="en-GB"/>
              </w:rPr>
              <w:t>333-8837</w:t>
            </w:r>
          </w:p>
        </w:tc>
      </w:tr>
      <w:tr w:rsidR="0006123A" w:rsidRPr="0006123A" w14:paraId="3BA9ABD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4A1785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1923AC7"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Pack type </w:t>
            </w:r>
          </w:p>
        </w:tc>
        <w:tc>
          <w:tcPr>
            <w:tcW w:w="3543" w:type="dxa"/>
            <w:tcBorders>
              <w:top w:val="nil"/>
              <w:left w:val="nil"/>
              <w:bottom w:val="single" w:sz="4" w:space="0" w:color="000000"/>
              <w:right w:val="single" w:sz="4" w:space="0" w:color="000000"/>
            </w:tcBorders>
            <w:shd w:val="clear" w:color="auto" w:fill="auto"/>
            <w:hideMark/>
          </w:tcPr>
          <w:p w14:paraId="11E5E5B3" w14:textId="77777777" w:rsidR="0006123A" w:rsidRPr="0006123A" w:rsidRDefault="0006123A" w:rsidP="0006123A">
            <w:pPr>
              <w:jc w:val="left"/>
              <w:rPr>
                <w:sz w:val="20"/>
                <w:szCs w:val="20"/>
                <w:lang w:eastAsia="en-GB"/>
              </w:rPr>
            </w:pPr>
            <w:r w:rsidRPr="0006123A">
              <w:rPr>
                <w:sz w:val="20"/>
                <w:szCs w:val="20"/>
                <w:lang w:eastAsia="en-GB"/>
              </w:rPr>
              <w:t>Triplex blister pack (PVC/PE/PVDC, sealed with aluminium foil).</w:t>
            </w:r>
          </w:p>
        </w:tc>
      </w:tr>
      <w:tr w:rsidR="0006123A" w:rsidRPr="0006123A" w14:paraId="5D57A85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73135B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5E65737" w14:textId="77777777" w:rsidR="0006123A" w:rsidRPr="0006123A" w:rsidRDefault="0006123A" w:rsidP="0006123A">
            <w:pPr>
              <w:jc w:val="left"/>
              <w:rPr>
                <w:color w:val="000000"/>
                <w:sz w:val="20"/>
                <w:szCs w:val="20"/>
                <w:lang w:eastAsia="en-GB"/>
              </w:rPr>
            </w:pPr>
            <w:r w:rsidRPr="0006123A">
              <w:rPr>
                <w:color w:val="000000"/>
                <w:sz w:val="20"/>
                <w:szCs w:val="20"/>
                <w:lang w:eastAsia="en-GB"/>
              </w:rPr>
              <w:t>Tamper evidence - method used.</w:t>
            </w:r>
          </w:p>
        </w:tc>
        <w:tc>
          <w:tcPr>
            <w:tcW w:w="3543" w:type="dxa"/>
            <w:tcBorders>
              <w:top w:val="nil"/>
              <w:left w:val="nil"/>
              <w:bottom w:val="single" w:sz="4" w:space="0" w:color="000000"/>
              <w:right w:val="single" w:sz="4" w:space="0" w:color="000000"/>
            </w:tcBorders>
            <w:shd w:val="clear" w:color="auto" w:fill="auto"/>
            <w:hideMark/>
          </w:tcPr>
          <w:p w14:paraId="60ACB990" w14:textId="77777777" w:rsidR="0006123A" w:rsidRPr="0006123A" w:rsidRDefault="0006123A" w:rsidP="0006123A">
            <w:pPr>
              <w:jc w:val="left"/>
              <w:rPr>
                <w:sz w:val="20"/>
                <w:szCs w:val="20"/>
                <w:lang w:eastAsia="en-GB"/>
              </w:rPr>
            </w:pPr>
            <w:r w:rsidRPr="0006123A">
              <w:rPr>
                <w:sz w:val="20"/>
                <w:szCs w:val="20"/>
                <w:lang w:eastAsia="en-GB"/>
              </w:rPr>
              <w:t>Labels</w:t>
            </w:r>
          </w:p>
        </w:tc>
      </w:tr>
      <w:tr w:rsidR="0006123A" w:rsidRPr="0006123A" w14:paraId="013F3F0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E137E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92AFBF4" w14:textId="77777777" w:rsidR="0006123A" w:rsidRPr="0006123A" w:rsidRDefault="0006123A" w:rsidP="0006123A">
            <w:pPr>
              <w:jc w:val="left"/>
              <w:rPr>
                <w:color w:val="000000"/>
                <w:sz w:val="20"/>
                <w:szCs w:val="20"/>
                <w:lang w:eastAsia="en-GB"/>
              </w:rPr>
            </w:pPr>
            <w:r w:rsidRPr="0006123A">
              <w:rPr>
                <w:color w:val="000000"/>
                <w:sz w:val="20"/>
                <w:szCs w:val="20"/>
                <w:lang w:eastAsia="en-GB"/>
              </w:rPr>
              <w:t>EAN (numeric)</w:t>
            </w:r>
          </w:p>
        </w:tc>
        <w:tc>
          <w:tcPr>
            <w:tcW w:w="3543" w:type="dxa"/>
            <w:tcBorders>
              <w:top w:val="nil"/>
              <w:left w:val="nil"/>
              <w:bottom w:val="single" w:sz="4" w:space="0" w:color="000000"/>
              <w:right w:val="single" w:sz="4" w:space="0" w:color="000000"/>
            </w:tcBorders>
            <w:shd w:val="clear" w:color="auto" w:fill="auto"/>
            <w:hideMark/>
          </w:tcPr>
          <w:p w14:paraId="5110815A" w14:textId="77777777" w:rsidR="0006123A" w:rsidRPr="0006123A" w:rsidRDefault="0006123A" w:rsidP="0006123A">
            <w:pPr>
              <w:jc w:val="right"/>
              <w:rPr>
                <w:sz w:val="20"/>
                <w:szCs w:val="20"/>
                <w:lang w:eastAsia="en-GB"/>
              </w:rPr>
            </w:pPr>
            <w:r w:rsidRPr="0006123A">
              <w:rPr>
                <w:sz w:val="20"/>
                <w:szCs w:val="20"/>
                <w:lang w:eastAsia="en-GB"/>
              </w:rPr>
              <w:t>5000471006827</w:t>
            </w:r>
          </w:p>
        </w:tc>
      </w:tr>
      <w:tr w:rsidR="0006123A" w:rsidRPr="0006123A" w14:paraId="1B333FD7" w14:textId="77777777" w:rsidTr="0006123A">
        <w:trPr>
          <w:trHeight w:val="345"/>
        </w:trPr>
        <w:tc>
          <w:tcPr>
            <w:tcW w:w="1433" w:type="dxa"/>
            <w:vMerge/>
            <w:tcBorders>
              <w:top w:val="nil"/>
              <w:left w:val="single" w:sz="4" w:space="0" w:color="auto"/>
              <w:bottom w:val="single" w:sz="4" w:space="0" w:color="000000"/>
              <w:right w:val="single" w:sz="4" w:space="0" w:color="auto"/>
            </w:tcBorders>
            <w:vAlign w:val="center"/>
            <w:hideMark/>
          </w:tcPr>
          <w:p w14:paraId="7260ACA7" w14:textId="77777777" w:rsidR="0006123A" w:rsidRPr="0006123A" w:rsidRDefault="0006123A" w:rsidP="0006123A">
            <w:pPr>
              <w:jc w:val="left"/>
              <w:rPr>
                <w:i/>
                <w:iCs/>
                <w:color w:val="000000"/>
                <w:sz w:val="20"/>
                <w:szCs w:val="20"/>
                <w:lang w:eastAsia="en-GB"/>
              </w:rPr>
            </w:pPr>
          </w:p>
        </w:tc>
        <w:tc>
          <w:tcPr>
            <w:tcW w:w="7654" w:type="dxa"/>
            <w:gridSpan w:val="2"/>
            <w:tcBorders>
              <w:top w:val="single" w:sz="4" w:space="0" w:color="auto"/>
              <w:left w:val="nil"/>
              <w:bottom w:val="single" w:sz="4" w:space="0" w:color="auto"/>
              <w:right w:val="single" w:sz="4" w:space="0" w:color="000000"/>
            </w:tcBorders>
            <w:shd w:val="clear" w:color="000000" w:fill="D9D9D9"/>
            <w:hideMark/>
          </w:tcPr>
          <w:p w14:paraId="01CC71B8" w14:textId="77777777" w:rsidR="0006123A" w:rsidRPr="0006123A" w:rsidRDefault="0006123A" w:rsidP="0006123A">
            <w:pPr>
              <w:jc w:val="left"/>
              <w:rPr>
                <w:i/>
                <w:iCs/>
                <w:sz w:val="20"/>
                <w:szCs w:val="20"/>
                <w:lang w:eastAsia="en-GB"/>
              </w:rPr>
            </w:pPr>
            <w:r w:rsidRPr="0006123A">
              <w:rPr>
                <w:i/>
                <w:iCs/>
                <w:sz w:val="20"/>
                <w:szCs w:val="20"/>
                <w:lang w:eastAsia="en-GB"/>
              </w:rPr>
              <w:t>Does the pack/container meet the following requirements:</w:t>
            </w:r>
          </w:p>
        </w:tc>
      </w:tr>
      <w:tr w:rsidR="0006123A" w:rsidRPr="0006123A" w14:paraId="42179323"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824E41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A4F0DB0" w14:textId="77777777" w:rsidR="0006123A" w:rsidRPr="0006123A" w:rsidRDefault="0006123A" w:rsidP="00E72614">
            <w:pPr>
              <w:jc w:val="left"/>
              <w:rPr>
                <w:sz w:val="20"/>
                <w:szCs w:val="20"/>
                <w:lang w:eastAsia="en-GB"/>
              </w:rPr>
            </w:pPr>
            <w:r w:rsidRPr="0006123A">
              <w:rPr>
                <w:sz w:val="20"/>
                <w:szCs w:val="20"/>
                <w:lang w:eastAsia="en-GB"/>
              </w:rPr>
              <w:t>Expiry date displayed on the pack?</w:t>
            </w:r>
          </w:p>
        </w:tc>
        <w:tc>
          <w:tcPr>
            <w:tcW w:w="3543" w:type="dxa"/>
            <w:tcBorders>
              <w:top w:val="nil"/>
              <w:left w:val="nil"/>
              <w:bottom w:val="single" w:sz="4" w:space="0" w:color="000000"/>
              <w:right w:val="single" w:sz="4" w:space="0" w:color="000000"/>
            </w:tcBorders>
            <w:shd w:val="clear" w:color="auto" w:fill="auto"/>
            <w:hideMark/>
          </w:tcPr>
          <w:p w14:paraId="25CCEFC8"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18AA66F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D748A7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AF1E961" w14:textId="77777777" w:rsidR="0006123A" w:rsidRPr="0006123A" w:rsidRDefault="0006123A" w:rsidP="00E72614">
            <w:pPr>
              <w:jc w:val="left"/>
              <w:rPr>
                <w:sz w:val="20"/>
                <w:szCs w:val="20"/>
                <w:lang w:eastAsia="en-GB"/>
              </w:rPr>
            </w:pPr>
            <w:r w:rsidRPr="0006123A">
              <w:rPr>
                <w:sz w:val="20"/>
                <w:szCs w:val="20"/>
                <w:lang w:eastAsia="en-GB"/>
              </w:rPr>
              <w:t>Date of manufacture displayed on pack?</w:t>
            </w:r>
          </w:p>
        </w:tc>
        <w:tc>
          <w:tcPr>
            <w:tcW w:w="3543" w:type="dxa"/>
            <w:tcBorders>
              <w:top w:val="nil"/>
              <w:left w:val="nil"/>
              <w:bottom w:val="single" w:sz="4" w:space="0" w:color="000000"/>
              <w:right w:val="single" w:sz="4" w:space="0" w:color="000000"/>
            </w:tcBorders>
            <w:shd w:val="clear" w:color="auto" w:fill="auto"/>
            <w:hideMark/>
          </w:tcPr>
          <w:p w14:paraId="4D92ED67"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0BCC14D5" w14:textId="77777777" w:rsidTr="0006123A">
        <w:trPr>
          <w:trHeight w:val="600"/>
        </w:trPr>
        <w:tc>
          <w:tcPr>
            <w:tcW w:w="1433" w:type="dxa"/>
            <w:vMerge/>
            <w:tcBorders>
              <w:top w:val="nil"/>
              <w:left w:val="single" w:sz="4" w:space="0" w:color="auto"/>
              <w:bottom w:val="single" w:sz="4" w:space="0" w:color="000000"/>
              <w:right w:val="single" w:sz="4" w:space="0" w:color="auto"/>
            </w:tcBorders>
            <w:vAlign w:val="center"/>
            <w:hideMark/>
          </w:tcPr>
          <w:p w14:paraId="5C3D678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AB87BCE" w14:textId="77777777" w:rsidR="0006123A" w:rsidRPr="0006123A" w:rsidRDefault="0006123A" w:rsidP="00E72614">
            <w:pPr>
              <w:jc w:val="left"/>
              <w:rPr>
                <w:sz w:val="20"/>
                <w:szCs w:val="20"/>
                <w:lang w:eastAsia="en-GB"/>
              </w:rPr>
            </w:pPr>
            <w:r w:rsidRPr="0006123A">
              <w:rPr>
                <w:sz w:val="20"/>
                <w:szCs w:val="20"/>
                <w:lang w:eastAsia="en-GB"/>
              </w:rPr>
              <w:t>Batch number displayed on pack? (provide details of the structure of the batch numbering system)</w:t>
            </w:r>
          </w:p>
        </w:tc>
        <w:tc>
          <w:tcPr>
            <w:tcW w:w="3543" w:type="dxa"/>
            <w:tcBorders>
              <w:top w:val="nil"/>
              <w:left w:val="nil"/>
              <w:bottom w:val="single" w:sz="4" w:space="0" w:color="000000"/>
              <w:right w:val="single" w:sz="4" w:space="0" w:color="000000"/>
            </w:tcBorders>
            <w:shd w:val="clear" w:color="auto" w:fill="auto"/>
            <w:hideMark/>
          </w:tcPr>
          <w:p w14:paraId="527273AA"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59E8CD45" w14:textId="77777777" w:rsidTr="0006123A">
        <w:trPr>
          <w:trHeight w:val="624"/>
        </w:trPr>
        <w:tc>
          <w:tcPr>
            <w:tcW w:w="1433" w:type="dxa"/>
            <w:vMerge/>
            <w:tcBorders>
              <w:top w:val="nil"/>
              <w:left w:val="single" w:sz="4" w:space="0" w:color="auto"/>
              <w:bottom w:val="single" w:sz="4" w:space="0" w:color="000000"/>
              <w:right w:val="single" w:sz="4" w:space="0" w:color="auto"/>
            </w:tcBorders>
            <w:vAlign w:val="center"/>
            <w:hideMark/>
          </w:tcPr>
          <w:p w14:paraId="2F47DB3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2B18A6B" w14:textId="77777777" w:rsidR="0006123A" w:rsidRPr="0006123A" w:rsidRDefault="0006123A" w:rsidP="00E72614">
            <w:pPr>
              <w:jc w:val="left"/>
              <w:rPr>
                <w:sz w:val="20"/>
                <w:szCs w:val="20"/>
                <w:lang w:eastAsia="en-GB"/>
              </w:rPr>
            </w:pPr>
            <w:r w:rsidRPr="0006123A">
              <w:rPr>
                <w:sz w:val="20"/>
                <w:szCs w:val="20"/>
                <w:lang w:eastAsia="en-GB"/>
              </w:rPr>
              <w:t xml:space="preserve">Bar code (provide details of information provided, is batch number and expiry date included )? </w:t>
            </w:r>
          </w:p>
        </w:tc>
        <w:tc>
          <w:tcPr>
            <w:tcW w:w="3543" w:type="dxa"/>
            <w:tcBorders>
              <w:top w:val="nil"/>
              <w:left w:val="nil"/>
              <w:bottom w:val="single" w:sz="4" w:space="0" w:color="000000"/>
              <w:right w:val="single" w:sz="4" w:space="0" w:color="000000"/>
            </w:tcBorders>
            <w:shd w:val="clear" w:color="auto" w:fill="auto"/>
            <w:hideMark/>
          </w:tcPr>
          <w:p w14:paraId="201828FA" w14:textId="77777777" w:rsidR="0006123A" w:rsidRPr="0006123A" w:rsidRDefault="0006123A" w:rsidP="0006123A">
            <w:pPr>
              <w:jc w:val="left"/>
              <w:rPr>
                <w:sz w:val="20"/>
                <w:szCs w:val="20"/>
                <w:lang w:eastAsia="en-GB"/>
              </w:rPr>
            </w:pPr>
            <w:r w:rsidRPr="0006123A">
              <w:rPr>
                <w:sz w:val="20"/>
                <w:szCs w:val="20"/>
                <w:lang w:eastAsia="en-GB"/>
              </w:rPr>
              <w:t>2D data matrix barcode which includes GTIN, Batch Number, Expiry Date, pack serial number.  Linear 13 digit EAN code also present.</w:t>
            </w:r>
          </w:p>
        </w:tc>
      </w:tr>
      <w:tr w:rsidR="0006123A" w:rsidRPr="0006123A" w14:paraId="08B94F96"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317B0B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EE38F2F" w14:textId="77777777" w:rsidR="0006123A" w:rsidRPr="0006123A" w:rsidRDefault="0006123A" w:rsidP="00E72614">
            <w:pPr>
              <w:jc w:val="left"/>
              <w:rPr>
                <w:sz w:val="20"/>
                <w:szCs w:val="20"/>
                <w:lang w:eastAsia="en-GB"/>
              </w:rPr>
            </w:pPr>
            <w:r w:rsidRPr="0006123A">
              <w:rPr>
                <w:sz w:val="20"/>
                <w:szCs w:val="20"/>
                <w:lang w:eastAsia="en-GB"/>
              </w:rPr>
              <w:t>Patient information leaflet in each pack?</w:t>
            </w:r>
          </w:p>
        </w:tc>
        <w:tc>
          <w:tcPr>
            <w:tcW w:w="3543" w:type="dxa"/>
            <w:tcBorders>
              <w:top w:val="nil"/>
              <w:left w:val="nil"/>
              <w:bottom w:val="single" w:sz="4" w:space="0" w:color="000000"/>
              <w:right w:val="single" w:sz="4" w:space="0" w:color="000000"/>
            </w:tcBorders>
            <w:shd w:val="clear" w:color="auto" w:fill="auto"/>
            <w:hideMark/>
          </w:tcPr>
          <w:p w14:paraId="0AF8E016"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42E22D7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82EEBA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B146946" w14:textId="77777777" w:rsidR="0006123A" w:rsidRPr="0006123A" w:rsidRDefault="0006123A" w:rsidP="00E72614">
            <w:pPr>
              <w:jc w:val="left"/>
              <w:rPr>
                <w:sz w:val="20"/>
                <w:szCs w:val="20"/>
                <w:lang w:eastAsia="en-GB"/>
              </w:rPr>
            </w:pPr>
            <w:r w:rsidRPr="0006123A">
              <w:rPr>
                <w:sz w:val="20"/>
                <w:szCs w:val="20"/>
                <w:lang w:eastAsia="en-GB"/>
              </w:rPr>
              <w:t>Medical device category licence number</w:t>
            </w:r>
          </w:p>
        </w:tc>
        <w:tc>
          <w:tcPr>
            <w:tcW w:w="3543" w:type="dxa"/>
            <w:tcBorders>
              <w:top w:val="nil"/>
              <w:left w:val="nil"/>
              <w:bottom w:val="single" w:sz="4" w:space="0" w:color="auto"/>
              <w:right w:val="single" w:sz="4" w:space="0" w:color="auto"/>
            </w:tcBorders>
            <w:shd w:val="clear" w:color="auto" w:fill="auto"/>
            <w:hideMark/>
          </w:tcPr>
          <w:p w14:paraId="69176DF5"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5EF9A1B3" w14:textId="77777777" w:rsidTr="0006123A">
        <w:trPr>
          <w:trHeight w:val="264"/>
        </w:trPr>
        <w:tc>
          <w:tcPr>
            <w:tcW w:w="1433" w:type="dxa"/>
            <w:tcBorders>
              <w:top w:val="nil"/>
              <w:left w:val="nil"/>
              <w:bottom w:val="nil"/>
              <w:right w:val="nil"/>
            </w:tcBorders>
            <w:shd w:val="clear" w:color="auto" w:fill="auto"/>
            <w:noWrap/>
            <w:vAlign w:val="bottom"/>
            <w:hideMark/>
          </w:tcPr>
          <w:p w14:paraId="79F60EEE"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6FA7BA38"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109FD6A1" w14:textId="77777777" w:rsidR="0006123A" w:rsidRPr="0006123A" w:rsidRDefault="0006123A" w:rsidP="0006123A">
            <w:pPr>
              <w:jc w:val="left"/>
              <w:rPr>
                <w:sz w:val="20"/>
                <w:szCs w:val="20"/>
                <w:lang w:eastAsia="en-GB"/>
              </w:rPr>
            </w:pPr>
          </w:p>
        </w:tc>
      </w:tr>
      <w:tr w:rsidR="0006123A" w:rsidRPr="0006123A" w14:paraId="661F85D6"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29BD273F"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Shipping and packaging</w:t>
            </w:r>
          </w:p>
        </w:tc>
        <w:tc>
          <w:tcPr>
            <w:tcW w:w="4111" w:type="dxa"/>
            <w:tcBorders>
              <w:top w:val="single" w:sz="4" w:space="0" w:color="auto"/>
              <w:left w:val="nil"/>
              <w:bottom w:val="single" w:sz="4" w:space="0" w:color="auto"/>
              <w:right w:val="single" w:sz="4" w:space="0" w:color="auto"/>
            </w:tcBorders>
            <w:shd w:val="clear" w:color="000000" w:fill="D9D9D9"/>
            <w:hideMark/>
          </w:tcPr>
          <w:p w14:paraId="58975FD8" w14:textId="77777777" w:rsidR="0006123A" w:rsidRPr="0006123A" w:rsidRDefault="0006123A" w:rsidP="0006123A">
            <w:pPr>
              <w:jc w:val="left"/>
              <w:rPr>
                <w:sz w:val="20"/>
                <w:szCs w:val="20"/>
                <w:lang w:eastAsia="en-GB"/>
              </w:rPr>
            </w:pPr>
            <w:r w:rsidRPr="0006123A">
              <w:rPr>
                <w:sz w:val="20"/>
                <w:szCs w:val="20"/>
                <w:lang w:eastAsia="en-GB"/>
              </w:rPr>
              <w:t>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4244D801" w14:textId="77777777" w:rsidR="0006123A" w:rsidRPr="0006123A" w:rsidRDefault="0006123A" w:rsidP="0006123A">
            <w:pPr>
              <w:jc w:val="left"/>
              <w:rPr>
                <w:sz w:val="20"/>
                <w:szCs w:val="20"/>
                <w:lang w:eastAsia="en-GB"/>
              </w:rPr>
            </w:pPr>
            <w:r w:rsidRPr="0006123A">
              <w:rPr>
                <w:sz w:val="20"/>
                <w:szCs w:val="20"/>
                <w:lang w:eastAsia="en-GB"/>
              </w:rPr>
              <w:t>68 x 22 x 120</w:t>
            </w:r>
          </w:p>
        </w:tc>
      </w:tr>
      <w:tr w:rsidR="0006123A" w:rsidRPr="0006123A" w14:paraId="603B7A4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25E5D0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92399CD" w14:textId="77777777" w:rsidR="0006123A" w:rsidRPr="0006123A" w:rsidRDefault="0006123A" w:rsidP="0006123A">
            <w:pPr>
              <w:jc w:val="left"/>
              <w:rPr>
                <w:sz w:val="20"/>
                <w:szCs w:val="20"/>
                <w:lang w:eastAsia="en-GB"/>
              </w:rPr>
            </w:pPr>
            <w:r w:rsidRPr="0006123A">
              <w:rPr>
                <w:sz w:val="20"/>
                <w:szCs w:val="20"/>
                <w:lang w:eastAsia="en-GB"/>
              </w:rPr>
              <w:t>Outer, or shipper pack quantity</w:t>
            </w:r>
          </w:p>
        </w:tc>
        <w:tc>
          <w:tcPr>
            <w:tcW w:w="3543" w:type="dxa"/>
            <w:tcBorders>
              <w:top w:val="nil"/>
              <w:left w:val="nil"/>
              <w:bottom w:val="single" w:sz="4" w:space="0" w:color="auto"/>
              <w:right w:val="single" w:sz="4" w:space="0" w:color="auto"/>
            </w:tcBorders>
            <w:shd w:val="clear" w:color="auto" w:fill="auto"/>
            <w:hideMark/>
          </w:tcPr>
          <w:p w14:paraId="45D03985" w14:textId="77777777" w:rsidR="0006123A" w:rsidRPr="0006123A" w:rsidRDefault="0006123A" w:rsidP="0006123A">
            <w:pPr>
              <w:jc w:val="right"/>
              <w:rPr>
                <w:sz w:val="20"/>
                <w:szCs w:val="20"/>
                <w:lang w:eastAsia="en-GB"/>
              </w:rPr>
            </w:pPr>
            <w:r w:rsidRPr="0006123A">
              <w:rPr>
                <w:sz w:val="20"/>
                <w:szCs w:val="20"/>
                <w:lang w:eastAsia="en-GB"/>
              </w:rPr>
              <w:t>256</w:t>
            </w:r>
          </w:p>
        </w:tc>
      </w:tr>
      <w:tr w:rsidR="0006123A" w:rsidRPr="0006123A" w14:paraId="1D609C5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4CFFE1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A54A170"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dimensions (mm) h x w x d</w:t>
            </w:r>
          </w:p>
        </w:tc>
        <w:tc>
          <w:tcPr>
            <w:tcW w:w="3543" w:type="dxa"/>
            <w:tcBorders>
              <w:top w:val="nil"/>
              <w:left w:val="nil"/>
              <w:bottom w:val="single" w:sz="4" w:space="0" w:color="auto"/>
              <w:right w:val="single" w:sz="4" w:space="0" w:color="auto"/>
            </w:tcBorders>
            <w:shd w:val="clear" w:color="auto" w:fill="auto"/>
            <w:hideMark/>
          </w:tcPr>
          <w:p w14:paraId="3BC205AD" w14:textId="77777777" w:rsidR="0006123A" w:rsidRPr="0006123A" w:rsidRDefault="0006123A" w:rsidP="0006123A">
            <w:pPr>
              <w:jc w:val="left"/>
              <w:rPr>
                <w:sz w:val="20"/>
                <w:szCs w:val="20"/>
                <w:lang w:eastAsia="en-GB"/>
              </w:rPr>
            </w:pPr>
            <w:r w:rsidRPr="0006123A">
              <w:rPr>
                <w:sz w:val="20"/>
                <w:szCs w:val="20"/>
                <w:lang w:eastAsia="en-GB"/>
              </w:rPr>
              <w:t>59.5 x 39.5 x 30</w:t>
            </w:r>
          </w:p>
        </w:tc>
      </w:tr>
      <w:tr w:rsidR="0006123A" w:rsidRPr="0006123A" w14:paraId="622C1E4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E5A449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8063B49"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weight (Kg)</w:t>
            </w:r>
          </w:p>
        </w:tc>
        <w:tc>
          <w:tcPr>
            <w:tcW w:w="3543" w:type="dxa"/>
            <w:tcBorders>
              <w:top w:val="nil"/>
              <w:left w:val="nil"/>
              <w:bottom w:val="single" w:sz="4" w:space="0" w:color="auto"/>
              <w:right w:val="single" w:sz="4" w:space="0" w:color="auto"/>
            </w:tcBorders>
            <w:shd w:val="clear" w:color="auto" w:fill="auto"/>
            <w:hideMark/>
          </w:tcPr>
          <w:p w14:paraId="721D1E9B" w14:textId="77777777" w:rsidR="0006123A" w:rsidRPr="0006123A" w:rsidRDefault="0006123A" w:rsidP="0006123A">
            <w:pPr>
              <w:jc w:val="right"/>
              <w:rPr>
                <w:sz w:val="20"/>
                <w:szCs w:val="20"/>
                <w:lang w:eastAsia="en-GB"/>
              </w:rPr>
            </w:pPr>
            <w:r w:rsidRPr="0006123A">
              <w:rPr>
                <w:sz w:val="20"/>
                <w:szCs w:val="20"/>
                <w:lang w:eastAsia="en-GB"/>
              </w:rPr>
              <w:t>5.4</w:t>
            </w:r>
          </w:p>
        </w:tc>
      </w:tr>
      <w:tr w:rsidR="0006123A" w:rsidRPr="0006123A" w14:paraId="5DC2A1C7"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191D73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2FA41E1"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Delivery on </w:t>
            </w:r>
            <w:proofErr w:type="spellStart"/>
            <w:r w:rsidRPr="0006123A">
              <w:rPr>
                <w:color w:val="000000"/>
                <w:sz w:val="20"/>
                <w:szCs w:val="20"/>
                <w:lang w:eastAsia="en-GB"/>
              </w:rPr>
              <w:t>Europallets</w:t>
            </w:r>
            <w:proofErr w:type="spellEnd"/>
            <w:r w:rsidRPr="0006123A">
              <w:rPr>
                <w:color w:val="000000"/>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35BE39F8" w14:textId="77777777" w:rsidR="0006123A" w:rsidRPr="0006123A" w:rsidRDefault="0006123A" w:rsidP="0006123A">
            <w:pPr>
              <w:jc w:val="left"/>
              <w:rPr>
                <w:sz w:val="20"/>
                <w:szCs w:val="20"/>
                <w:lang w:eastAsia="en-GB"/>
              </w:rPr>
            </w:pPr>
            <w:r w:rsidRPr="0006123A">
              <w:rPr>
                <w:sz w:val="20"/>
                <w:szCs w:val="20"/>
                <w:lang w:eastAsia="en-GB"/>
              </w:rPr>
              <w:t>Euro (120x80)</w:t>
            </w:r>
          </w:p>
        </w:tc>
      </w:tr>
      <w:tr w:rsidR="0006123A" w:rsidRPr="0006123A" w14:paraId="01F17DC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EC5427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0936350" w14:textId="77777777" w:rsidR="0006123A" w:rsidRPr="0006123A" w:rsidRDefault="0006123A" w:rsidP="0006123A">
            <w:pPr>
              <w:jc w:val="left"/>
              <w:rPr>
                <w:color w:val="000000"/>
                <w:sz w:val="20"/>
                <w:szCs w:val="20"/>
                <w:lang w:eastAsia="en-GB"/>
              </w:rPr>
            </w:pPr>
            <w:r w:rsidRPr="0006123A">
              <w:rPr>
                <w:color w:val="000000"/>
                <w:sz w:val="20"/>
                <w:szCs w:val="20"/>
                <w:lang w:eastAsia="en-GB"/>
              </w:rPr>
              <w:t>Number of outer packs per pallet</w:t>
            </w:r>
          </w:p>
        </w:tc>
        <w:tc>
          <w:tcPr>
            <w:tcW w:w="3543" w:type="dxa"/>
            <w:tcBorders>
              <w:top w:val="nil"/>
              <w:left w:val="nil"/>
              <w:bottom w:val="single" w:sz="4" w:space="0" w:color="auto"/>
              <w:right w:val="single" w:sz="4" w:space="0" w:color="auto"/>
            </w:tcBorders>
            <w:shd w:val="clear" w:color="auto" w:fill="auto"/>
            <w:hideMark/>
          </w:tcPr>
          <w:p w14:paraId="7155C19C" w14:textId="77777777" w:rsidR="0006123A" w:rsidRPr="0006123A" w:rsidRDefault="0006123A" w:rsidP="0006123A">
            <w:pPr>
              <w:jc w:val="right"/>
              <w:rPr>
                <w:sz w:val="20"/>
                <w:szCs w:val="20"/>
                <w:lang w:eastAsia="en-GB"/>
              </w:rPr>
            </w:pPr>
            <w:r w:rsidRPr="0006123A">
              <w:rPr>
                <w:sz w:val="20"/>
                <w:szCs w:val="20"/>
                <w:lang w:eastAsia="en-GB"/>
              </w:rPr>
              <w:t>12</w:t>
            </w:r>
          </w:p>
        </w:tc>
      </w:tr>
      <w:tr w:rsidR="0006123A" w:rsidRPr="0006123A" w14:paraId="08F2D38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873EC2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23857DD" w14:textId="77777777" w:rsidR="0006123A" w:rsidRPr="0006123A" w:rsidRDefault="0006123A" w:rsidP="0006123A">
            <w:pPr>
              <w:jc w:val="left"/>
              <w:rPr>
                <w:color w:val="000000"/>
                <w:sz w:val="20"/>
                <w:szCs w:val="20"/>
                <w:lang w:eastAsia="en-GB"/>
              </w:rPr>
            </w:pPr>
            <w:r w:rsidRPr="0006123A">
              <w:rPr>
                <w:color w:val="000000"/>
                <w:sz w:val="20"/>
                <w:szCs w:val="20"/>
                <w:lang w:eastAsia="en-GB"/>
              </w:rPr>
              <w:t>Maximum pallet dimensions (mm) h x w x d</w:t>
            </w:r>
          </w:p>
        </w:tc>
        <w:tc>
          <w:tcPr>
            <w:tcW w:w="3543" w:type="dxa"/>
            <w:tcBorders>
              <w:top w:val="nil"/>
              <w:left w:val="nil"/>
              <w:bottom w:val="single" w:sz="4" w:space="0" w:color="auto"/>
              <w:right w:val="single" w:sz="4" w:space="0" w:color="auto"/>
            </w:tcBorders>
            <w:shd w:val="clear" w:color="auto" w:fill="auto"/>
            <w:hideMark/>
          </w:tcPr>
          <w:p w14:paraId="468F77C6" w14:textId="77777777" w:rsidR="0006123A" w:rsidRPr="0006123A" w:rsidRDefault="0006123A" w:rsidP="0006123A">
            <w:pPr>
              <w:jc w:val="left"/>
              <w:rPr>
                <w:sz w:val="20"/>
                <w:szCs w:val="20"/>
                <w:lang w:eastAsia="en-GB"/>
              </w:rPr>
            </w:pPr>
            <w:r w:rsidRPr="0006123A">
              <w:rPr>
                <w:sz w:val="20"/>
                <w:szCs w:val="20"/>
                <w:lang w:eastAsia="en-GB"/>
              </w:rPr>
              <w:t>1200 x 800 x 1030</w:t>
            </w:r>
          </w:p>
        </w:tc>
      </w:tr>
      <w:tr w:rsidR="0006123A" w:rsidRPr="0006123A" w14:paraId="7AC9731A"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6A8CDE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4F03982" w14:textId="77777777" w:rsidR="0006123A" w:rsidRPr="0006123A" w:rsidRDefault="0006123A" w:rsidP="0006123A">
            <w:pPr>
              <w:jc w:val="left"/>
              <w:rPr>
                <w:color w:val="000000"/>
                <w:sz w:val="20"/>
                <w:szCs w:val="20"/>
                <w:lang w:eastAsia="en-GB"/>
              </w:rPr>
            </w:pPr>
            <w:r w:rsidRPr="0006123A">
              <w:rPr>
                <w:color w:val="000000"/>
                <w:sz w:val="20"/>
                <w:szCs w:val="20"/>
                <w:lang w:eastAsia="en-GB"/>
              </w:rPr>
              <w:t>Pallet weight (Kg)</w:t>
            </w:r>
          </w:p>
        </w:tc>
        <w:tc>
          <w:tcPr>
            <w:tcW w:w="3543" w:type="dxa"/>
            <w:tcBorders>
              <w:top w:val="nil"/>
              <w:left w:val="nil"/>
              <w:bottom w:val="single" w:sz="4" w:space="0" w:color="auto"/>
              <w:right w:val="single" w:sz="4" w:space="0" w:color="auto"/>
            </w:tcBorders>
            <w:shd w:val="clear" w:color="auto" w:fill="auto"/>
            <w:hideMark/>
          </w:tcPr>
          <w:p w14:paraId="3EDB3693" w14:textId="77777777" w:rsidR="0006123A" w:rsidRPr="0006123A" w:rsidRDefault="0006123A" w:rsidP="0006123A">
            <w:pPr>
              <w:jc w:val="right"/>
              <w:rPr>
                <w:sz w:val="20"/>
                <w:szCs w:val="20"/>
                <w:lang w:eastAsia="en-GB"/>
              </w:rPr>
            </w:pPr>
            <w:r w:rsidRPr="0006123A">
              <w:rPr>
                <w:sz w:val="20"/>
                <w:szCs w:val="20"/>
                <w:lang w:eastAsia="en-GB"/>
              </w:rPr>
              <w:t>85</w:t>
            </w:r>
          </w:p>
        </w:tc>
      </w:tr>
      <w:tr w:rsidR="0006123A" w:rsidRPr="0006123A" w14:paraId="15FED88A" w14:textId="77777777" w:rsidTr="0006123A">
        <w:trPr>
          <w:trHeight w:val="9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D51942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DAD3844" w14:textId="77777777" w:rsidR="0006123A" w:rsidRPr="0006123A" w:rsidRDefault="0006123A" w:rsidP="0006123A">
            <w:pPr>
              <w:jc w:val="left"/>
              <w:rPr>
                <w:sz w:val="20"/>
                <w:szCs w:val="20"/>
                <w:lang w:eastAsia="en-GB"/>
              </w:rPr>
            </w:pPr>
            <w:r w:rsidRPr="0006123A">
              <w:rPr>
                <w:sz w:val="20"/>
                <w:szCs w:val="20"/>
                <w:lang w:eastAsia="en-GB"/>
              </w:rPr>
              <w:t>Method of distribution and temperature control systems that will be employed, including the records that will be provided to the Authority.</w:t>
            </w:r>
          </w:p>
        </w:tc>
        <w:tc>
          <w:tcPr>
            <w:tcW w:w="3543" w:type="dxa"/>
            <w:tcBorders>
              <w:top w:val="nil"/>
              <w:left w:val="nil"/>
              <w:bottom w:val="single" w:sz="4" w:space="0" w:color="000000"/>
              <w:right w:val="single" w:sz="4" w:space="0" w:color="000000"/>
            </w:tcBorders>
            <w:shd w:val="clear" w:color="auto" w:fill="auto"/>
            <w:hideMark/>
          </w:tcPr>
          <w:p w14:paraId="595466F6" w14:textId="77777777" w:rsidR="0006123A" w:rsidRPr="0006123A" w:rsidRDefault="0006123A" w:rsidP="0006123A">
            <w:pPr>
              <w:jc w:val="left"/>
              <w:rPr>
                <w:sz w:val="20"/>
                <w:szCs w:val="20"/>
                <w:lang w:eastAsia="en-GB"/>
              </w:rPr>
            </w:pPr>
            <w:r w:rsidRPr="0006123A">
              <w:rPr>
                <w:sz w:val="20"/>
                <w:szCs w:val="20"/>
                <w:lang w:eastAsia="en-GB"/>
              </w:rPr>
              <w:t>Fully temperature controlled transportation will be used throughout and temperature data can be available upon delivery if required.</w:t>
            </w:r>
          </w:p>
        </w:tc>
      </w:tr>
      <w:tr w:rsidR="0006123A" w:rsidRPr="0006123A" w14:paraId="7DE78F09" w14:textId="77777777" w:rsidTr="0006123A">
        <w:trPr>
          <w:trHeight w:val="255"/>
        </w:trPr>
        <w:tc>
          <w:tcPr>
            <w:tcW w:w="1433" w:type="dxa"/>
            <w:tcBorders>
              <w:top w:val="nil"/>
              <w:left w:val="nil"/>
              <w:bottom w:val="nil"/>
              <w:right w:val="nil"/>
            </w:tcBorders>
            <w:shd w:val="clear" w:color="auto" w:fill="auto"/>
            <w:noWrap/>
            <w:vAlign w:val="bottom"/>
            <w:hideMark/>
          </w:tcPr>
          <w:p w14:paraId="6CC5F28F"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00F73C48"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27D05207" w14:textId="77777777" w:rsidR="0006123A" w:rsidRPr="0006123A" w:rsidRDefault="0006123A" w:rsidP="0006123A">
            <w:pPr>
              <w:jc w:val="left"/>
              <w:rPr>
                <w:sz w:val="20"/>
                <w:szCs w:val="20"/>
                <w:lang w:eastAsia="en-GB"/>
              </w:rPr>
            </w:pPr>
          </w:p>
        </w:tc>
      </w:tr>
      <w:tr w:rsidR="0006123A" w:rsidRPr="0006123A" w14:paraId="0D3B3FAF" w14:textId="77777777" w:rsidTr="0006123A">
        <w:trPr>
          <w:trHeight w:val="348"/>
        </w:trPr>
        <w:tc>
          <w:tcPr>
            <w:tcW w:w="1433" w:type="dxa"/>
            <w:tcBorders>
              <w:top w:val="single" w:sz="4" w:space="0" w:color="auto"/>
              <w:left w:val="single" w:sz="4" w:space="0" w:color="auto"/>
              <w:bottom w:val="single" w:sz="4" w:space="0" w:color="000000"/>
              <w:right w:val="single" w:sz="4" w:space="0" w:color="auto"/>
            </w:tcBorders>
            <w:shd w:val="clear" w:color="000000" w:fill="D9D9D9"/>
            <w:hideMark/>
          </w:tcPr>
          <w:p w14:paraId="37675653"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Production information</w:t>
            </w:r>
          </w:p>
        </w:tc>
        <w:tc>
          <w:tcPr>
            <w:tcW w:w="4111" w:type="dxa"/>
            <w:tcBorders>
              <w:top w:val="single" w:sz="4" w:space="0" w:color="auto"/>
              <w:left w:val="nil"/>
              <w:bottom w:val="single" w:sz="4" w:space="0" w:color="auto"/>
              <w:right w:val="single" w:sz="4" w:space="0" w:color="auto"/>
            </w:tcBorders>
            <w:shd w:val="clear" w:color="000000" w:fill="D9D9D9"/>
            <w:hideMark/>
          </w:tcPr>
          <w:p w14:paraId="12678E97" w14:textId="77777777" w:rsidR="0006123A" w:rsidRPr="0006123A" w:rsidRDefault="0006123A" w:rsidP="0006123A">
            <w:pPr>
              <w:jc w:val="left"/>
              <w:rPr>
                <w:sz w:val="20"/>
                <w:szCs w:val="20"/>
                <w:lang w:eastAsia="en-GB"/>
              </w:rPr>
            </w:pPr>
            <w:r w:rsidRPr="0006123A">
              <w:rPr>
                <w:sz w:val="20"/>
                <w:szCs w:val="20"/>
                <w:lang w:eastAsia="en-GB"/>
              </w:rPr>
              <w:t>Number of packs in a production batch.</w:t>
            </w:r>
          </w:p>
        </w:tc>
        <w:tc>
          <w:tcPr>
            <w:tcW w:w="3543" w:type="dxa"/>
            <w:tcBorders>
              <w:top w:val="single" w:sz="4" w:space="0" w:color="auto"/>
              <w:left w:val="nil"/>
              <w:bottom w:val="single" w:sz="4" w:space="0" w:color="auto"/>
              <w:right w:val="single" w:sz="4" w:space="0" w:color="auto"/>
            </w:tcBorders>
            <w:shd w:val="clear" w:color="auto" w:fill="auto"/>
            <w:hideMark/>
          </w:tcPr>
          <w:p w14:paraId="29D5E191" w14:textId="77777777" w:rsidR="0006123A" w:rsidRPr="0006123A" w:rsidRDefault="0006123A" w:rsidP="0006123A">
            <w:pPr>
              <w:jc w:val="right"/>
              <w:rPr>
                <w:sz w:val="20"/>
                <w:szCs w:val="20"/>
                <w:lang w:eastAsia="en-GB"/>
              </w:rPr>
            </w:pPr>
            <w:r w:rsidRPr="0006123A">
              <w:rPr>
                <w:sz w:val="20"/>
                <w:szCs w:val="20"/>
                <w:lang w:eastAsia="en-GB"/>
              </w:rPr>
              <w:t>150,000</w:t>
            </w:r>
          </w:p>
        </w:tc>
      </w:tr>
      <w:tr w:rsidR="0006123A" w:rsidRPr="0006123A" w14:paraId="7485BDA4" w14:textId="77777777" w:rsidTr="00AE1BAE">
        <w:trPr>
          <w:trHeight w:val="600"/>
        </w:trPr>
        <w:tc>
          <w:tcPr>
            <w:tcW w:w="1433" w:type="dxa"/>
            <w:tcBorders>
              <w:top w:val="single" w:sz="4" w:space="0" w:color="auto"/>
              <w:left w:val="single" w:sz="4" w:space="0" w:color="auto"/>
              <w:bottom w:val="single" w:sz="4" w:space="0" w:color="000000"/>
              <w:right w:val="single" w:sz="4" w:space="0" w:color="auto"/>
            </w:tcBorders>
            <w:shd w:val="clear" w:color="000000" w:fill="D9D9D9"/>
            <w:vAlign w:val="center"/>
            <w:hideMark/>
          </w:tcPr>
          <w:p w14:paraId="3506E56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49B8F89" w14:textId="77777777" w:rsidR="0006123A" w:rsidRPr="0006123A" w:rsidRDefault="0006123A" w:rsidP="0006123A">
            <w:pPr>
              <w:jc w:val="left"/>
              <w:rPr>
                <w:color w:val="000000"/>
                <w:sz w:val="20"/>
                <w:szCs w:val="20"/>
                <w:lang w:eastAsia="en-GB"/>
              </w:rPr>
            </w:pPr>
            <w:r w:rsidRPr="0006123A">
              <w:rPr>
                <w:color w:val="000000"/>
                <w:sz w:val="20"/>
                <w:szCs w:val="20"/>
                <w:lang w:eastAsia="en-GB"/>
              </w:rPr>
              <w:t>Current and maximum production capacity in terms of finished product per week or month.</w:t>
            </w:r>
          </w:p>
        </w:tc>
        <w:tc>
          <w:tcPr>
            <w:tcW w:w="3543" w:type="dxa"/>
            <w:tcBorders>
              <w:top w:val="nil"/>
              <w:left w:val="nil"/>
              <w:bottom w:val="single" w:sz="4" w:space="0" w:color="auto"/>
              <w:right w:val="single" w:sz="4" w:space="0" w:color="auto"/>
            </w:tcBorders>
            <w:shd w:val="clear" w:color="auto" w:fill="auto"/>
            <w:hideMark/>
          </w:tcPr>
          <w:p w14:paraId="68BACB5C"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61186D0D" w14:textId="77777777" w:rsidR="008E4352" w:rsidRPr="00682D91" w:rsidRDefault="008E4352" w:rsidP="008E4352">
            <w:pPr>
              <w:jc w:val="center"/>
              <w:rPr>
                <w:sz w:val="20"/>
                <w:szCs w:val="20"/>
              </w:rPr>
            </w:pPr>
            <w:r w:rsidRPr="001811E1">
              <w:rPr>
                <w:color w:val="FFFFFF"/>
                <w:highlight w:val="black"/>
              </w:rPr>
              <w:t>Commercial Interests</w:t>
            </w:r>
          </w:p>
          <w:p w14:paraId="3EDE62EC" w14:textId="26501177" w:rsidR="0006123A" w:rsidRPr="0006123A" w:rsidRDefault="0006123A" w:rsidP="0006123A">
            <w:pPr>
              <w:jc w:val="left"/>
              <w:rPr>
                <w:sz w:val="20"/>
                <w:szCs w:val="20"/>
                <w:lang w:eastAsia="en-GB"/>
              </w:rPr>
            </w:pPr>
          </w:p>
        </w:tc>
      </w:tr>
      <w:tr w:rsidR="0006123A" w:rsidRPr="0006123A" w14:paraId="79A6C48E" w14:textId="77777777" w:rsidTr="00AE1BAE">
        <w:trPr>
          <w:trHeight w:val="360"/>
        </w:trPr>
        <w:tc>
          <w:tcPr>
            <w:tcW w:w="1433" w:type="dxa"/>
            <w:tcBorders>
              <w:top w:val="single" w:sz="4" w:space="0" w:color="auto"/>
              <w:left w:val="single" w:sz="4" w:space="0" w:color="auto"/>
              <w:bottom w:val="single" w:sz="4" w:space="0" w:color="000000"/>
              <w:right w:val="single" w:sz="4" w:space="0" w:color="auto"/>
            </w:tcBorders>
            <w:shd w:val="clear" w:color="000000" w:fill="D9D9D9"/>
            <w:vAlign w:val="center"/>
            <w:hideMark/>
          </w:tcPr>
          <w:p w14:paraId="49C9287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5229960" w14:textId="77777777" w:rsidR="0006123A" w:rsidRPr="0006123A" w:rsidRDefault="0006123A" w:rsidP="0006123A">
            <w:pPr>
              <w:jc w:val="left"/>
              <w:rPr>
                <w:color w:val="000000"/>
                <w:sz w:val="20"/>
                <w:szCs w:val="20"/>
                <w:lang w:eastAsia="en-GB"/>
              </w:rPr>
            </w:pPr>
            <w:r w:rsidRPr="0006123A">
              <w:rPr>
                <w:color w:val="000000"/>
                <w:sz w:val="20"/>
                <w:szCs w:val="20"/>
                <w:lang w:eastAsia="en-GB"/>
              </w:rPr>
              <w:t>Current production demand per month.</w:t>
            </w:r>
          </w:p>
        </w:tc>
        <w:tc>
          <w:tcPr>
            <w:tcW w:w="3543" w:type="dxa"/>
            <w:tcBorders>
              <w:top w:val="nil"/>
              <w:left w:val="nil"/>
              <w:bottom w:val="single" w:sz="4" w:space="0" w:color="auto"/>
              <w:right w:val="single" w:sz="4" w:space="0" w:color="auto"/>
            </w:tcBorders>
            <w:shd w:val="clear" w:color="auto" w:fill="auto"/>
            <w:hideMark/>
          </w:tcPr>
          <w:p w14:paraId="6CAC4BD0"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28E56094" w14:textId="77777777" w:rsidR="008E4352" w:rsidRPr="00682D91" w:rsidRDefault="008E4352" w:rsidP="008E4352">
            <w:pPr>
              <w:jc w:val="center"/>
              <w:rPr>
                <w:sz w:val="20"/>
                <w:szCs w:val="20"/>
              </w:rPr>
            </w:pPr>
            <w:r w:rsidRPr="001811E1">
              <w:rPr>
                <w:color w:val="FFFFFF"/>
                <w:highlight w:val="black"/>
              </w:rPr>
              <w:t>Commercial Interests</w:t>
            </w:r>
          </w:p>
          <w:p w14:paraId="5B62D589" w14:textId="484A7D0E" w:rsidR="0006123A" w:rsidRPr="00A8358D" w:rsidRDefault="0006123A" w:rsidP="0006123A">
            <w:pPr>
              <w:jc w:val="left"/>
              <w:rPr>
                <w:sz w:val="20"/>
                <w:szCs w:val="20"/>
                <w:highlight w:val="yellow"/>
                <w:lang w:eastAsia="en-GB"/>
              </w:rPr>
            </w:pPr>
          </w:p>
        </w:tc>
      </w:tr>
      <w:tr w:rsidR="0006123A" w:rsidRPr="0006123A" w14:paraId="779BD3A6" w14:textId="77777777" w:rsidTr="00AE1BAE">
        <w:trPr>
          <w:trHeight w:val="300"/>
        </w:trPr>
        <w:tc>
          <w:tcPr>
            <w:tcW w:w="1433" w:type="dxa"/>
            <w:tcBorders>
              <w:top w:val="single" w:sz="4" w:space="0" w:color="auto"/>
              <w:left w:val="single" w:sz="4" w:space="0" w:color="auto"/>
              <w:bottom w:val="single" w:sz="4" w:space="0" w:color="000000"/>
              <w:right w:val="single" w:sz="4" w:space="0" w:color="auto"/>
            </w:tcBorders>
            <w:shd w:val="clear" w:color="000000" w:fill="D9D9D9"/>
            <w:vAlign w:val="center"/>
            <w:hideMark/>
          </w:tcPr>
          <w:p w14:paraId="0DCF68F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8FB4683"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Production cycle time</w:t>
            </w:r>
          </w:p>
        </w:tc>
        <w:tc>
          <w:tcPr>
            <w:tcW w:w="3543" w:type="dxa"/>
            <w:tcBorders>
              <w:top w:val="nil"/>
              <w:left w:val="nil"/>
              <w:bottom w:val="single" w:sz="4" w:space="0" w:color="auto"/>
              <w:right w:val="single" w:sz="4" w:space="0" w:color="auto"/>
            </w:tcBorders>
            <w:shd w:val="clear" w:color="auto" w:fill="auto"/>
            <w:hideMark/>
          </w:tcPr>
          <w:p w14:paraId="4CEFE115"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299AB8B9" w14:textId="77777777" w:rsidR="008E4352" w:rsidRPr="00682D91" w:rsidRDefault="008E4352" w:rsidP="008E4352">
            <w:pPr>
              <w:jc w:val="center"/>
              <w:rPr>
                <w:sz w:val="20"/>
                <w:szCs w:val="20"/>
              </w:rPr>
            </w:pPr>
            <w:r w:rsidRPr="001811E1">
              <w:rPr>
                <w:color w:val="FFFFFF"/>
                <w:highlight w:val="black"/>
              </w:rPr>
              <w:t>Commercial Interests</w:t>
            </w:r>
          </w:p>
          <w:p w14:paraId="0ACD0DEC" w14:textId="4DAEFB6A" w:rsidR="0006123A" w:rsidRPr="00A8358D" w:rsidRDefault="0006123A" w:rsidP="0006123A">
            <w:pPr>
              <w:jc w:val="left"/>
              <w:rPr>
                <w:sz w:val="20"/>
                <w:szCs w:val="20"/>
                <w:highlight w:val="yellow"/>
                <w:lang w:eastAsia="en-GB"/>
              </w:rPr>
            </w:pPr>
          </w:p>
        </w:tc>
      </w:tr>
    </w:tbl>
    <w:p w14:paraId="0522E517" w14:textId="7D27F08A" w:rsidR="0006123A" w:rsidRDefault="0006123A">
      <w:pPr>
        <w:jc w:val="left"/>
        <w:rPr>
          <w:b/>
        </w:rPr>
      </w:pPr>
    </w:p>
    <w:tbl>
      <w:tblPr>
        <w:tblW w:w="9087" w:type="dxa"/>
        <w:tblInd w:w="93" w:type="dxa"/>
        <w:tblLook w:val="04A0" w:firstRow="1" w:lastRow="0" w:firstColumn="1" w:lastColumn="0" w:noHBand="0" w:noVBand="1"/>
      </w:tblPr>
      <w:tblGrid>
        <w:gridCol w:w="1433"/>
        <w:gridCol w:w="4111"/>
        <w:gridCol w:w="3543"/>
      </w:tblGrid>
      <w:tr w:rsidR="0006123A" w:rsidRPr="0006123A" w14:paraId="4E494558"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noWrap/>
            <w:hideMark/>
          </w:tcPr>
          <w:p w14:paraId="04DF3A87"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Product details</w:t>
            </w:r>
          </w:p>
        </w:tc>
        <w:tc>
          <w:tcPr>
            <w:tcW w:w="4111" w:type="dxa"/>
            <w:tcBorders>
              <w:top w:val="single" w:sz="4" w:space="0" w:color="auto"/>
              <w:left w:val="nil"/>
              <w:bottom w:val="single" w:sz="4" w:space="0" w:color="auto"/>
              <w:right w:val="single" w:sz="4" w:space="0" w:color="auto"/>
            </w:tcBorders>
            <w:shd w:val="clear" w:color="000000" w:fill="D9D9D9"/>
            <w:hideMark/>
          </w:tcPr>
          <w:p w14:paraId="02D50565" w14:textId="77777777" w:rsidR="0006123A" w:rsidRPr="0006123A" w:rsidRDefault="0006123A" w:rsidP="0006123A">
            <w:pPr>
              <w:jc w:val="left"/>
              <w:rPr>
                <w:sz w:val="20"/>
                <w:szCs w:val="20"/>
                <w:lang w:eastAsia="en-GB"/>
              </w:rPr>
            </w:pPr>
            <w:r w:rsidRPr="0006123A">
              <w:rPr>
                <w:sz w:val="20"/>
                <w:szCs w:val="20"/>
                <w:lang w:eastAsia="en-GB"/>
              </w:rPr>
              <w:t>Product offered</w:t>
            </w:r>
          </w:p>
        </w:tc>
        <w:tc>
          <w:tcPr>
            <w:tcW w:w="3543" w:type="dxa"/>
            <w:tcBorders>
              <w:top w:val="single" w:sz="4" w:space="0" w:color="000000"/>
              <w:left w:val="nil"/>
              <w:bottom w:val="single" w:sz="4" w:space="0" w:color="000000"/>
              <w:right w:val="single" w:sz="4" w:space="0" w:color="000000"/>
            </w:tcBorders>
            <w:shd w:val="clear" w:color="auto" w:fill="auto"/>
            <w:hideMark/>
          </w:tcPr>
          <w:p w14:paraId="413CA315" w14:textId="77777777" w:rsidR="0006123A" w:rsidRPr="0006123A" w:rsidRDefault="0006123A" w:rsidP="0006123A">
            <w:pPr>
              <w:jc w:val="left"/>
              <w:rPr>
                <w:b/>
                <w:sz w:val="20"/>
                <w:szCs w:val="20"/>
                <w:lang w:eastAsia="en-GB"/>
              </w:rPr>
            </w:pPr>
            <w:r w:rsidRPr="0006123A">
              <w:rPr>
                <w:b/>
                <w:sz w:val="20"/>
                <w:szCs w:val="20"/>
                <w:lang w:eastAsia="en-GB"/>
              </w:rPr>
              <w:t>Oseltamivir 75mg</w:t>
            </w:r>
          </w:p>
        </w:tc>
      </w:tr>
      <w:tr w:rsidR="0006123A" w:rsidRPr="0006123A" w14:paraId="20991390"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BF6188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B190CC0"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Proprietary name (Brand name)</w:t>
            </w:r>
          </w:p>
        </w:tc>
        <w:tc>
          <w:tcPr>
            <w:tcW w:w="3543" w:type="dxa"/>
            <w:tcBorders>
              <w:top w:val="nil"/>
              <w:left w:val="nil"/>
              <w:bottom w:val="single" w:sz="4" w:space="0" w:color="000000"/>
              <w:right w:val="single" w:sz="4" w:space="0" w:color="000000"/>
            </w:tcBorders>
            <w:shd w:val="clear" w:color="auto" w:fill="auto"/>
            <w:hideMark/>
          </w:tcPr>
          <w:p w14:paraId="6B0B03AE" w14:textId="77777777" w:rsidR="0006123A" w:rsidRPr="0006123A" w:rsidRDefault="0006123A" w:rsidP="0006123A">
            <w:pPr>
              <w:jc w:val="left"/>
              <w:rPr>
                <w:sz w:val="20"/>
                <w:szCs w:val="20"/>
                <w:lang w:eastAsia="en-GB"/>
              </w:rPr>
            </w:pPr>
            <w:r w:rsidRPr="0006123A">
              <w:rPr>
                <w:sz w:val="20"/>
                <w:szCs w:val="20"/>
                <w:lang w:eastAsia="en-GB"/>
              </w:rPr>
              <w:t>Tamiflu</w:t>
            </w:r>
          </w:p>
        </w:tc>
      </w:tr>
      <w:tr w:rsidR="0006123A" w:rsidRPr="0006123A" w14:paraId="6A0FFDB1"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B903DA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798F372" w14:textId="77777777" w:rsidR="0006123A" w:rsidRPr="0006123A" w:rsidRDefault="0006123A" w:rsidP="0006123A">
            <w:pPr>
              <w:jc w:val="left"/>
              <w:rPr>
                <w:color w:val="000000"/>
                <w:sz w:val="20"/>
                <w:szCs w:val="20"/>
                <w:lang w:eastAsia="en-GB"/>
              </w:rPr>
            </w:pPr>
            <w:r w:rsidRPr="0006123A">
              <w:rPr>
                <w:color w:val="000000"/>
                <w:sz w:val="20"/>
                <w:szCs w:val="20"/>
                <w:lang w:eastAsia="en-GB"/>
              </w:rPr>
              <w:t>Name of product licence holder (Company who owns licence for the product)</w:t>
            </w:r>
          </w:p>
        </w:tc>
        <w:tc>
          <w:tcPr>
            <w:tcW w:w="3543" w:type="dxa"/>
            <w:tcBorders>
              <w:top w:val="nil"/>
              <w:left w:val="nil"/>
              <w:bottom w:val="single" w:sz="4" w:space="0" w:color="000000"/>
              <w:right w:val="single" w:sz="4" w:space="0" w:color="000000"/>
            </w:tcBorders>
            <w:shd w:val="clear" w:color="auto" w:fill="auto"/>
            <w:hideMark/>
          </w:tcPr>
          <w:p w14:paraId="21C051D4" w14:textId="77777777" w:rsidR="0006123A" w:rsidRPr="0006123A" w:rsidRDefault="0006123A" w:rsidP="0006123A">
            <w:pPr>
              <w:jc w:val="left"/>
              <w:rPr>
                <w:sz w:val="20"/>
                <w:szCs w:val="20"/>
                <w:lang w:eastAsia="en-GB"/>
              </w:rPr>
            </w:pPr>
            <w:r w:rsidRPr="0006123A">
              <w:rPr>
                <w:sz w:val="20"/>
                <w:szCs w:val="20"/>
                <w:lang w:eastAsia="en-GB"/>
              </w:rPr>
              <w:t>Roche Products Ltd</w:t>
            </w:r>
          </w:p>
        </w:tc>
      </w:tr>
      <w:tr w:rsidR="0006123A" w:rsidRPr="0006123A" w14:paraId="38542FC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2845AA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A975D7D" w14:textId="77777777" w:rsidR="0006123A" w:rsidRPr="0006123A" w:rsidRDefault="0006123A" w:rsidP="0006123A">
            <w:pPr>
              <w:jc w:val="left"/>
              <w:rPr>
                <w:sz w:val="20"/>
                <w:szCs w:val="20"/>
                <w:lang w:eastAsia="en-GB"/>
              </w:rPr>
            </w:pPr>
            <w:r w:rsidRPr="0006123A">
              <w:rPr>
                <w:sz w:val="20"/>
                <w:szCs w:val="20"/>
                <w:lang w:eastAsia="en-GB"/>
              </w:rPr>
              <w:t>Country in which supplier is based</w:t>
            </w:r>
          </w:p>
        </w:tc>
        <w:tc>
          <w:tcPr>
            <w:tcW w:w="3543" w:type="dxa"/>
            <w:tcBorders>
              <w:top w:val="nil"/>
              <w:left w:val="nil"/>
              <w:bottom w:val="single" w:sz="4" w:space="0" w:color="000000"/>
              <w:right w:val="single" w:sz="4" w:space="0" w:color="000000"/>
            </w:tcBorders>
            <w:shd w:val="clear" w:color="auto" w:fill="auto"/>
            <w:hideMark/>
          </w:tcPr>
          <w:p w14:paraId="0BEA588F" w14:textId="77777777" w:rsidR="0006123A" w:rsidRPr="0006123A" w:rsidRDefault="0006123A" w:rsidP="0006123A">
            <w:pPr>
              <w:jc w:val="left"/>
              <w:rPr>
                <w:sz w:val="20"/>
                <w:szCs w:val="20"/>
                <w:lang w:eastAsia="en-GB"/>
              </w:rPr>
            </w:pPr>
            <w:r w:rsidRPr="0006123A">
              <w:rPr>
                <w:sz w:val="20"/>
                <w:szCs w:val="20"/>
                <w:lang w:eastAsia="en-GB"/>
              </w:rPr>
              <w:t>United Kingdom</w:t>
            </w:r>
          </w:p>
        </w:tc>
      </w:tr>
      <w:tr w:rsidR="0006123A" w:rsidRPr="0006123A" w14:paraId="46929FA6"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0B8D5B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DEC3FE0" w14:textId="77777777" w:rsidR="0006123A" w:rsidRPr="0006123A" w:rsidRDefault="0006123A" w:rsidP="0006123A">
            <w:pPr>
              <w:jc w:val="left"/>
              <w:rPr>
                <w:sz w:val="20"/>
                <w:szCs w:val="20"/>
                <w:lang w:eastAsia="en-GB"/>
              </w:rPr>
            </w:pPr>
            <w:r w:rsidRPr="0006123A">
              <w:rPr>
                <w:sz w:val="20"/>
                <w:szCs w:val="20"/>
                <w:lang w:eastAsia="en-GB"/>
              </w:rPr>
              <w:t>Product form (Drug form. e.g. plastic ampoule, pre-filled syringe)</w:t>
            </w:r>
          </w:p>
        </w:tc>
        <w:tc>
          <w:tcPr>
            <w:tcW w:w="3543" w:type="dxa"/>
            <w:tcBorders>
              <w:top w:val="nil"/>
              <w:left w:val="nil"/>
              <w:bottom w:val="single" w:sz="4" w:space="0" w:color="000000"/>
              <w:right w:val="single" w:sz="4" w:space="0" w:color="000000"/>
            </w:tcBorders>
            <w:shd w:val="clear" w:color="auto" w:fill="auto"/>
            <w:hideMark/>
          </w:tcPr>
          <w:p w14:paraId="0B5B3F28" w14:textId="77777777" w:rsidR="0006123A" w:rsidRPr="0006123A" w:rsidRDefault="0006123A" w:rsidP="0006123A">
            <w:pPr>
              <w:jc w:val="left"/>
              <w:rPr>
                <w:sz w:val="20"/>
                <w:szCs w:val="20"/>
                <w:lang w:eastAsia="en-GB"/>
              </w:rPr>
            </w:pPr>
            <w:r w:rsidRPr="0006123A">
              <w:rPr>
                <w:sz w:val="20"/>
                <w:szCs w:val="20"/>
                <w:lang w:eastAsia="en-GB"/>
              </w:rPr>
              <w:t>Hard Capsules</w:t>
            </w:r>
          </w:p>
        </w:tc>
      </w:tr>
      <w:tr w:rsidR="0006123A" w:rsidRPr="0006123A" w14:paraId="366B50BB"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2036D0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87AC1EB" w14:textId="77777777" w:rsidR="0006123A" w:rsidRPr="0006123A" w:rsidRDefault="0006123A" w:rsidP="0006123A">
            <w:pPr>
              <w:jc w:val="left"/>
              <w:rPr>
                <w:sz w:val="20"/>
                <w:szCs w:val="20"/>
                <w:lang w:eastAsia="en-GB"/>
              </w:rPr>
            </w:pPr>
            <w:r w:rsidRPr="0006123A">
              <w:rPr>
                <w:sz w:val="20"/>
                <w:szCs w:val="20"/>
                <w:lang w:eastAsia="en-GB"/>
              </w:rPr>
              <w:t>Storage conditions</w:t>
            </w:r>
          </w:p>
        </w:tc>
        <w:tc>
          <w:tcPr>
            <w:tcW w:w="3543" w:type="dxa"/>
            <w:tcBorders>
              <w:top w:val="nil"/>
              <w:left w:val="nil"/>
              <w:bottom w:val="single" w:sz="4" w:space="0" w:color="000000"/>
              <w:right w:val="single" w:sz="4" w:space="0" w:color="000000"/>
            </w:tcBorders>
            <w:shd w:val="clear" w:color="auto" w:fill="auto"/>
            <w:hideMark/>
          </w:tcPr>
          <w:p w14:paraId="786E316E" w14:textId="77777777" w:rsidR="0006123A" w:rsidRPr="0006123A" w:rsidRDefault="0006123A" w:rsidP="0006123A">
            <w:pPr>
              <w:jc w:val="left"/>
              <w:rPr>
                <w:sz w:val="20"/>
                <w:szCs w:val="20"/>
                <w:lang w:eastAsia="en-GB"/>
              </w:rPr>
            </w:pPr>
            <w:r w:rsidRPr="0006123A">
              <w:rPr>
                <w:sz w:val="20"/>
                <w:szCs w:val="20"/>
                <w:lang w:eastAsia="en-GB"/>
              </w:rPr>
              <w:t>Do not store above 25 °C.</w:t>
            </w:r>
          </w:p>
        </w:tc>
      </w:tr>
      <w:tr w:rsidR="0006123A" w:rsidRPr="0006123A" w14:paraId="000FE84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E04F4D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F32C7CF" w14:textId="77777777" w:rsidR="0006123A" w:rsidRPr="0006123A" w:rsidRDefault="0006123A" w:rsidP="0006123A">
            <w:pPr>
              <w:jc w:val="left"/>
              <w:rPr>
                <w:sz w:val="20"/>
                <w:szCs w:val="20"/>
                <w:lang w:eastAsia="en-GB"/>
              </w:rPr>
            </w:pPr>
            <w:r w:rsidRPr="0006123A">
              <w:rPr>
                <w:sz w:val="20"/>
                <w:szCs w:val="20"/>
                <w:lang w:eastAsia="en-GB"/>
              </w:rPr>
              <w:t>Shelf life from date of manufacture</w:t>
            </w:r>
          </w:p>
        </w:tc>
        <w:tc>
          <w:tcPr>
            <w:tcW w:w="3543" w:type="dxa"/>
            <w:tcBorders>
              <w:top w:val="nil"/>
              <w:left w:val="nil"/>
              <w:bottom w:val="single" w:sz="4" w:space="0" w:color="000000"/>
              <w:right w:val="single" w:sz="4" w:space="0" w:color="000000"/>
            </w:tcBorders>
            <w:shd w:val="clear" w:color="auto" w:fill="auto"/>
            <w:hideMark/>
          </w:tcPr>
          <w:p w14:paraId="4A281DE6" w14:textId="77777777" w:rsidR="0006123A" w:rsidRPr="0006123A" w:rsidRDefault="0006123A" w:rsidP="0006123A">
            <w:pPr>
              <w:jc w:val="left"/>
              <w:rPr>
                <w:sz w:val="20"/>
                <w:szCs w:val="20"/>
                <w:lang w:eastAsia="en-GB"/>
              </w:rPr>
            </w:pPr>
            <w:r w:rsidRPr="0006123A">
              <w:rPr>
                <w:sz w:val="20"/>
                <w:szCs w:val="20"/>
                <w:lang w:eastAsia="en-GB"/>
              </w:rPr>
              <w:t>10 years</w:t>
            </w:r>
          </w:p>
        </w:tc>
      </w:tr>
      <w:tr w:rsidR="0006123A" w:rsidRPr="0006123A" w14:paraId="518B09E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D4DEE6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1C11CF3" w14:textId="77777777" w:rsidR="0006123A" w:rsidRPr="0006123A" w:rsidRDefault="0006123A" w:rsidP="0006123A">
            <w:pPr>
              <w:jc w:val="left"/>
              <w:rPr>
                <w:sz w:val="20"/>
                <w:szCs w:val="20"/>
                <w:lang w:eastAsia="en-GB"/>
              </w:rPr>
            </w:pPr>
            <w:r w:rsidRPr="0006123A">
              <w:rPr>
                <w:sz w:val="20"/>
                <w:szCs w:val="20"/>
                <w:lang w:eastAsia="en-GB"/>
              </w:rPr>
              <w:t>Shelf-life after reconstitution or opening</w:t>
            </w:r>
          </w:p>
        </w:tc>
        <w:tc>
          <w:tcPr>
            <w:tcW w:w="3543" w:type="dxa"/>
            <w:tcBorders>
              <w:top w:val="nil"/>
              <w:left w:val="nil"/>
              <w:bottom w:val="single" w:sz="4" w:space="0" w:color="000000"/>
              <w:right w:val="single" w:sz="4" w:space="0" w:color="000000"/>
            </w:tcBorders>
            <w:shd w:val="clear" w:color="auto" w:fill="auto"/>
            <w:hideMark/>
          </w:tcPr>
          <w:p w14:paraId="58806AB8"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143AF784" w14:textId="77777777" w:rsidTr="0006123A">
        <w:trPr>
          <w:trHeight w:val="612"/>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E06F24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B8A4D96"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Product specification e.g. BP, USP (State whether product is listed in British/US/European Pharmacopoeia)</w:t>
            </w:r>
          </w:p>
        </w:tc>
        <w:tc>
          <w:tcPr>
            <w:tcW w:w="3543" w:type="dxa"/>
            <w:tcBorders>
              <w:top w:val="nil"/>
              <w:left w:val="nil"/>
              <w:bottom w:val="single" w:sz="4" w:space="0" w:color="000000"/>
              <w:right w:val="single" w:sz="4" w:space="0" w:color="000000"/>
            </w:tcBorders>
            <w:shd w:val="clear" w:color="auto" w:fill="auto"/>
            <w:hideMark/>
          </w:tcPr>
          <w:p w14:paraId="13CF56A0" w14:textId="77777777" w:rsidR="0006123A" w:rsidRPr="0006123A" w:rsidRDefault="0006123A" w:rsidP="0006123A">
            <w:pPr>
              <w:jc w:val="left"/>
              <w:rPr>
                <w:sz w:val="20"/>
                <w:szCs w:val="20"/>
                <w:lang w:eastAsia="en-GB"/>
              </w:rPr>
            </w:pPr>
            <w:r w:rsidRPr="0006123A">
              <w:rPr>
                <w:sz w:val="20"/>
                <w:szCs w:val="20"/>
                <w:lang w:eastAsia="en-GB"/>
              </w:rPr>
              <w:t>See "Tamiflu_75mg_caps_id.6356" attached</w:t>
            </w:r>
          </w:p>
        </w:tc>
      </w:tr>
      <w:tr w:rsidR="0006123A" w:rsidRPr="0006123A" w14:paraId="275F612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536500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FA9FF66" w14:textId="77777777" w:rsidR="0006123A" w:rsidRPr="0006123A" w:rsidRDefault="0006123A" w:rsidP="0006123A">
            <w:pPr>
              <w:jc w:val="left"/>
              <w:rPr>
                <w:color w:val="000000"/>
                <w:sz w:val="20"/>
                <w:szCs w:val="20"/>
                <w:lang w:eastAsia="en-GB"/>
              </w:rPr>
            </w:pPr>
            <w:r w:rsidRPr="0006123A">
              <w:rPr>
                <w:color w:val="000000"/>
                <w:sz w:val="20"/>
                <w:szCs w:val="20"/>
                <w:lang w:eastAsia="en-GB"/>
              </w:rPr>
              <w:t>Licensed routes of administration</w:t>
            </w:r>
          </w:p>
        </w:tc>
        <w:tc>
          <w:tcPr>
            <w:tcW w:w="3543" w:type="dxa"/>
            <w:tcBorders>
              <w:top w:val="nil"/>
              <w:left w:val="nil"/>
              <w:bottom w:val="single" w:sz="4" w:space="0" w:color="auto"/>
              <w:right w:val="single" w:sz="4" w:space="0" w:color="auto"/>
            </w:tcBorders>
            <w:shd w:val="clear" w:color="000000" w:fill="FFFFFF"/>
            <w:hideMark/>
          </w:tcPr>
          <w:p w14:paraId="37B7F5D9" w14:textId="77777777" w:rsidR="0006123A" w:rsidRPr="0006123A" w:rsidRDefault="0006123A" w:rsidP="0006123A">
            <w:pPr>
              <w:jc w:val="left"/>
              <w:rPr>
                <w:sz w:val="20"/>
                <w:szCs w:val="20"/>
                <w:lang w:eastAsia="en-GB"/>
              </w:rPr>
            </w:pPr>
            <w:r w:rsidRPr="0006123A">
              <w:rPr>
                <w:sz w:val="20"/>
                <w:szCs w:val="20"/>
                <w:lang w:eastAsia="en-GB"/>
              </w:rPr>
              <w:t>Oral use</w:t>
            </w:r>
          </w:p>
        </w:tc>
      </w:tr>
      <w:tr w:rsidR="0006123A" w:rsidRPr="0006123A" w14:paraId="14C0718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11F989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42CECBD" w14:textId="77777777" w:rsidR="0006123A" w:rsidRPr="0006123A" w:rsidRDefault="0006123A" w:rsidP="0006123A">
            <w:pPr>
              <w:jc w:val="left"/>
              <w:rPr>
                <w:sz w:val="20"/>
                <w:szCs w:val="20"/>
                <w:lang w:eastAsia="en-GB"/>
              </w:rPr>
            </w:pPr>
            <w:r w:rsidRPr="0006123A">
              <w:rPr>
                <w:sz w:val="20"/>
                <w:szCs w:val="20"/>
                <w:lang w:eastAsia="en-GB"/>
              </w:rPr>
              <w:t>Parallel import product licence number</w:t>
            </w:r>
          </w:p>
        </w:tc>
        <w:tc>
          <w:tcPr>
            <w:tcW w:w="3543" w:type="dxa"/>
            <w:tcBorders>
              <w:top w:val="nil"/>
              <w:left w:val="nil"/>
              <w:bottom w:val="single" w:sz="4" w:space="0" w:color="000000"/>
              <w:right w:val="single" w:sz="4" w:space="0" w:color="000000"/>
            </w:tcBorders>
            <w:shd w:val="clear" w:color="auto" w:fill="auto"/>
            <w:hideMark/>
          </w:tcPr>
          <w:p w14:paraId="4A82BE04"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27CD038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5CF115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3DA2321" w14:textId="77777777" w:rsidR="0006123A" w:rsidRPr="0006123A" w:rsidRDefault="0006123A" w:rsidP="0006123A">
            <w:pPr>
              <w:jc w:val="left"/>
              <w:rPr>
                <w:sz w:val="20"/>
                <w:szCs w:val="20"/>
                <w:lang w:eastAsia="en-GB"/>
              </w:rPr>
            </w:pPr>
            <w:r w:rsidRPr="0006123A">
              <w:rPr>
                <w:sz w:val="20"/>
                <w:szCs w:val="20"/>
                <w:lang w:eastAsia="en-GB"/>
              </w:rPr>
              <w:t>UK / EMEA marketing authorisation number</w:t>
            </w:r>
          </w:p>
        </w:tc>
        <w:tc>
          <w:tcPr>
            <w:tcW w:w="3543" w:type="dxa"/>
            <w:tcBorders>
              <w:top w:val="nil"/>
              <w:left w:val="nil"/>
              <w:bottom w:val="single" w:sz="4" w:space="0" w:color="000000"/>
              <w:right w:val="single" w:sz="4" w:space="0" w:color="000000"/>
            </w:tcBorders>
            <w:shd w:val="clear" w:color="auto" w:fill="auto"/>
            <w:hideMark/>
          </w:tcPr>
          <w:p w14:paraId="42829CFA" w14:textId="77777777" w:rsidR="0006123A" w:rsidRPr="0006123A" w:rsidRDefault="0006123A" w:rsidP="0006123A">
            <w:pPr>
              <w:jc w:val="left"/>
              <w:rPr>
                <w:sz w:val="20"/>
                <w:szCs w:val="20"/>
                <w:lang w:eastAsia="en-GB"/>
              </w:rPr>
            </w:pPr>
            <w:r w:rsidRPr="0006123A">
              <w:rPr>
                <w:sz w:val="20"/>
                <w:szCs w:val="20"/>
                <w:lang w:eastAsia="en-GB"/>
              </w:rPr>
              <w:t>EU/1/02/222/001</w:t>
            </w:r>
          </w:p>
        </w:tc>
      </w:tr>
      <w:tr w:rsidR="0006123A" w:rsidRPr="0006123A" w14:paraId="3BC6D97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F0E252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CB4C081" w14:textId="77777777" w:rsidR="0006123A" w:rsidRPr="0006123A" w:rsidRDefault="0006123A" w:rsidP="0006123A">
            <w:pPr>
              <w:jc w:val="left"/>
              <w:rPr>
                <w:sz w:val="20"/>
                <w:szCs w:val="20"/>
                <w:lang w:eastAsia="en-GB"/>
              </w:rPr>
            </w:pPr>
            <w:r w:rsidRPr="0006123A">
              <w:rPr>
                <w:sz w:val="20"/>
                <w:szCs w:val="20"/>
                <w:lang w:eastAsia="en-GB"/>
              </w:rPr>
              <w:t>MA approval date (</w:t>
            </w:r>
            <w:proofErr w:type="spellStart"/>
            <w:r w:rsidRPr="0006123A">
              <w:rPr>
                <w:sz w:val="20"/>
                <w:szCs w:val="20"/>
                <w:lang w:eastAsia="en-GB"/>
              </w:rPr>
              <w:t>dd</w:t>
            </w:r>
            <w:proofErr w:type="spellEnd"/>
            <w:r w:rsidRPr="0006123A">
              <w:rPr>
                <w:sz w:val="20"/>
                <w:szCs w:val="20"/>
                <w:lang w:eastAsia="en-GB"/>
              </w:rPr>
              <w:t>/mm/</w:t>
            </w:r>
            <w:proofErr w:type="spellStart"/>
            <w:r w:rsidRPr="0006123A">
              <w:rPr>
                <w:sz w:val="20"/>
                <w:szCs w:val="20"/>
                <w:lang w:eastAsia="en-GB"/>
              </w:rPr>
              <w:t>yyyy</w:t>
            </w:r>
            <w:proofErr w:type="spellEnd"/>
            <w:r w:rsidRPr="0006123A">
              <w:rPr>
                <w:sz w:val="20"/>
                <w:szCs w:val="20"/>
                <w:lang w:eastAsia="en-GB"/>
              </w:rPr>
              <w:t>)</w:t>
            </w:r>
          </w:p>
        </w:tc>
        <w:tc>
          <w:tcPr>
            <w:tcW w:w="3543" w:type="dxa"/>
            <w:tcBorders>
              <w:top w:val="nil"/>
              <w:left w:val="nil"/>
              <w:bottom w:val="single" w:sz="4" w:space="0" w:color="000000"/>
              <w:right w:val="single" w:sz="4" w:space="0" w:color="000000"/>
            </w:tcBorders>
            <w:shd w:val="clear" w:color="auto" w:fill="auto"/>
            <w:hideMark/>
          </w:tcPr>
          <w:p w14:paraId="1D4A05A2" w14:textId="77777777" w:rsidR="0006123A" w:rsidRPr="0006123A" w:rsidRDefault="0006123A" w:rsidP="0006123A">
            <w:pPr>
              <w:jc w:val="right"/>
              <w:rPr>
                <w:sz w:val="20"/>
                <w:szCs w:val="20"/>
                <w:lang w:eastAsia="en-GB"/>
              </w:rPr>
            </w:pPr>
            <w:r w:rsidRPr="0006123A">
              <w:rPr>
                <w:sz w:val="20"/>
                <w:szCs w:val="20"/>
                <w:lang w:eastAsia="en-GB"/>
              </w:rPr>
              <w:t>20/06/2002</w:t>
            </w:r>
          </w:p>
        </w:tc>
      </w:tr>
      <w:tr w:rsidR="0006123A" w:rsidRPr="0006123A" w14:paraId="42AE1B04"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6926EB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AAF6329" w14:textId="77777777" w:rsidR="0006123A" w:rsidRPr="0006123A" w:rsidRDefault="0006123A" w:rsidP="0006123A">
            <w:pPr>
              <w:jc w:val="left"/>
              <w:rPr>
                <w:sz w:val="20"/>
                <w:szCs w:val="20"/>
                <w:lang w:eastAsia="en-GB"/>
              </w:rPr>
            </w:pPr>
            <w:r w:rsidRPr="0006123A">
              <w:rPr>
                <w:sz w:val="20"/>
                <w:szCs w:val="20"/>
                <w:lang w:eastAsia="en-GB"/>
              </w:rPr>
              <w:t>Manufacturing licence number</w:t>
            </w:r>
          </w:p>
        </w:tc>
        <w:tc>
          <w:tcPr>
            <w:tcW w:w="3543" w:type="dxa"/>
            <w:tcBorders>
              <w:top w:val="nil"/>
              <w:left w:val="nil"/>
              <w:bottom w:val="single" w:sz="4" w:space="0" w:color="auto"/>
              <w:right w:val="single" w:sz="4" w:space="0" w:color="auto"/>
            </w:tcBorders>
            <w:shd w:val="clear" w:color="auto" w:fill="auto"/>
            <w:hideMark/>
          </w:tcPr>
          <w:p w14:paraId="457C0A90" w14:textId="77777777" w:rsidR="0006123A" w:rsidRPr="0006123A" w:rsidRDefault="0006123A" w:rsidP="0006123A">
            <w:pPr>
              <w:jc w:val="left"/>
              <w:rPr>
                <w:sz w:val="20"/>
                <w:szCs w:val="20"/>
                <w:lang w:eastAsia="en-GB"/>
              </w:rPr>
            </w:pPr>
            <w:r w:rsidRPr="0006123A">
              <w:rPr>
                <w:sz w:val="20"/>
                <w:szCs w:val="20"/>
                <w:lang w:eastAsia="en-GB"/>
              </w:rPr>
              <w:t xml:space="preserve">Specials = MS31 </w:t>
            </w:r>
            <w:r w:rsidRPr="0006123A">
              <w:rPr>
                <w:sz w:val="20"/>
                <w:szCs w:val="20"/>
                <w:lang w:eastAsia="en-GB"/>
              </w:rPr>
              <w:br/>
              <w:t>Commercial Stock Supply  = MIA31</w:t>
            </w:r>
            <w:r w:rsidRPr="0006123A">
              <w:rPr>
                <w:sz w:val="20"/>
                <w:szCs w:val="20"/>
                <w:lang w:eastAsia="en-GB"/>
              </w:rPr>
              <w:br/>
            </w:r>
            <w:r w:rsidRPr="0006123A">
              <w:rPr>
                <w:sz w:val="20"/>
                <w:szCs w:val="20"/>
                <w:lang w:eastAsia="en-GB"/>
              </w:rPr>
              <w:br/>
              <w:t>Wholesaler Distribution / Dealer = WDA(H)31</w:t>
            </w:r>
            <w:r w:rsidRPr="0006123A">
              <w:rPr>
                <w:sz w:val="20"/>
                <w:szCs w:val="20"/>
                <w:lang w:eastAsia="en-GB"/>
              </w:rPr>
              <w:br/>
            </w:r>
            <w:r w:rsidRPr="0006123A">
              <w:rPr>
                <w:sz w:val="20"/>
                <w:szCs w:val="20"/>
                <w:lang w:eastAsia="en-GB"/>
              </w:rPr>
              <w:br/>
              <w:t>Granting Authority - MHRA</w:t>
            </w:r>
          </w:p>
        </w:tc>
      </w:tr>
      <w:tr w:rsidR="0006123A" w:rsidRPr="0006123A" w14:paraId="1A692C1F"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C4F471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86700A3" w14:textId="77777777" w:rsidR="0006123A" w:rsidRPr="0006123A" w:rsidRDefault="0006123A" w:rsidP="0006123A">
            <w:pPr>
              <w:jc w:val="left"/>
              <w:rPr>
                <w:sz w:val="20"/>
                <w:szCs w:val="20"/>
                <w:lang w:eastAsia="en-GB"/>
              </w:rPr>
            </w:pPr>
            <w:r w:rsidRPr="0006123A">
              <w:rPr>
                <w:sz w:val="20"/>
                <w:szCs w:val="20"/>
                <w:lang w:eastAsia="en-GB"/>
              </w:rPr>
              <w:t>Does the product contain thiomersal?</w:t>
            </w:r>
          </w:p>
        </w:tc>
        <w:tc>
          <w:tcPr>
            <w:tcW w:w="3543" w:type="dxa"/>
            <w:tcBorders>
              <w:top w:val="nil"/>
              <w:left w:val="nil"/>
              <w:bottom w:val="single" w:sz="4" w:space="0" w:color="000000"/>
              <w:right w:val="single" w:sz="4" w:space="0" w:color="000000"/>
            </w:tcBorders>
            <w:shd w:val="clear" w:color="auto" w:fill="auto"/>
            <w:hideMark/>
          </w:tcPr>
          <w:p w14:paraId="229071C4"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64F1D50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FCE526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93C8C58" w14:textId="77777777" w:rsidR="0006123A" w:rsidRPr="0006123A" w:rsidRDefault="0006123A" w:rsidP="0006123A">
            <w:pPr>
              <w:jc w:val="left"/>
              <w:rPr>
                <w:sz w:val="20"/>
                <w:szCs w:val="20"/>
                <w:lang w:eastAsia="en-GB"/>
              </w:rPr>
            </w:pPr>
            <w:r w:rsidRPr="0006123A">
              <w:rPr>
                <w:sz w:val="20"/>
                <w:szCs w:val="20"/>
                <w:lang w:eastAsia="en-GB"/>
              </w:rPr>
              <w:t>Does the product contain latex?</w:t>
            </w:r>
          </w:p>
        </w:tc>
        <w:tc>
          <w:tcPr>
            <w:tcW w:w="3543" w:type="dxa"/>
            <w:tcBorders>
              <w:top w:val="nil"/>
              <w:left w:val="nil"/>
              <w:bottom w:val="single" w:sz="4" w:space="0" w:color="000000"/>
              <w:right w:val="single" w:sz="4" w:space="0" w:color="000000"/>
            </w:tcBorders>
            <w:shd w:val="clear" w:color="auto" w:fill="auto"/>
            <w:hideMark/>
          </w:tcPr>
          <w:p w14:paraId="62E0CBA8"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1E9D834C" w14:textId="77777777" w:rsidTr="0006123A">
        <w:trPr>
          <w:trHeight w:val="9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2C857390"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Manufacture details</w:t>
            </w:r>
          </w:p>
        </w:tc>
        <w:tc>
          <w:tcPr>
            <w:tcW w:w="4111" w:type="dxa"/>
            <w:tcBorders>
              <w:top w:val="nil"/>
              <w:left w:val="nil"/>
              <w:bottom w:val="single" w:sz="4" w:space="0" w:color="auto"/>
              <w:right w:val="single" w:sz="4" w:space="0" w:color="auto"/>
            </w:tcBorders>
            <w:shd w:val="clear" w:color="000000" w:fill="D9D9D9"/>
            <w:hideMark/>
          </w:tcPr>
          <w:p w14:paraId="16AF19E1" w14:textId="77777777" w:rsidR="0006123A" w:rsidRPr="0006123A" w:rsidRDefault="0006123A" w:rsidP="0006123A">
            <w:pPr>
              <w:jc w:val="left"/>
              <w:rPr>
                <w:sz w:val="20"/>
                <w:szCs w:val="20"/>
                <w:lang w:eastAsia="en-GB"/>
              </w:rPr>
            </w:pPr>
            <w:r w:rsidRPr="0006123A">
              <w:rPr>
                <w:sz w:val="20"/>
                <w:szCs w:val="20"/>
                <w:lang w:eastAsia="en-GB"/>
              </w:rPr>
              <w:t xml:space="preserve">Name of manufacturer (The manufacturer responsible for batch release of the product as shown on the patient information leaflet)  </w:t>
            </w:r>
          </w:p>
        </w:tc>
        <w:tc>
          <w:tcPr>
            <w:tcW w:w="3543" w:type="dxa"/>
            <w:tcBorders>
              <w:top w:val="nil"/>
              <w:left w:val="nil"/>
              <w:bottom w:val="single" w:sz="4" w:space="0" w:color="000000"/>
              <w:right w:val="single" w:sz="4" w:space="0" w:color="000000"/>
            </w:tcBorders>
            <w:shd w:val="clear" w:color="auto" w:fill="auto"/>
            <w:hideMark/>
          </w:tcPr>
          <w:p w14:paraId="568099EA" w14:textId="77777777" w:rsidR="0006123A" w:rsidRPr="0006123A" w:rsidRDefault="0006123A" w:rsidP="0006123A">
            <w:pPr>
              <w:jc w:val="left"/>
              <w:rPr>
                <w:sz w:val="20"/>
                <w:szCs w:val="20"/>
                <w:lang w:eastAsia="en-GB"/>
              </w:rPr>
            </w:pPr>
            <w:r w:rsidRPr="0006123A">
              <w:rPr>
                <w:sz w:val="20"/>
                <w:szCs w:val="20"/>
                <w:lang w:eastAsia="en-GB"/>
              </w:rPr>
              <w:t>Roche Pharma AG</w:t>
            </w:r>
          </w:p>
        </w:tc>
      </w:tr>
      <w:tr w:rsidR="0006123A" w:rsidRPr="0006123A" w14:paraId="6DE0B0D4" w14:textId="77777777" w:rsidTr="0006123A">
        <w:trPr>
          <w:trHeight w:val="324"/>
        </w:trPr>
        <w:tc>
          <w:tcPr>
            <w:tcW w:w="1433" w:type="dxa"/>
            <w:vMerge/>
            <w:tcBorders>
              <w:top w:val="nil"/>
              <w:left w:val="single" w:sz="4" w:space="0" w:color="auto"/>
              <w:bottom w:val="single" w:sz="4" w:space="0" w:color="000000"/>
              <w:right w:val="single" w:sz="4" w:space="0" w:color="auto"/>
            </w:tcBorders>
            <w:vAlign w:val="center"/>
            <w:hideMark/>
          </w:tcPr>
          <w:p w14:paraId="1BC2B38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76F2A3A" w14:textId="77777777" w:rsidR="0006123A" w:rsidRPr="0006123A" w:rsidRDefault="0006123A" w:rsidP="0006123A">
            <w:pPr>
              <w:jc w:val="left"/>
              <w:rPr>
                <w:color w:val="000000"/>
                <w:sz w:val="20"/>
                <w:szCs w:val="20"/>
                <w:lang w:eastAsia="en-GB"/>
              </w:rPr>
            </w:pPr>
            <w:r w:rsidRPr="0006123A">
              <w:rPr>
                <w:color w:val="000000"/>
                <w:sz w:val="20"/>
                <w:szCs w:val="20"/>
                <w:lang w:eastAsia="en-GB"/>
              </w:rPr>
              <w:t>Typical time scales for manufacturing batch of product</w:t>
            </w:r>
          </w:p>
        </w:tc>
        <w:tc>
          <w:tcPr>
            <w:tcW w:w="3543" w:type="dxa"/>
            <w:tcBorders>
              <w:top w:val="nil"/>
              <w:left w:val="nil"/>
              <w:bottom w:val="single" w:sz="4" w:space="0" w:color="000000"/>
              <w:right w:val="single" w:sz="4" w:space="0" w:color="000000"/>
            </w:tcBorders>
            <w:shd w:val="clear" w:color="auto" w:fill="auto"/>
            <w:hideMark/>
          </w:tcPr>
          <w:p w14:paraId="32130361"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1E758073" w14:textId="77777777" w:rsidR="008E4352" w:rsidRPr="00682D91" w:rsidRDefault="008E4352" w:rsidP="008E4352">
            <w:pPr>
              <w:jc w:val="center"/>
              <w:rPr>
                <w:sz w:val="20"/>
                <w:szCs w:val="20"/>
              </w:rPr>
            </w:pPr>
            <w:r w:rsidRPr="001811E1">
              <w:rPr>
                <w:color w:val="FFFFFF"/>
                <w:highlight w:val="black"/>
              </w:rPr>
              <w:t>Commercial Interests</w:t>
            </w:r>
          </w:p>
          <w:p w14:paraId="1EB3AC2B" w14:textId="40D4782C" w:rsidR="0006123A" w:rsidRPr="0006123A" w:rsidRDefault="0006123A" w:rsidP="0006123A">
            <w:pPr>
              <w:jc w:val="left"/>
              <w:rPr>
                <w:sz w:val="20"/>
                <w:szCs w:val="20"/>
                <w:lang w:eastAsia="en-GB"/>
              </w:rPr>
            </w:pPr>
          </w:p>
        </w:tc>
      </w:tr>
      <w:tr w:rsidR="0006123A" w:rsidRPr="0006123A" w14:paraId="2D198E9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FECB29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68C5B8B"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000000"/>
              <w:right w:val="single" w:sz="4" w:space="0" w:color="000000"/>
            </w:tcBorders>
            <w:shd w:val="clear" w:color="auto" w:fill="auto"/>
            <w:hideMark/>
          </w:tcPr>
          <w:p w14:paraId="21A0B3AC" w14:textId="77777777" w:rsidR="0006123A" w:rsidRPr="0006123A" w:rsidRDefault="0006123A" w:rsidP="0006123A">
            <w:pPr>
              <w:jc w:val="left"/>
              <w:rPr>
                <w:sz w:val="20"/>
                <w:szCs w:val="20"/>
                <w:lang w:eastAsia="en-GB"/>
              </w:rPr>
            </w:pPr>
            <w:r w:rsidRPr="0006123A">
              <w:rPr>
                <w:sz w:val="20"/>
                <w:szCs w:val="20"/>
                <w:lang w:eastAsia="en-GB"/>
              </w:rPr>
              <w:t>Emil-</w:t>
            </w:r>
            <w:proofErr w:type="spellStart"/>
            <w:r w:rsidRPr="0006123A">
              <w:rPr>
                <w:sz w:val="20"/>
                <w:szCs w:val="20"/>
                <w:lang w:eastAsia="en-GB"/>
              </w:rPr>
              <w:t>Barell</w:t>
            </w:r>
            <w:proofErr w:type="spellEnd"/>
            <w:r w:rsidRPr="0006123A">
              <w:rPr>
                <w:sz w:val="20"/>
                <w:szCs w:val="20"/>
                <w:lang w:eastAsia="en-GB"/>
              </w:rPr>
              <w:t>-Str. 1,</w:t>
            </w:r>
          </w:p>
        </w:tc>
      </w:tr>
      <w:tr w:rsidR="0006123A" w:rsidRPr="0006123A" w14:paraId="1522AEB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880578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A9B41F"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000000"/>
              <w:right w:val="single" w:sz="4" w:space="0" w:color="000000"/>
            </w:tcBorders>
            <w:shd w:val="clear" w:color="auto" w:fill="auto"/>
            <w:hideMark/>
          </w:tcPr>
          <w:p w14:paraId="4F6FF54F"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178AE36"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E9491B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4A71C61" w14:textId="77777777" w:rsidR="0006123A" w:rsidRPr="0006123A" w:rsidRDefault="0006123A" w:rsidP="0006123A">
            <w:pPr>
              <w:jc w:val="left"/>
              <w:rPr>
                <w:color w:val="000000"/>
                <w:sz w:val="20"/>
                <w:szCs w:val="20"/>
                <w:lang w:eastAsia="en-GB"/>
              </w:rPr>
            </w:pPr>
            <w:r w:rsidRPr="0006123A">
              <w:rPr>
                <w:color w:val="000000"/>
                <w:sz w:val="20"/>
                <w:szCs w:val="20"/>
                <w:lang w:eastAsia="en-GB"/>
              </w:rPr>
              <w:t>City</w:t>
            </w:r>
          </w:p>
        </w:tc>
        <w:tc>
          <w:tcPr>
            <w:tcW w:w="3543" w:type="dxa"/>
            <w:tcBorders>
              <w:top w:val="nil"/>
              <w:left w:val="nil"/>
              <w:bottom w:val="single" w:sz="4" w:space="0" w:color="000000"/>
              <w:right w:val="single" w:sz="4" w:space="0" w:color="000000"/>
            </w:tcBorders>
            <w:shd w:val="clear" w:color="auto" w:fill="auto"/>
            <w:hideMark/>
          </w:tcPr>
          <w:p w14:paraId="29F89BA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183F02CE"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DC0253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F60490E"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000000"/>
              <w:right w:val="single" w:sz="4" w:space="0" w:color="000000"/>
            </w:tcBorders>
            <w:shd w:val="clear" w:color="auto" w:fill="auto"/>
            <w:hideMark/>
          </w:tcPr>
          <w:p w14:paraId="0BDF8005" w14:textId="77777777" w:rsidR="0006123A" w:rsidRPr="0006123A" w:rsidRDefault="0006123A" w:rsidP="0006123A">
            <w:pPr>
              <w:jc w:val="left"/>
              <w:rPr>
                <w:sz w:val="20"/>
                <w:szCs w:val="20"/>
                <w:lang w:eastAsia="en-GB"/>
              </w:rPr>
            </w:pPr>
            <w:proofErr w:type="spellStart"/>
            <w:r w:rsidRPr="0006123A">
              <w:rPr>
                <w:sz w:val="20"/>
                <w:szCs w:val="20"/>
                <w:lang w:eastAsia="en-GB"/>
              </w:rPr>
              <w:t>Grenzach-Wyhlen</w:t>
            </w:r>
            <w:proofErr w:type="spellEnd"/>
          </w:p>
        </w:tc>
      </w:tr>
      <w:tr w:rsidR="0006123A" w:rsidRPr="0006123A" w14:paraId="328A4163"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45B5B2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FC49120"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000000"/>
              <w:right w:val="single" w:sz="4" w:space="0" w:color="000000"/>
            </w:tcBorders>
            <w:shd w:val="clear" w:color="auto" w:fill="auto"/>
            <w:hideMark/>
          </w:tcPr>
          <w:p w14:paraId="33006E0A" w14:textId="77777777" w:rsidR="0006123A" w:rsidRPr="0006123A" w:rsidRDefault="0006123A" w:rsidP="0006123A">
            <w:pPr>
              <w:jc w:val="left"/>
              <w:rPr>
                <w:sz w:val="20"/>
                <w:szCs w:val="20"/>
                <w:lang w:eastAsia="en-GB"/>
              </w:rPr>
            </w:pPr>
            <w:r w:rsidRPr="0006123A">
              <w:rPr>
                <w:sz w:val="20"/>
                <w:szCs w:val="20"/>
                <w:lang w:eastAsia="en-GB"/>
              </w:rPr>
              <w:t xml:space="preserve">D-79639 </w:t>
            </w:r>
          </w:p>
        </w:tc>
      </w:tr>
      <w:tr w:rsidR="0006123A" w:rsidRPr="0006123A" w14:paraId="2EBD95FC"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CFB3EF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DAA846F" w14:textId="77777777" w:rsidR="0006123A" w:rsidRPr="0006123A" w:rsidRDefault="0006123A" w:rsidP="0006123A">
            <w:pPr>
              <w:jc w:val="left"/>
              <w:rPr>
                <w:sz w:val="20"/>
                <w:szCs w:val="20"/>
                <w:lang w:eastAsia="en-GB"/>
              </w:rPr>
            </w:pPr>
            <w:r w:rsidRPr="0006123A">
              <w:rPr>
                <w:sz w:val="20"/>
                <w:szCs w:val="20"/>
                <w:lang w:eastAsia="en-GB"/>
              </w:rPr>
              <w:t>Country in which the manufacture is based</w:t>
            </w:r>
          </w:p>
        </w:tc>
        <w:tc>
          <w:tcPr>
            <w:tcW w:w="3543" w:type="dxa"/>
            <w:tcBorders>
              <w:top w:val="nil"/>
              <w:left w:val="nil"/>
              <w:bottom w:val="single" w:sz="4" w:space="0" w:color="000000"/>
              <w:right w:val="single" w:sz="4" w:space="0" w:color="000000"/>
            </w:tcBorders>
            <w:shd w:val="clear" w:color="auto" w:fill="auto"/>
            <w:hideMark/>
          </w:tcPr>
          <w:p w14:paraId="21A76AEC" w14:textId="77777777" w:rsidR="0006123A" w:rsidRPr="0006123A" w:rsidRDefault="0006123A" w:rsidP="0006123A">
            <w:pPr>
              <w:jc w:val="left"/>
              <w:rPr>
                <w:sz w:val="20"/>
                <w:szCs w:val="20"/>
                <w:lang w:eastAsia="en-GB"/>
              </w:rPr>
            </w:pPr>
            <w:r w:rsidRPr="0006123A">
              <w:rPr>
                <w:sz w:val="20"/>
                <w:szCs w:val="20"/>
                <w:lang w:eastAsia="en-GB"/>
              </w:rPr>
              <w:t>Germany</w:t>
            </w:r>
          </w:p>
        </w:tc>
      </w:tr>
      <w:tr w:rsidR="0006123A" w:rsidRPr="0006123A" w14:paraId="16535871" w14:textId="77777777" w:rsidTr="0006123A">
        <w:trPr>
          <w:trHeight w:val="6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3A2FAB81"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Raw material details</w:t>
            </w:r>
          </w:p>
        </w:tc>
        <w:tc>
          <w:tcPr>
            <w:tcW w:w="4111" w:type="dxa"/>
            <w:tcBorders>
              <w:top w:val="nil"/>
              <w:left w:val="nil"/>
              <w:bottom w:val="single" w:sz="4" w:space="0" w:color="auto"/>
              <w:right w:val="single" w:sz="4" w:space="0" w:color="auto"/>
            </w:tcBorders>
            <w:shd w:val="clear" w:color="000000" w:fill="D9D9D9"/>
            <w:hideMark/>
          </w:tcPr>
          <w:p w14:paraId="51D34E3A" w14:textId="77777777" w:rsidR="0006123A" w:rsidRPr="0006123A" w:rsidRDefault="0006123A" w:rsidP="0006123A">
            <w:pPr>
              <w:jc w:val="left"/>
              <w:rPr>
                <w:sz w:val="20"/>
                <w:szCs w:val="20"/>
                <w:lang w:eastAsia="en-GB"/>
              </w:rPr>
            </w:pPr>
            <w:r w:rsidRPr="0006123A">
              <w:rPr>
                <w:sz w:val="20"/>
                <w:szCs w:val="20"/>
                <w:lang w:eastAsia="en-GB"/>
              </w:rPr>
              <w:t>Name of raw material supplier (Name of companies providing active ingredient for manufacturing of product)</w:t>
            </w:r>
          </w:p>
        </w:tc>
        <w:tc>
          <w:tcPr>
            <w:tcW w:w="3543" w:type="dxa"/>
            <w:tcBorders>
              <w:top w:val="nil"/>
              <w:left w:val="nil"/>
              <w:bottom w:val="single" w:sz="4" w:space="0" w:color="auto"/>
              <w:right w:val="single" w:sz="4" w:space="0" w:color="auto"/>
            </w:tcBorders>
            <w:shd w:val="clear" w:color="auto" w:fill="auto"/>
            <w:hideMark/>
          </w:tcPr>
          <w:p w14:paraId="326CE329" w14:textId="77777777" w:rsidR="0006123A" w:rsidRPr="0006123A" w:rsidRDefault="0006123A" w:rsidP="0006123A">
            <w:pPr>
              <w:jc w:val="left"/>
              <w:rPr>
                <w:sz w:val="20"/>
                <w:szCs w:val="20"/>
                <w:lang w:eastAsia="en-GB"/>
              </w:rPr>
            </w:pPr>
            <w:r w:rsidRPr="0006123A">
              <w:rPr>
                <w:sz w:val="20"/>
                <w:szCs w:val="20"/>
                <w:lang w:eastAsia="en-GB"/>
              </w:rPr>
              <w:t>As per previous submission. "raw material suppliers" attachment.</w:t>
            </w:r>
          </w:p>
        </w:tc>
      </w:tr>
      <w:tr w:rsidR="0006123A" w:rsidRPr="0006123A" w14:paraId="04AD1FE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674918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1000E3D"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4A2EE8FD"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6057803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0ADD3A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79CCB37"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452CBCE5"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0B3DEB0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7DE5FC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90D05B2"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13A0648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93F2D27"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16E772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5DD3C66"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73630837"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30DA16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7B3FEB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F3FB29B"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Country</w:t>
            </w:r>
          </w:p>
        </w:tc>
        <w:tc>
          <w:tcPr>
            <w:tcW w:w="3543" w:type="dxa"/>
            <w:tcBorders>
              <w:top w:val="nil"/>
              <w:left w:val="nil"/>
              <w:bottom w:val="single" w:sz="4" w:space="0" w:color="auto"/>
              <w:right w:val="single" w:sz="4" w:space="0" w:color="auto"/>
            </w:tcBorders>
            <w:shd w:val="clear" w:color="auto" w:fill="auto"/>
            <w:hideMark/>
          </w:tcPr>
          <w:p w14:paraId="29B3D561"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65934F0" w14:textId="77777777" w:rsidTr="0006123A">
        <w:trPr>
          <w:trHeight w:val="624"/>
        </w:trPr>
        <w:tc>
          <w:tcPr>
            <w:tcW w:w="1433" w:type="dxa"/>
            <w:tcBorders>
              <w:top w:val="nil"/>
              <w:left w:val="single" w:sz="4" w:space="0" w:color="auto"/>
              <w:bottom w:val="single" w:sz="4" w:space="0" w:color="auto"/>
              <w:right w:val="single" w:sz="4" w:space="0" w:color="auto"/>
            </w:tcBorders>
            <w:shd w:val="clear" w:color="000000" w:fill="D9D9D9"/>
            <w:hideMark/>
          </w:tcPr>
          <w:p w14:paraId="6CF520D0"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Animal derivatives</w:t>
            </w:r>
          </w:p>
        </w:tc>
        <w:tc>
          <w:tcPr>
            <w:tcW w:w="4111" w:type="dxa"/>
            <w:tcBorders>
              <w:top w:val="nil"/>
              <w:left w:val="nil"/>
              <w:bottom w:val="single" w:sz="4" w:space="0" w:color="auto"/>
              <w:right w:val="single" w:sz="4" w:space="0" w:color="auto"/>
            </w:tcBorders>
            <w:shd w:val="clear" w:color="000000" w:fill="D9D9D9"/>
            <w:hideMark/>
          </w:tcPr>
          <w:p w14:paraId="12F8C147" w14:textId="77777777" w:rsidR="0006123A" w:rsidRPr="0006123A" w:rsidRDefault="0006123A" w:rsidP="0006123A">
            <w:pPr>
              <w:jc w:val="left"/>
              <w:rPr>
                <w:sz w:val="20"/>
                <w:szCs w:val="20"/>
                <w:lang w:eastAsia="en-GB"/>
              </w:rPr>
            </w:pPr>
            <w:r w:rsidRPr="0006123A">
              <w:rPr>
                <w:sz w:val="20"/>
                <w:szCs w:val="20"/>
                <w:lang w:eastAsia="en-GB"/>
              </w:rPr>
              <w:t>Details of any animal products or animal derived material which may be present in the product</w:t>
            </w:r>
          </w:p>
        </w:tc>
        <w:tc>
          <w:tcPr>
            <w:tcW w:w="3543" w:type="dxa"/>
            <w:tcBorders>
              <w:top w:val="nil"/>
              <w:left w:val="nil"/>
              <w:bottom w:val="single" w:sz="4" w:space="0" w:color="auto"/>
              <w:right w:val="single" w:sz="4" w:space="0" w:color="auto"/>
            </w:tcBorders>
            <w:shd w:val="clear" w:color="auto" w:fill="auto"/>
            <w:hideMark/>
          </w:tcPr>
          <w:p w14:paraId="6C1B820E" w14:textId="77777777" w:rsidR="0006123A" w:rsidRPr="0006123A" w:rsidRDefault="0006123A" w:rsidP="0006123A">
            <w:pPr>
              <w:jc w:val="left"/>
              <w:rPr>
                <w:sz w:val="20"/>
                <w:szCs w:val="20"/>
                <w:lang w:eastAsia="en-GB"/>
              </w:rPr>
            </w:pPr>
            <w:r w:rsidRPr="0006123A">
              <w:rPr>
                <w:sz w:val="20"/>
                <w:szCs w:val="20"/>
                <w:lang w:eastAsia="en-GB"/>
              </w:rPr>
              <w:t>As per previous submission. "animal derivatives 75" attachment.</w:t>
            </w:r>
          </w:p>
        </w:tc>
      </w:tr>
      <w:tr w:rsidR="0006123A" w:rsidRPr="0006123A" w14:paraId="1FD5C590" w14:textId="77777777" w:rsidTr="0006123A">
        <w:trPr>
          <w:trHeight w:val="3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5750E3EE"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Pack details</w:t>
            </w:r>
          </w:p>
        </w:tc>
        <w:tc>
          <w:tcPr>
            <w:tcW w:w="4111" w:type="dxa"/>
            <w:tcBorders>
              <w:top w:val="nil"/>
              <w:left w:val="nil"/>
              <w:bottom w:val="single" w:sz="4" w:space="0" w:color="auto"/>
              <w:right w:val="single" w:sz="4" w:space="0" w:color="auto"/>
            </w:tcBorders>
            <w:shd w:val="clear" w:color="000000" w:fill="D9D9D9"/>
            <w:hideMark/>
          </w:tcPr>
          <w:p w14:paraId="55450E55" w14:textId="77777777" w:rsidR="0006123A" w:rsidRPr="0006123A" w:rsidRDefault="0006123A" w:rsidP="0006123A">
            <w:pPr>
              <w:jc w:val="left"/>
              <w:rPr>
                <w:sz w:val="20"/>
                <w:szCs w:val="20"/>
                <w:lang w:eastAsia="en-GB"/>
              </w:rPr>
            </w:pPr>
            <w:r w:rsidRPr="0006123A">
              <w:rPr>
                <w:sz w:val="20"/>
                <w:szCs w:val="20"/>
                <w:lang w:eastAsia="en-GB"/>
              </w:rPr>
              <w:t>Pack size (Inner pack size)</w:t>
            </w:r>
          </w:p>
        </w:tc>
        <w:tc>
          <w:tcPr>
            <w:tcW w:w="3543" w:type="dxa"/>
            <w:tcBorders>
              <w:top w:val="nil"/>
              <w:left w:val="nil"/>
              <w:bottom w:val="single" w:sz="4" w:space="0" w:color="000000"/>
              <w:right w:val="single" w:sz="4" w:space="0" w:color="000000"/>
            </w:tcBorders>
            <w:shd w:val="clear" w:color="auto" w:fill="auto"/>
            <w:hideMark/>
          </w:tcPr>
          <w:p w14:paraId="5543A9CB" w14:textId="77777777" w:rsidR="0006123A" w:rsidRPr="0006123A" w:rsidRDefault="0006123A" w:rsidP="0006123A">
            <w:pPr>
              <w:jc w:val="right"/>
              <w:rPr>
                <w:sz w:val="20"/>
                <w:szCs w:val="20"/>
                <w:lang w:eastAsia="en-GB"/>
              </w:rPr>
            </w:pPr>
            <w:r w:rsidRPr="0006123A">
              <w:rPr>
                <w:sz w:val="20"/>
                <w:szCs w:val="20"/>
                <w:lang w:eastAsia="en-GB"/>
              </w:rPr>
              <w:t>10</w:t>
            </w:r>
          </w:p>
        </w:tc>
      </w:tr>
      <w:tr w:rsidR="0006123A" w:rsidRPr="0006123A" w14:paraId="1555CA0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708DF9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A772349"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Product code </w:t>
            </w:r>
          </w:p>
        </w:tc>
        <w:tc>
          <w:tcPr>
            <w:tcW w:w="3543" w:type="dxa"/>
            <w:tcBorders>
              <w:top w:val="nil"/>
              <w:left w:val="nil"/>
              <w:bottom w:val="single" w:sz="4" w:space="0" w:color="000000"/>
              <w:right w:val="single" w:sz="4" w:space="0" w:color="000000"/>
            </w:tcBorders>
            <w:shd w:val="clear" w:color="auto" w:fill="auto"/>
            <w:hideMark/>
          </w:tcPr>
          <w:p w14:paraId="27918987" w14:textId="77777777" w:rsidR="0006123A" w:rsidRPr="0006123A" w:rsidRDefault="0006123A" w:rsidP="0006123A">
            <w:pPr>
              <w:jc w:val="right"/>
              <w:rPr>
                <w:sz w:val="20"/>
                <w:szCs w:val="20"/>
                <w:lang w:eastAsia="en-GB"/>
              </w:rPr>
            </w:pPr>
            <w:r w:rsidRPr="0006123A">
              <w:rPr>
                <w:sz w:val="20"/>
                <w:szCs w:val="20"/>
                <w:lang w:eastAsia="en-GB"/>
              </w:rPr>
              <w:t>10162542</w:t>
            </w:r>
          </w:p>
        </w:tc>
      </w:tr>
      <w:tr w:rsidR="0006123A" w:rsidRPr="0006123A" w14:paraId="7622C3FA"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733203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F66C880" w14:textId="77777777" w:rsidR="0006123A" w:rsidRPr="0006123A" w:rsidRDefault="0006123A" w:rsidP="0006123A">
            <w:pPr>
              <w:jc w:val="left"/>
              <w:rPr>
                <w:color w:val="000000"/>
                <w:sz w:val="20"/>
                <w:szCs w:val="20"/>
                <w:lang w:eastAsia="en-GB"/>
              </w:rPr>
            </w:pPr>
            <w:r w:rsidRPr="0006123A">
              <w:rPr>
                <w:color w:val="000000"/>
                <w:sz w:val="20"/>
                <w:szCs w:val="20"/>
                <w:lang w:eastAsia="en-GB"/>
              </w:rPr>
              <w:t>PIP code</w:t>
            </w:r>
          </w:p>
        </w:tc>
        <w:tc>
          <w:tcPr>
            <w:tcW w:w="3543" w:type="dxa"/>
            <w:tcBorders>
              <w:top w:val="nil"/>
              <w:left w:val="nil"/>
              <w:bottom w:val="single" w:sz="4" w:space="0" w:color="000000"/>
              <w:right w:val="single" w:sz="4" w:space="0" w:color="000000"/>
            </w:tcBorders>
            <w:shd w:val="clear" w:color="auto" w:fill="auto"/>
            <w:hideMark/>
          </w:tcPr>
          <w:p w14:paraId="4526A207" w14:textId="77777777" w:rsidR="0006123A" w:rsidRPr="0006123A" w:rsidRDefault="0006123A" w:rsidP="0006123A">
            <w:pPr>
              <w:jc w:val="left"/>
              <w:rPr>
                <w:sz w:val="20"/>
                <w:szCs w:val="20"/>
                <w:lang w:eastAsia="en-GB"/>
              </w:rPr>
            </w:pPr>
            <w:r w:rsidRPr="0006123A">
              <w:rPr>
                <w:sz w:val="20"/>
                <w:szCs w:val="20"/>
                <w:lang w:eastAsia="en-GB"/>
              </w:rPr>
              <w:t>289-5795</w:t>
            </w:r>
          </w:p>
        </w:tc>
      </w:tr>
      <w:tr w:rsidR="0006123A" w:rsidRPr="0006123A" w14:paraId="39832E6B"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EC53B1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F77CE92"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Pack type </w:t>
            </w:r>
          </w:p>
        </w:tc>
        <w:tc>
          <w:tcPr>
            <w:tcW w:w="3543" w:type="dxa"/>
            <w:tcBorders>
              <w:top w:val="nil"/>
              <w:left w:val="nil"/>
              <w:bottom w:val="single" w:sz="4" w:space="0" w:color="000000"/>
              <w:right w:val="single" w:sz="4" w:space="0" w:color="000000"/>
            </w:tcBorders>
            <w:shd w:val="clear" w:color="auto" w:fill="auto"/>
            <w:hideMark/>
          </w:tcPr>
          <w:p w14:paraId="123C9740" w14:textId="77777777" w:rsidR="0006123A" w:rsidRPr="0006123A" w:rsidRDefault="0006123A" w:rsidP="0006123A">
            <w:pPr>
              <w:jc w:val="left"/>
              <w:rPr>
                <w:sz w:val="20"/>
                <w:szCs w:val="20"/>
                <w:lang w:eastAsia="en-GB"/>
              </w:rPr>
            </w:pPr>
            <w:r w:rsidRPr="0006123A">
              <w:rPr>
                <w:sz w:val="20"/>
                <w:szCs w:val="20"/>
                <w:lang w:eastAsia="en-GB"/>
              </w:rPr>
              <w:t>Triplex blister pack (PVC/PE/PVDC, sealed with aluminium foil).</w:t>
            </w:r>
          </w:p>
        </w:tc>
      </w:tr>
      <w:tr w:rsidR="0006123A" w:rsidRPr="0006123A" w14:paraId="5DB8683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898933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055793C" w14:textId="77777777" w:rsidR="0006123A" w:rsidRPr="0006123A" w:rsidRDefault="0006123A" w:rsidP="0006123A">
            <w:pPr>
              <w:jc w:val="left"/>
              <w:rPr>
                <w:color w:val="000000"/>
                <w:sz w:val="20"/>
                <w:szCs w:val="20"/>
                <w:lang w:eastAsia="en-GB"/>
              </w:rPr>
            </w:pPr>
            <w:r w:rsidRPr="0006123A">
              <w:rPr>
                <w:color w:val="000000"/>
                <w:sz w:val="20"/>
                <w:szCs w:val="20"/>
                <w:lang w:eastAsia="en-GB"/>
              </w:rPr>
              <w:t>Tamper evidence - method used.</w:t>
            </w:r>
          </w:p>
        </w:tc>
        <w:tc>
          <w:tcPr>
            <w:tcW w:w="3543" w:type="dxa"/>
            <w:tcBorders>
              <w:top w:val="nil"/>
              <w:left w:val="nil"/>
              <w:bottom w:val="single" w:sz="4" w:space="0" w:color="000000"/>
              <w:right w:val="single" w:sz="4" w:space="0" w:color="000000"/>
            </w:tcBorders>
            <w:shd w:val="clear" w:color="auto" w:fill="auto"/>
            <w:hideMark/>
          </w:tcPr>
          <w:p w14:paraId="3A189FD4" w14:textId="77777777" w:rsidR="0006123A" w:rsidRPr="0006123A" w:rsidRDefault="0006123A" w:rsidP="0006123A">
            <w:pPr>
              <w:jc w:val="left"/>
              <w:rPr>
                <w:sz w:val="20"/>
                <w:szCs w:val="20"/>
                <w:lang w:eastAsia="en-GB"/>
              </w:rPr>
            </w:pPr>
            <w:r w:rsidRPr="0006123A">
              <w:rPr>
                <w:sz w:val="20"/>
                <w:szCs w:val="20"/>
                <w:lang w:eastAsia="en-GB"/>
              </w:rPr>
              <w:t>Labels</w:t>
            </w:r>
          </w:p>
        </w:tc>
      </w:tr>
      <w:tr w:rsidR="0006123A" w:rsidRPr="0006123A" w14:paraId="3782D1EE"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83353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29E3987" w14:textId="77777777" w:rsidR="0006123A" w:rsidRPr="0006123A" w:rsidRDefault="0006123A" w:rsidP="0006123A">
            <w:pPr>
              <w:jc w:val="left"/>
              <w:rPr>
                <w:color w:val="000000"/>
                <w:sz w:val="20"/>
                <w:szCs w:val="20"/>
                <w:lang w:eastAsia="en-GB"/>
              </w:rPr>
            </w:pPr>
            <w:r w:rsidRPr="0006123A">
              <w:rPr>
                <w:color w:val="000000"/>
                <w:sz w:val="20"/>
                <w:szCs w:val="20"/>
                <w:lang w:eastAsia="en-GB"/>
              </w:rPr>
              <w:t>EAN (numeric)</w:t>
            </w:r>
          </w:p>
        </w:tc>
        <w:tc>
          <w:tcPr>
            <w:tcW w:w="3543" w:type="dxa"/>
            <w:tcBorders>
              <w:top w:val="nil"/>
              <w:left w:val="nil"/>
              <w:bottom w:val="single" w:sz="4" w:space="0" w:color="000000"/>
              <w:right w:val="single" w:sz="4" w:space="0" w:color="000000"/>
            </w:tcBorders>
            <w:shd w:val="clear" w:color="auto" w:fill="auto"/>
            <w:hideMark/>
          </w:tcPr>
          <w:p w14:paraId="3B11DE1D" w14:textId="77777777" w:rsidR="0006123A" w:rsidRPr="0006123A" w:rsidRDefault="0006123A" w:rsidP="0006123A">
            <w:pPr>
              <w:jc w:val="right"/>
              <w:rPr>
                <w:sz w:val="20"/>
                <w:szCs w:val="20"/>
                <w:lang w:eastAsia="en-GB"/>
              </w:rPr>
            </w:pPr>
            <w:r w:rsidRPr="0006123A">
              <w:rPr>
                <w:sz w:val="20"/>
                <w:szCs w:val="20"/>
                <w:lang w:eastAsia="en-GB"/>
              </w:rPr>
              <w:t>5000471006063</w:t>
            </w:r>
          </w:p>
        </w:tc>
      </w:tr>
      <w:tr w:rsidR="0006123A" w:rsidRPr="0006123A" w14:paraId="60438409" w14:textId="77777777" w:rsidTr="0006123A">
        <w:trPr>
          <w:trHeight w:val="345"/>
        </w:trPr>
        <w:tc>
          <w:tcPr>
            <w:tcW w:w="1433" w:type="dxa"/>
            <w:vMerge/>
            <w:tcBorders>
              <w:top w:val="nil"/>
              <w:left w:val="single" w:sz="4" w:space="0" w:color="auto"/>
              <w:bottom w:val="single" w:sz="4" w:space="0" w:color="000000"/>
              <w:right w:val="single" w:sz="4" w:space="0" w:color="auto"/>
            </w:tcBorders>
            <w:vAlign w:val="center"/>
            <w:hideMark/>
          </w:tcPr>
          <w:p w14:paraId="30BC77AC" w14:textId="77777777" w:rsidR="0006123A" w:rsidRPr="0006123A" w:rsidRDefault="0006123A" w:rsidP="0006123A">
            <w:pPr>
              <w:jc w:val="left"/>
              <w:rPr>
                <w:i/>
                <w:iCs/>
                <w:color w:val="000000"/>
                <w:sz w:val="20"/>
                <w:szCs w:val="20"/>
                <w:lang w:eastAsia="en-GB"/>
              </w:rPr>
            </w:pPr>
          </w:p>
        </w:tc>
        <w:tc>
          <w:tcPr>
            <w:tcW w:w="7654" w:type="dxa"/>
            <w:gridSpan w:val="2"/>
            <w:tcBorders>
              <w:top w:val="single" w:sz="4" w:space="0" w:color="auto"/>
              <w:left w:val="nil"/>
              <w:bottom w:val="single" w:sz="4" w:space="0" w:color="auto"/>
              <w:right w:val="single" w:sz="4" w:space="0" w:color="000000"/>
            </w:tcBorders>
            <w:shd w:val="clear" w:color="000000" w:fill="D9D9D9"/>
            <w:hideMark/>
          </w:tcPr>
          <w:p w14:paraId="4947BDA7" w14:textId="77777777" w:rsidR="0006123A" w:rsidRPr="0006123A" w:rsidRDefault="0006123A" w:rsidP="0006123A">
            <w:pPr>
              <w:jc w:val="left"/>
              <w:rPr>
                <w:i/>
                <w:iCs/>
                <w:sz w:val="20"/>
                <w:szCs w:val="20"/>
                <w:lang w:eastAsia="en-GB"/>
              </w:rPr>
            </w:pPr>
            <w:r w:rsidRPr="0006123A">
              <w:rPr>
                <w:i/>
                <w:iCs/>
                <w:sz w:val="20"/>
                <w:szCs w:val="20"/>
                <w:lang w:eastAsia="en-GB"/>
              </w:rPr>
              <w:t>Does the pack/container meet the following requirements:</w:t>
            </w:r>
          </w:p>
        </w:tc>
      </w:tr>
      <w:tr w:rsidR="0006123A" w:rsidRPr="0006123A" w14:paraId="212D75F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92D3B5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74A4BEC" w14:textId="77777777" w:rsidR="0006123A" w:rsidRPr="0006123A" w:rsidRDefault="0006123A" w:rsidP="00E72614">
            <w:pPr>
              <w:jc w:val="left"/>
              <w:rPr>
                <w:sz w:val="20"/>
                <w:szCs w:val="20"/>
                <w:lang w:eastAsia="en-GB"/>
              </w:rPr>
            </w:pPr>
            <w:r w:rsidRPr="0006123A">
              <w:rPr>
                <w:sz w:val="20"/>
                <w:szCs w:val="20"/>
                <w:lang w:eastAsia="en-GB"/>
              </w:rPr>
              <w:t>Expiry date displayed on the pack?</w:t>
            </w:r>
          </w:p>
        </w:tc>
        <w:tc>
          <w:tcPr>
            <w:tcW w:w="3543" w:type="dxa"/>
            <w:tcBorders>
              <w:top w:val="nil"/>
              <w:left w:val="nil"/>
              <w:bottom w:val="single" w:sz="4" w:space="0" w:color="000000"/>
              <w:right w:val="single" w:sz="4" w:space="0" w:color="000000"/>
            </w:tcBorders>
            <w:shd w:val="clear" w:color="auto" w:fill="auto"/>
            <w:hideMark/>
          </w:tcPr>
          <w:p w14:paraId="784F9C56"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182B8F84"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813862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00D946D" w14:textId="77777777" w:rsidR="0006123A" w:rsidRPr="0006123A" w:rsidRDefault="0006123A" w:rsidP="00E72614">
            <w:pPr>
              <w:jc w:val="left"/>
              <w:rPr>
                <w:sz w:val="20"/>
                <w:szCs w:val="20"/>
                <w:lang w:eastAsia="en-GB"/>
              </w:rPr>
            </w:pPr>
            <w:r w:rsidRPr="0006123A">
              <w:rPr>
                <w:sz w:val="20"/>
                <w:szCs w:val="20"/>
                <w:lang w:eastAsia="en-GB"/>
              </w:rPr>
              <w:t>Date of manufacture displayed on pack?</w:t>
            </w:r>
          </w:p>
        </w:tc>
        <w:tc>
          <w:tcPr>
            <w:tcW w:w="3543" w:type="dxa"/>
            <w:tcBorders>
              <w:top w:val="nil"/>
              <w:left w:val="nil"/>
              <w:bottom w:val="single" w:sz="4" w:space="0" w:color="000000"/>
              <w:right w:val="single" w:sz="4" w:space="0" w:color="000000"/>
            </w:tcBorders>
            <w:shd w:val="clear" w:color="auto" w:fill="auto"/>
            <w:hideMark/>
          </w:tcPr>
          <w:p w14:paraId="3403FDC7"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590AA4C8" w14:textId="77777777" w:rsidTr="0006123A">
        <w:trPr>
          <w:trHeight w:val="600"/>
        </w:trPr>
        <w:tc>
          <w:tcPr>
            <w:tcW w:w="1433" w:type="dxa"/>
            <w:vMerge/>
            <w:tcBorders>
              <w:top w:val="nil"/>
              <w:left w:val="single" w:sz="4" w:space="0" w:color="auto"/>
              <w:bottom w:val="single" w:sz="4" w:space="0" w:color="000000"/>
              <w:right w:val="single" w:sz="4" w:space="0" w:color="auto"/>
            </w:tcBorders>
            <w:vAlign w:val="center"/>
            <w:hideMark/>
          </w:tcPr>
          <w:p w14:paraId="5A2D74B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CE3B8C6" w14:textId="77777777" w:rsidR="0006123A" w:rsidRPr="0006123A" w:rsidRDefault="0006123A" w:rsidP="00E72614">
            <w:pPr>
              <w:jc w:val="left"/>
              <w:rPr>
                <w:sz w:val="20"/>
                <w:szCs w:val="20"/>
                <w:lang w:eastAsia="en-GB"/>
              </w:rPr>
            </w:pPr>
            <w:r w:rsidRPr="0006123A">
              <w:rPr>
                <w:sz w:val="20"/>
                <w:szCs w:val="20"/>
                <w:lang w:eastAsia="en-GB"/>
              </w:rPr>
              <w:t>Batch number displayed on pack? (provide details of the structure of the batch numbering system)</w:t>
            </w:r>
          </w:p>
        </w:tc>
        <w:tc>
          <w:tcPr>
            <w:tcW w:w="3543" w:type="dxa"/>
            <w:tcBorders>
              <w:top w:val="nil"/>
              <w:left w:val="nil"/>
              <w:bottom w:val="single" w:sz="4" w:space="0" w:color="000000"/>
              <w:right w:val="single" w:sz="4" w:space="0" w:color="000000"/>
            </w:tcBorders>
            <w:shd w:val="clear" w:color="auto" w:fill="auto"/>
            <w:hideMark/>
          </w:tcPr>
          <w:p w14:paraId="6734360E"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3AE2EC0C" w14:textId="77777777" w:rsidTr="0006123A">
        <w:trPr>
          <w:trHeight w:val="624"/>
        </w:trPr>
        <w:tc>
          <w:tcPr>
            <w:tcW w:w="1433" w:type="dxa"/>
            <w:vMerge/>
            <w:tcBorders>
              <w:top w:val="nil"/>
              <w:left w:val="single" w:sz="4" w:space="0" w:color="auto"/>
              <w:bottom w:val="single" w:sz="4" w:space="0" w:color="000000"/>
              <w:right w:val="single" w:sz="4" w:space="0" w:color="auto"/>
            </w:tcBorders>
            <w:vAlign w:val="center"/>
            <w:hideMark/>
          </w:tcPr>
          <w:p w14:paraId="0860638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4D5ECFB" w14:textId="77777777" w:rsidR="0006123A" w:rsidRPr="0006123A" w:rsidRDefault="0006123A" w:rsidP="00E72614">
            <w:pPr>
              <w:jc w:val="left"/>
              <w:rPr>
                <w:sz w:val="20"/>
                <w:szCs w:val="20"/>
                <w:lang w:eastAsia="en-GB"/>
              </w:rPr>
            </w:pPr>
            <w:r w:rsidRPr="0006123A">
              <w:rPr>
                <w:sz w:val="20"/>
                <w:szCs w:val="20"/>
                <w:lang w:eastAsia="en-GB"/>
              </w:rPr>
              <w:t xml:space="preserve">Bar code (provide details of information provided, is batch number and expiry date included )? </w:t>
            </w:r>
          </w:p>
        </w:tc>
        <w:tc>
          <w:tcPr>
            <w:tcW w:w="3543" w:type="dxa"/>
            <w:tcBorders>
              <w:top w:val="nil"/>
              <w:left w:val="nil"/>
              <w:bottom w:val="single" w:sz="4" w:space="0" w:color="000000"/>
              <w:right w:val="single" w:sz="4" w:space="0" w:color="000000"/>
            </w:tcBorders>
            <w:shd w:val="clear" w:color="auto" w:fill="auto"/>
            <w:hideMark/>
          </w:tcPr>
          <w:p w14:paraId="4DF13DF6" w14:textId="77777777" w:rsidR="0006123A" w:rsidRPr="0006123A" w:rsidRDefault="0006123A" w:rsidP="0006123A">
            <w:pPr>
              <w:jc w:val="left"/>
              <w:rPr>
                <w:sz w:val="20"/>
                <w:szCs w:val="20"/>
                <w:lang w:eastAsia="en-GB"/>
              </w:rPr>
            </w:pPr>
            <w:r w:rsidRPr="0006123A">
              <w:rPr>
                <w:sz w:val="20"/>
                <w:szCs w:val="20"/>
                <w:lang w:eastAsia="en-GB"/>
              </w:rPr>
              <w:t>2D data matrix barcode which includes GTIN, Batch Number, Expiry Date, pack serial number.  Linear 13 digit EAN code also present.</w:t>
            </w:r>
          </w:p>
        </w:tc>
      </w:tr>
      <w:tr w:rsidR="0006123A" w:rsidRPr="0006123A" w14:paraId="2C27994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E864E7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17E1236" w14:textId="77777777" w:rsidR="0006123A" w:rsidRPr="0006123A" w:rsidRDefault="0006123A" w:rsidP="00E72614">
            <w:pPr>
              <w:jc w:val="left"/>
              <w:rPr>
                <w:sz w:val="20"/>
                <w:szCs w:val="20"/>
                <w:lang w:eastAsia="en-GB"/>
              </w:rPr>
            </w:pPr>
            <w:r w:rsidRPr="0006123A">
              <w:rPr>
                <w:sz w:val="20"/>
                <w:szCs w:val="20"/>
                <w:lang w:eastAsia="en-GB"/>
              </w:rPr>
              <w:t>Patient information leaflet in each pack?</w:t>
            </w:r>
          </w:p>
        </w:tc>
        <w:tc>
          <w:tcPr>
            <w:tcW w:w="3543" w:type="dxa"/>
            <w:tcBorders>
              <w:top w:val="nil"/>
              <w:left w:val="nil"/>
              <w:bottom w:val="single" w:sz="4" w:space="0" w:color="000000"/>
              <w:right w:val="single" w:sz="4" w:space="0" w:color="000000"/>
            </w:tcBorders>
            <w:shd w:val="clear" w:color="auto" w:fill="auto"/>
            <w:hideMark/>
          </w:tcPr>
          <w:p w14:paraId="0C8D84AD"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4AA951D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2FBD4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07D95D3" w14:textId="77777777" w:rsidR="0006123A" w:rsidRPr="0006123A" w:rsidRDefault="0006123A" w:rsidP="00E72614">
            <w:pPr>
              <w:jc w:val="left"/>
              <w:rPr>
                <w:sz w:val="20"/>
                <w:szCs w:val="20"/>
                <w:lang w:eastAsia="en-GB"/>
              </w:rPr>
            </w:pPr>
            <w:r w:rsidRPr="0006123A">
              <w:rPr>
                <w:sz w:val="20"/>
                <w:szCs w:val="20"/>
                <w:lang w:eastAsia="en-GB"/>
              </w:rPr>
              <w:t>Medical device category licence number</w:t>
            </w:r>
          </w:p>
        </w:tc>
        <w:tc>
          <w:tcPr>
            <w:tcW w:w="3543" w:type="dxa"/>
            <w:tcBorders>
              <w:top w:val="nil"/>
              <w:left w:val="nil"/>
              <w:bottom w:val="single" w:sz="4" w:space="0" w:color="auto"/>
              <w:right w:val="single" w:sz="4" w:space="0" w:color="auto"/>
            </w:tcBorders>
            <w:shd w:val="clear" w:color="auto" w:fill="auto"/>
            <w:hideMark/>
          </w:tcPr>
          <w:p w14:paraId="1CE9A69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7DE35347" w14:textId="77777777" w:rsidTr="0006123A">
        <w:trPr>
          <w:trHeight w:val="264"/>
        </w:trPr>
        <w:tc>
          <w:tcPr>
            <w:tcW w:w="1433" w:type="dxa"/>
            <w:tcBorders>
              <w:top w:val="nil"/>
              <w:left w:val="nil"/>
              <w:bottom w:val="nil"/>
              <w:right w:val="nil"/>
            </w:tcBorders>
            <w:shd w:val="clear" w:color="auto" w:fill="auto"/>
            <w:noWrap/>
            <w:vAlign w:val="bottom"/>
            <w:hideMark/>
          </w:tcPr>
          <w:p w14:paraId="5CB479AB"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12AC7E8C"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7E7F8A23" w14:textId="77777777" w:rsidR="0006123A" w:rsidRPr="0006123A" w:rsidRDefault="0006123A" w:rsidP="0006123A">
            <w:pPr>
              <w:jc w:val="left"/>
              <w:rPr>
                <w:sz w:val="20"/>
                <w:szCs w:val="20"/>
                <w:lang w:eastAsia="en-GB"/>
              </w:rPr>
            </w:pPr>
          </w:p>
        </w:tc>
      </w:tr>
      <w:tr w:rsidR="0006123A" w:rsidRPr="0006123A" w14:paraId="390E987E"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14FEC0A8"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Shipping and packaging</w:t>
            </w:r>
          </w:p>
        </w:tc>
        <w:tc>
          <w:tcPr>
            <w:tcW w:w="4111" w:type="dxa"/>
            <w:tcBorders>
              <w:top w:val="single" w:sz="4" w:space="0" w:color="auto"/>
              <w:left w:val="nil"/>
              <w:bottom w:val="single" w:sz="4" w:space="0" w:color="auto"/>
              <w:right w:val="single" w:sz="4" w:space="0" w:color="auto"/>
            </w:tcBorders>
            <w:shd w:val="clear" w:color="000000" w:fill="D9D9D9"/>
            <w:hideMark/>
          </w:tcPr>
          <w:p w14:paraId="0C31BC3C" w14:textId="77777777" w:rsidR="0006123A" w:rsidRPr="0006123A" w:rsidRDefault="0006123A" w:rsidP="0006123A">
            <w:pPr>
              <w:jc w:val="left"/>
              <w:rPr>
                <w:sz w:val="20"/>
                <w:szCs w:val="20"/>
                <w:lang w:eastAsia="en-GB"/>
              </w:rPr>
            </w:pPr>
            <w:r w:rsidRPr="0006123A">
              <w:rPr>
                <w:sz w:val="20"/>
                <w:szCs w:val="20"/>
                <w:lang w:eastAsia="en-GB"/>
              </w:rPr>
              <w:t>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6B0EFD0C" w14:textId="77777777" w:rsidR="0006123A" w:rsidRPr="0006123A" w:rsidRDefault="0006123A" w:rsidP="0006123A">
            <w:pPr>
              <w:jc w:val="left"/>
              <w:rPr>
                <w:sz w:val="20"/>
                <w:szCs w:val="20"/>
                <w:lang w:eastAsia="en-GB"/>
              </w:rPr>
            </w:pPr>
            <w:r w:rsidRPr="0006123A">
              <w:rPr>
                <w:sz w:val="20"/>
                <w:szCs w:val="20"/>
                <w:lang w:eastAsia="en-GB"/>
              </w:rPr>
              <w:t>52 x 18 x 130</w:t>
            </w:r>
          </w:p>
        </w:tc>
      </w:tr>
      <w:tr w:rsidR="0006123A" w:rsidRPr="0006123A" w14:paraId="11E95E4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FFCD93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226CD3B" w14:textId="77777777" w:rsidR="0006123A" w:rsidRPr="0006123A" w:rsidRDefault="0006123A" w:rsidP="0006123A">
            <w:pPr>
              <w:jc w:val="left"/>
              <w:rPr>
                <w:sz w:val="20"/>
                <w:szCs w:val="20"/>
                <w:lang w:eastAsia="en-GB"/>
              </w:rPr>
            </w:pPr>
            <w:r w:rsidRPr="0006123A">
              <w:rPr>
                <w:sz w:val="20"/>
                <w:szCs w:val="20"/>
                <w:lang w:eastAsia="en-GB"/>
              </w:rPr>
              <w:t>Outer, or shipper pack quantity</w:t>
            </w:r>
          </w:p>
        </w:tc>
        <w:tc>
          <w:tcPr>
            <w:tcW w:w="3543" w:type="dxa"/>
            <w:tcBorders>
              <w:top w:val="nil"/>
              <w:left w:val="nil"/>
              <w:bottom w:val="single" w:sz="4" w:space="0" w:color="auto"/>
              <w:right w:val="single" w:sz="4" w:space="0" w:color="auto"/>
            </w:tcBorders>
            <w:shd w:val="clear" w:color="auto" w:fill="auto"/>
            <w:hideMark/>
          </w:tcPr>
          <w:p w14:paraId="459C22A1" w14:textId="77777777" w:rsidR="0006123A" w:rsidRPr="0006123A" w:rsidRDefault="0006123A" w:rsidP="0006123A">
            <w:pPr>
              <w:jc w:val="right"/>
              <w:rPr>
                <w:sz w:val="20"/>
                <w:szCs w:val="20"/>
                <w:lang w:eastAsia="en-GB"/>
              </w:rPr>
            </w:pPr>
            <w:r w:rsidRPr="0006123A">
              <w:rPr>
                <w:sz w:val="20"/>
                <w:szCs w:val="20"/>
                <w:lang w:eastAsia="en-GB"/>
              </w:rPr>
              <w:t>280</w:t>
            </w:r>
          </w:p>
        </w:tc>
      </w:tr>
      <w:tr w:rsidR="0006123A" w:rsidRPr="0006123A" w14:paraId="26CFD75B"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0D33AF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28ACA4A"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dimensions (mm) h x w x d</w:t>
            </w:r>
          </w:p>
        </w:tc>
        <w:tc>
          <w:tcPr>
            <w:tcW w:w="3543" w:type="dxa"/>
            <w:tcBorders>
              <w:top w:val="nil"/>
              <w:left w:val="nil"/>
              <w:bottom w:val="single" w:sz="4" w:space="0" w:color="auto"/>
              <w:right w:val="single" w:sz="4" w:space="0" w:color="auto"/>
            </w:tcBorders>
            <w:shd w:val="clear" w:color="auto" w:fill="auto"/>
            <w:hideMark/>
          </w:tcPr>
          <w:p w14:paraId="217F2C36" w14:textId="77777777" w:rsidR="0006123A" w:rsidRPr="0006123A" w:rsidRDefault="0006123A" w:rsidP="0006123A">
            <w:pPr>
              <w:jc w:val="left"/>
              <w:rPr>
                <w:sz w:val="20"/>
                <w:szCs w:val="20"/>
                <w:lang w:eastAsia="en-GB"/>
              </w:rPr>
            </w:pPr>
            <w:r w:rsidRPr="0006123A">
              <w:rPr>
                <w:sz w:val="20"/>
                <w:szCs w:val="20"/>
                <w:lang w:eastAsia="en-GB"/>
              </w:rPr>
              <w:t>59.5 x 39.5 x 30</w:t>
            </w:r>
          </w:p>
        </w:tc>
      </w:tr>
      <w:tr w:rsidR="0006123A" w:rsidRPr="0006123A" w14:paraId="2AEB3E9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E85905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4FED14A"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weight (Kg)</w:t>
            </w:r>
          </w:p>
        </w:tc>
        <w:tc>
          <w:tcPr>
            <w:tcW w:w="3543" w:type="dxa"/>
            <w:tcBorders>
              <w:top w:val="nil"/>
              <w:left w:val="nil"/>
              <w:bottom w:val="single" w:sz="4" w:space="0" w:color="auto"/>
              <w:right w:val="single" w:sz="4" w:space="0" w:color="auto"/>
            </w:tcBorders>
            <w:shd w:val="clear" w:color="auto" w:fill="auto"/>
            <w:hideMark/>
          </w:tcPr>
          <w:p w14:paraId="2EAFD781" w14:textId="77777777" w:rsidR="0006123A" w:rsidRPr="0006123A" w:rsidRDefault="0006123A" w:rsidP="0006123A">
            <w:pPr>
              <w:jc w:val="right"/>
              <w:rPr>
                <w:sz w:val="20"/>
                <w:szCs w:val="20"/>
                <w:lang w:eastAsia="en-GB"/>
              </w:rPr>
            </w:pPr>
            <w:r w:rsidRPr="0006123A">
              <w:rPr>
                <w:sz w:val="20"/>
                <w:szCs w:val="20"/>
                <w:lang w:eastAsia="en-GB"/>
              </w:rPr>
              <w:t>5.8</w:t>
            </w:r>
          </w:p>
        </w:tc>
      </w:tr>
      <w:tr w:rsidR="0006123A" w:rsidRPr="0006123A" w14:paraId="70966409"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DCDE33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921761"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Delivery on </w:t>
            </w:r>
            <w:proofErr w:type="spellStart"/>
            <w:r w:rsidRPr="0006123A">
              <w:rPr>
                <w:color w:val="000000"/>
                <w:sz w:val="20"/>
                <w:szCs w:val="20"/>
                <w:lang w:eastAsia="en-GB"/>
              </w:rPr>
              <w:t>Europallets</w:t>
            </w:r>
            <w:proofErr w:type="spellEnd"/>
            <w:r w:rsidRPr="0006123A">
              <w:rPr>
                <w:color w:val="000000"/>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4597EE1B" w14:textId="77777777" w:rsidR="0006123A" w:rsidRPr="0006123A" w:rsidRDefault="0006123A" w:rsidP="0006123A">
            <w:pPr>
              <w:jc w:val="left"/>
              <w:rPr>
                <w:sz w:val="20"/>
                <w:szCs w:val="20"/>
                <w:lang w:eastAsia="en-GB"/>
              </w:rPr>
            </w:pPr>
            <w:r w:rsidRPr="0006123A">
              <w:rPr>
                <w:sz w:val="20"/>
                <w:szCs w:val="20"/>
                <w:lang w:eastAsia="en-GB"/>
              </w:rPr>
              <w:t>Euro (120x80)</w:t>
            </w:r>
          </w:p>
        </w:tc>
      </w:tr>
      <w:tr w:rsidR="0006123A" w:rsidRPr="0006123A" w14:paraId="4813248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488B27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B3463F7" w14:textId="77777777" w:rsidR="0006123A" w:rsidRPr="0006123A" w:rsidRDefault="0006123A" w:rsidP="0006123A">
            <w:pPr>
              <w:jc w:val="left"/>
              <w:rPr>
                <w:color w:val="000000"/>
                <w:sz w:val="20"/>
                <w:szCs w:val="20"/>
                <w:lang w:eastAsia="en-GB"/>
              </w:rPr>
            </w:pPr>
            <w:r w:rsidRPr="0006123A">
              <w:rPr>
                <w:color w:val="000000"/>
                <w:sz w:val="20"/>
                <w:szCs w:val="20"/>
                <w:lang w:eastAsia="en-GB"/>
              </w:rPr>
              <w:t>Number of outer packs per pallet</w:t>
            </w:r>
          </w:p>
        </w:tc>
        <w:tc>
          <w:tcPr>
            <w:tcW w:w="3543" w:type="dxa"/>
            <w:tcBorders>
              <w:top w:val="nil"/>
              <w:left w:val="nil"/>
              <w:bottom w:val="single" w:sz="4" w:space="0" w:color="auto"/>
              <w:right w:val="single" w:sz="4" w:space="0" w:color="auto"/>
            </w:tcBorders>
            <w:shd w:val="clear" w:color="auto" w:fill="auto"/>
            <w:hideMark/>
          </w:tcPr>
          <w:p w14:paraId="43EBCC8D" w14:textId="77777777" w:rsidR="0006123A" w:rsidRPr="0006123A" w:rsidRDefault="0006123A" w:rsidP="0006123A">
            <w:pPr>
              <w:jc w:val="right"/>
              <w:rPr>
                <w:sz w:val="20"/>
                <w:szCs w:val="20"/>
                <w:lang w:eastAsia="en-GB"/>
              </w:rPr>
            </w:pPr>
            <w:r w:rsidRPr="0006123A">
              <w:rPr>
                <w:sz w:val="20"/>
                <w:szCs w:val="20"/>
                <w:lang w:eastAsia="en-GB"/>
              </w:rPr>
              <w:t>12</w:t>
            </w:r>
          </w:p>
        </w:tc>
      </w:tr>
      <w:tr w:rsidR="0006123A" w:rsidRPr="0006123A" w14:paraId="3949012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16DFB3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34AECC2" w14:textId="77777777" w:rsidR="0006123A" w:rsidRPr="0006123A" w:rsidRDefault="0006123A" w:rsidP="0006123A">
            <w:pPr>
              <w:jc w:val="left"/>
              <w:rPr>
                <w:color w:val="000000"/>
                <w:sz w:val="20"/>
                <w:szCs w:val="20"/>
                <w:lang w:eastAsia="en-GB"/>
              </w:rPr>
            </w:pPr>
            <w:r w:rsidRPr="0006123A">
              <w:rPr>
                <w:color w:val="000000"/>
                <w:sz w:val="20"/>
                <w:szCs w:val="20"/>
                <w:lang w:eastAsia="en-GB"/>
              </w:rPr>
              <w:t>Maximum pallet dimensions (mm) h x w x d</w:t>
            </w:r>
          </w:p>
        </w:tc>
        <w:tc>
          <w:tcPr>
            <w:tcW w:w="3543" w:type="dxa"/>
            <w:tcBorders>
              <w:top w:val="nil"/>
              <w:left w:val="nil"/>
              <w:bottom w:val="single" w:sz="4" w:space="0" w:color="auto"/>
              <w:right w:val="single" w:sz="4" w:space="0" w:color="auto"/>
            </w:tcBorders>
            <w:shd w:val="clear" w:color="auto" w:fill="auto"/>
            <w:hideMark/>
          </w:tcPr>
          <w:p w14:paraId="3C699369" w14:textId="77777777" w:rsidR="0006123A" w:rsidRPr="0006123A" w:rsidRDefault="0006123A" w:rsidP="0006123A">
            <w:pPr>
              <w:jc w:val="left"/>
              <w:rPr>
                <w:sz w:val="20"/>
                <w:szCs w:val="20"/>
                <w:lang w:eastAsia="en-GB"/>
              </w:rPr>
            </w:pPr>
            <w:r w:rsidRPr="0006123A">
              <w:rPr>
                <w:sz w:val="20"/>
                <w:szCs w:val="20"/>
                <w:lang w:eastAsia="en-GB"/>
              </w:rPr>
              <w:t>1200 x 800 x 1030</w:t>
            </w:r>
          </w:p>
        </w:tc>
      </w:tr>
      <w:tr w:rsidR="0006123A" w:rsidRPr="0006123A" w14:paraId="73635918"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0BF19F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54649B" w14:textId="77777777" w:rsidR="0006123A" w:rsidRPr="0006123A" w:rsidRDefault="0006123A" w:rsidP="0006123A">
            <w:pPr>
              <w:jc w:val="left"/>
              <w:rPr>
                <w:color w:val="000000"/>
                <w:sz w:val="20"/>
                <w:szCs w:val="20"/>
                <w:lang w:eastAsia="en-GB"/>
              </w:rPr>
            </w:pPr>
            <w:r w:rsidRPr="0006123A">
              <w:rPr>
                <w:color w:val="000000"/>
                <w:sz w:val="20"/>
                <w:szCs w:val="20"/>
                <w:lang w:eastAsia="en-GB"/>
              </w:rPr>
              <w:t>Pallet weight (Kg)</w:t>
            </w:r>
          </w:p>
        </w:tc>
        <w:tc>
          <w:tcPr>
            <w:tcW w:w="3543" w:type="dxa"/>
            <w:tcBorders>
              <w:top w:val="nil"/>
              <w:left w:val="nil"/>
              <w:bottom w:val="single" w:sz="4" w:space="0" w:color="auto"/>
              <w:right w:val="single" w:sz="4" w:space="0" w:color="auto"/>
            </w:tcBorders>
            <w:shd w:val="clear" w:color="auto" w:fill="auto"/>
            <w:hideMark/>
          </w:tcPr>
          <w:p w14:paraId="06A497E1" w14:textId="77777777" w:rsidR="0006123A" w:rsidRPr="0006123A" w:rsidRDefault="0006123A" w:rsidP="0006123A">
            <w:pPr>
              <w:jc w:val="right"/>
              <w:rPr>
                <w:sz w:val="20"/>
                <w:szCs w:val="20"/>
                <w:lang w:eastAsia="en-GB"/>
              </w:rPr>
            </w:pPr>
            <w:r w:rsidRPr="0006123A">
              <w:rPr>
                <w:sz w:val="20"/>
                <w:szCs w:val="20"/>
                <w:lang w:eastAsia="en-GB"/>
              </w:rPr>
              <w:t>95</w:t>
            </w:r>
          </w:p>
        </w:tc>
      </w:tr>
      <w:tr w:rsidR="0006123A" w:rsidRPr="0006123A" w14:paraId="5654C396" w14:textId="77777777" w:rsidTr="0006123A">
        <w:trPr>
          <w:trHeight w:val="9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55DDD1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CF68581" w14:textId="77777777" w:rsidR="0006123A" w:rsidRPr="0006123A" w:rsidRDefault="0006123A" w:rsidP="0006123A">
            <w:pPr>
              <w:jc w:val="left"/>
              <w:rPr>
                <w:sz w:val="20"/>
                <w:szCs w:val="20"/>
                <w:lang w:eastAsia="en-GB"/>
              </w:rPr>
            </w:pPr>
            <w:r w:rsidRPr="0006123A">
              <w:rPr>
                <w:sz w:val="20"/>
                <w:szCs w:val="20"/>
                <w:lang w:eastAsia="en-GB"/>
              </w:rPr>
              <w:t>Method of distribution and temperature control systems that will be employed, including the records that will be provided to the Authority.</w:t>
            </w:r>
          </w:p>
        </w:tc>
        <w:tc>
          <w:tcPr>
            <w:tcW w:w="3543" w:type="dxa"/>
            <w:tcBorders>
              <w:top w:val="nil"/>
              <w:left w:val="nil"/>
              <w:bottom w:val="single" w:sz="4" w:space="0" w:color="000000"/>
              <w:right w:val="single" w:sz="4" w:space="0" w:color="000000"/>
            </w:tcBorders>
            <w:shd w:val="clear" w:color="auto" w:fill="auto"/>
            <w:hideMark/>
          </w:tcPr>
          <w:p w14:paraId="586C85C5" w14:textId="77777777" w:rsidR="0006123A" w:rsidRPr="0006123A" w:rsidRDefault="0006123A" w:rsidP="0006123A">
            <w:pPr>
              <w:jc w:val="left"/>
              <w:rPr>
                <w:sz w:val="20"/>
                <w:szCs w:val="20"/>
                <w:lang w:eastAsia="en-GB"/>
              </w:rPr>
            </w:pPr>
            <w:r w:rsidRPr="0006123A">
              <w:rPr>
                <w:sz w:val="20"/>
                <w:szCs w:val="20"/>
                <w:lang w:eastAsia="en-GB"/>
              </w:rPr>
              <w:t>Fully temperature controlled transportation will be used throughout and temperature data can be available upon delivery if required.</w:t>
            </w:r>
          </w:p>
        </w:tc>
      </w:tr>
      <w:tr w:rsidR="0006123A" w:rsidRPr="0006123A" w14:paraId="50498A11" w14:textId="77777777" w:rsidTr="0006123A">
        <w:trPr>
          <w:trHeight w:val="255"/>
        </w:trPr>
        <w:tc>
          <w:tcPr>
            <w:tcW w:w="1433" w:type="dxa"/>
            <w:tcBorders>
              <w:top w:val="nil"/>
              <w:left w:val="nil"/>
              <w:bottom w:val="nil"/>
              <w:right w:val="nil"/>
            </w:tcBorders>
            <w:shd w:val="clear" w:color="auto" w:fill="auto"/>
            <w:noWrap/>
            <w:vAlign w:val="bottom"/>
            <w:hideMark/>
          </w:tcPr>
          <w:p w14:paraId="0CE03659"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1091BA8B"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41AE218A" w14:textId="77777777" w:rsidR="0006123A" w:rsidRPr="0006123A" w:rsidRDefault="0006123A" w:rsidP="0006123A">
            <w:pPr>
              <w:jc w:val="left"/>
              <w:rPr>
                <w:sz w:val="20"/>
                <w:szCs w:val="20"/>
                <w:lang w:eastAsia="en-GB"/>
              </w:rPr>
            </w:pPr>
          </w:p>
        </w:tc>
      </w:tr>
      <w:tr w:rsidR="00AE1BAE" w:rsidRPr="0006123A" w14:paraId="77334212" w14:textId="77777777" w:rsidTr="001076B7">
        <w:trPr>
          <w:trHeight w:val="348"/>
        </w:trPr>
        <w:tc>
          <w:tcPr>
            <w:tcW w:w="1433" w:type="dxa"/>
            <w:vMerge w:val="restart"/>
            <w:tcBorders>
              <w:top w:val="single" w:sz="4" w:space="0" w:color="auto"/>
              <w:left w:val="single" w:sz="4" w:space="0" w:color="auto"/>
              <w:right w:val="single" w:sz="4" w:space="0" w:color="auto"/>
            </w:tcBorders>
            <w:shd w:val="clear" w:color="000000" w:fill="D9D9D9"/>
            <w:hideMark/>
          </w:tcPr>
          <w:p w14:paraId="30428D56" w14:textId="77777777" w:rsidR="00AE1BAE" w:rsidRPr="0006123A" w:rsidRDefault="00AE1BAE" w:rsidP="0006123A">
            <w:pPr>
              <w:jc w:val="center"/>
              <w:rPr>
                <w:i/>
                <w:iCs/>
                <w:color w:val="000000"/>
                <w:sz w:val="20"/>
                <w:szCs w:val="20"/>
                <w:lang w:eastAsia="en-GB"/>
              </w:rPr>
            </w:pPr>
            <w:r w:rsidRPr="0006123A">
              <w:rPr>
                <w:i/>
                <w:iCs/>
                <w:color w:val="000000"/>
                <w:sz w:val="20"/>
                <w:szCs w:val="20"/>
                <w:lang w:eastAsia="en-GB"/>
              </w:rPr>
              <w:t>Production information</w:t>
            </w:r>
          </w:p>
        </w:tc>
        <w:tc>
          <w:tcPr>
            <w:tcW w:w="4111" w:type="dxa"/>
            <w:tcBorders>
              <w:top w:val="single" w:sz="4" w:space="0" w:color="auto"/>
              <w:left w:val="nil"/>
              <w:bottom w:val="single" w:sz="4" w:space="0" w:color="auto"/>
              <w:right w:val="single" w:sz="4" w:space="0" w:color="auto"/>
            </w:tcBorders>
            <w:shd w:val="clear" w:color="000000" w:fill="D9D9D9"/>
            <w:hideMark/>
          </w:tcPr>
          <w:p w14:paraId="0434E9F2" w14:textId="77777777" w:rsidR="00AE1BAE" w:rsidRPr="0006123A" w:rsidRDefault="00AE1BAE" w:rsidP="0006123A">
            <w:pPr>
              <w:jc w:val="left"/>
              <w:rPr>
                <w:sz w:val="20"/>
                <w:szCs w:val="20"/>
                <w:lang w:eastAsia="en-GB"/>
              </w:rPr>
            </w:pPr>
            <w:r w:rsidRPr="0006123A">
              <w:rPr>
                <w:sz w:val="20"/>
                <w:szCs w:val="20"/>
                <w:lang w:eastAsia="en-GB"/>
              </w:rPr>
              <w:t>Number of packs in a production batch.</w:t>
            </w:r>
          </w:p>
        </w:tc>
        <w:tc>
          <w:tcPr>
            <w:tcW w:w="3543" w:type="dxa"/>
            <w:tcBorders>
              <w:top w:val="single" w:sz="4" w:space="0" w:color="auto"/>
              <w:left w:val="nil"/>
              <w:bottom w:val="single" w:sz="4" w:space="0" w:color="auto"/>
              <w:right w:val="single" w:sz="4" w:space="0" w:color="auto"/>
            </w:tcBorders>
            <w:shd w:val="clear" w:color="auto" w:fill="auto"/>
            <w:hideMark/>
          </w:tcPr>
          <w:p w14:paraId="7CFFAA40" w14:textId="77777777" w:rsidR="00AE1BAE" w:rsidRPr="0006123A" w:rsidRDefault="00AE1BAE" w:rsidP="0006123A">
            <w:pPr>
              <w:jc w:val="right"/>
              <w:rPr>
                <w:sz w:val="20"/>
                <w:szCs w:val="20"/>
                <w:lang w:eastAsia="en-GB"/>
              </w:rPr>
            </w:pPr>
            <w:r w:rsidRPr="0006123A">
              <w:rPr>
                <w:sz w:val="20"/>
                <w:szCs w:val="20"/>
                <w:lang w:eastAsia="en-GB"/>
              </w:rPr>
              <w:t>150,000</w:t>
            </w:r>
          </w:p>
        </w:tc>
      </w:tr>
      <w:tr w:rsidR="00AE1BAE" w:rsidRPr="0006123A" w14:paraId="404A415E" w14:textId="77777777" w:rsidTr="001076B7">
        <w:trPr>
          <w:trHeight w:val="600"/>
        </w:trPr>
        <w:tc>
          <w:tcPr>
            <w:tcW w:w="1433" w:type="dxa"/>
            <w:vMerge/>
            <w:tcBorders>
              <w:left w:val="single" w:sz="4" w:space="0" w:color="auto"/>
              <w:right w:val="single" w:sz="4" w:space="0" w:color="auto"/>
            </w:tcBorders>
            <w:shd w:val="clear" w:color="000000" w:fill="D9D9D9"/>
            <w:vAlign w:val="center"/>
            <w:hideMark/>
          </w:tcPr>
          <w:p w14:paraId="047AB13E"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1EE3F02"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and maximum production capacity in terms of finished product per week or month.</w:t>
            </w:r>
          </w:p>
        </w:tc>
        <w:tc>
          <w:tcPr>
            <w:tcW w:w="3543" w:type="dxa"/>
            <w:tcBorders>
              <w:top w:val="nil"/>
              <w:left w:val="nil"/>
              <w:bottom w:val="single" w:sz="4" w:space="0" w:color="auto"/>
              <w:right w:val="single" w:sz="4" w:space="0" w:color="auto"/>
            </w:tcBorders>
            <w:shd w:val="clear" w:color="auto" w:fill="auto"/>
            <w:hideMark/>
          </w:tcPr>
          <w:p w14:paraId="448A32B8"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04C89689" w14:textId="77777777" w:rsidR="008E4352" w:rsidRPr="00682D91" w:rsidRDefault="008E4352" w:rsidP="008E4352">
            <w:pPr>
              <w:jc w:val="center"/>
              <w:rPr>
                <w:sz w:val="20"/>
                <w:szCs w:val="20"/>
              </w:rPr>
            </w:pPr>
            <w:r w:rsidRPr="001811E1">
              <w:rPr>
                <w:color w:val="FFFFFF"/>
                <w:highlight w:val="black"/>
              </w:rPr>
              <w:t>Commercial Interests</w:t>
            </w:r>
          </w:p>
          <w:p w14:paraId="5BF4255D" w14:textId="2DF90038" w:rsidR="00AE1BAE" w:rsidRPr="0006123A" w:rsidRDefault="00AE1BAE" w:rsidP="0006123A">
            <w:pPr>
              <w:jc w:val="left"/>
              <w:rPr>
                <w:sz w:val="20"/>
                <w:szCs w:val="20"/>
                <w:lang w:eastAsia="en-GB"/>
              </w:rPr>
            </w:pPr>
          </w:p>
        </w:tc>
      </w:tr>
      <w:tr w:rsidR="00AE1BAE" w:rsidRPr="0006123A" w14:paraId="73132266" w14:textId="77777777" w:rsidTr="001076B7">
        <w:trPr>
          <w:trHeight w:val="360"/>
        </w:trPr>
        <w:tc>
          <w:tcPr>
            <w:tcW w:w="1433" w:type="dxa"/>
            <w:vMerge/>
            <w:tcBorders>
              <w:left w:val="single" w:sz="4" w:space="0" w:color="auto"/>
              <w:right w:val="single" w:sz="4" w:space="0" w:color="auto"/>
            </w:tcBorders>
            <w:shd w:val="clear" w:color="000000" w:fill="D9D9D9"/>
            <w:vAlign w:val="center"/>
            <w:hideMark/>
          </w:tcPr>
          <w:p w14:paraId="7BBA9227"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F85EEA9"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production demand per month.</w:t>
            </w:r>
          </w:p>
        </w:tc>
        <w:tc>
          <w:tcPr>
            <w:tcW w:w="3543" w:type="dxa"/>
            <w:tcBorders>
              <w:top w:val="nil"/>
              <w:left w:val="nil"/>
              <w:bottom w:val="single" w:sz="4" w:space="0" w:color="auto"/>
              <w:right w:val="single" w:sz="4" w:space="0" w:color="auto"/>
            </w:tcBorders>
            <w:shd w:val="clear" w:color="auto" w:fill="auto"/>
            <w:hideMark/>
          </w:tcPr>
          <w:p w14:paraId="71F73903"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3453145D" w14:textId="77777777" w:rsidR="008E4352" w:rsidRPr="00682D91" w:rsidRDefault="008E4352" w:rsidP="008E4352">
            <w:pPr>
              <w:jc w:val="center"/>
              <w:rPr>
                <w:sz w:val="20"/>
                <w:szCs w:val="20"/>
              </w:rPr>
            </w:pPr>
            <w:r w:rsidRPr="001811E1">
              <w:rPr>
                <w:color w:val="FFFFFF"/>
                <w:highlight w:val="black"/>
              </w:rPr>
              <w:t>Commercial Interests</w:t>
            </w:r>
          </w:p>
          <w:p w14:paraId="1021930D" w14:textId="2F4B2C82" w:rsidR="00AE1BAE" w:rsidRPr="00A8358D" w:rsidRDefault="00AE1BAE" w:rsidP="0006123A">
            <w:pPr>
              <w:jc w:val="left"/>
              <w:rPr>
                <w:sz w:val="20"/>
                <w:szCs w:val="20"/>
                <w:highlight w:val="yellow"/>
                <w:lang w:eastAsia="en-GB"/>
              </w:rPr>
            </w:pPr>
          </w:p>
        </w:tc>
      </w:tr>
      <w:tr w:rsidR="00AE1BAE" w:rsidRPr="0006123A" w14:paraId="072619A8" w14:textId="77777777" w:rsidTr="001076B7">
        <w:trPr>
          <w:trHeight w:val="300"/>
        </w:trPr>
        <w:tc>
          <w:tcPr>
            <w:tcW w:w="1433" w:type="dxa"/>
            <w:vMerge/>
            <w:tcBorders>
              <w:left w:val="single" w:sz="4" w:space="0" w:color="auto"/>
              <w:bottom w:val="single" w:sz="4" w:space="0" w:color="000000"/>
              <w:right w:val="single" w:sz="4" w:space="0" w:color="auto"/>
            </w:tcBorders>
            <w:shd w:val="clear" w:color="000000" w:fill="D9D9D9"/>
            <w:vAlign w:val="center"/>
            <w:hideMark/>
          </w:tcPr>
          <w:p w14:paraId="401BAA9A"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06CA00E" w14:textId="77777777" w:rsidR="00AE1BAE" w:rsidRPr="0006123A" w:rsidRDefault="00AE1BAE" w:rsidP="0006123A">
            <w:pPr>
              <w:jc w:val="left"/>
              <w:rPr>
                <w:color w:val="000000"/>
                <w:sz w:val="20"/>
                <w:szCs w:val="20"/>
                <w:lang w:eastAsia="en-GB"/>
              </w:rPr>
            </w:pPr>
            <w:r w:rsidRPr="0006123A">
              <w:rPr>
                <w:color w:val="000000"/>
                <w:sz w:val="20"/>
                <w:szCs w:val="20"/>
                <w:lang w:eastAsia="en-GB"/>
              </w:rPr>
              <w:t>Production cycle time</w:t>
            </w:r>
          </w:p>
        </w:tc>
        <w:tc>
          <w:tcPr>
            <w:tcW w:w="3543" w:type="dxa"/>
            <w:tcBorders>
              <w:top w:val="nil"/>
              <w:left w:val="nil"/>
              <w:bottom w:val="single" w:sz="4" w:space="0" w:color="auto"/>
              <w:right w:val="single" w:sz="4" w:space="0" w:color="auto"/>
            </w:tcBorders>
            <w:shd w:val="clear" w:color="auto" w:fill="auto"/>
            <w:hideMark/>
          </w:tcPr>
          <w:p w14:paraId="08EBCC43"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5907EC9F" w14:textId="77777777" w:rsidR="008E4352" w:rsidRPr="00682D91" w:rsidRDefault="008E4352" w:rsidP="008E4352">
            <w:pPr>
              <w:jc w:val="center"/>
              <w:rPr>
                <w:sz w:val="20"/>
                <w:szCs w:val="20"/>
              </w:rPr>
            </w:pPr>
            <w:r w:rsidRPr="001811E1">
              <w:rPr>
                <w:color w:val="FFFFFF"/>
                <w:highlight w:val="black"/>
              </w:rPr>
              <w:t>Commercial Interests</w:t>
            </w:r>
          </w:p>
          <w:p w14:paraId="6244DED9" w14:textId="51AA2F77" w:rsidR="00AE1BAE" w:rsidRPr="00A8358D" w:rsidRDefault="00AE1BAE" w:rsidP="0006123A">
            <w:pPr>
              <w:jc w:val="left"/>
              <w:rPr>
                <w:sz w:val="20"/>
                <w:szCs w:val="20"/>
                <w:highlight w:val="yellow"/>
                <w:lang w:eastAsia="en-GB"/>
              </w:rPr>
            </w:pPr>
          </w:p>
        </w:tc>
      </w:tr>
    </w:tbl>
    <w:p w14:paraId="06722FA1" w14:textId="44ED9283" w:rsidR="0006123A" w:rsidRDefault="0006123A">
      <w:pPr>
        <w:jc w:val="left"/>
        <w:rPr>
          <w:b/>
        </w:rPr>
      </w:pPr>
    </w:p>
    <w:tbl>
      <w:tblPr>
        <w:tblW w:w="9087" w:type="dxa"/>
        <w:tblInd w:w="93" w:type="dxa"/>
        <w:tblLook w:val="04A0" w:firstRow="1" w:lastRow="0" w:firstColumn="1" w:lastColumn="0" w:noHBand="0" w:noVBand="1"/>
      </w:tblPr>
      <w:tblGrid>
        <w:gridCol w:w="1433"/>
        <w:gridCol w:w="4111"/>
        <w:gridCol w:w="3543"/>
      </w:tblGrid>
      <w:tr w:rsidR="0006123A" w:rsidRPr="0006123A" w14:paraId="7389349D"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noWrap/>
            <w:hideMark/>
          </w:tcPr>
          <w:p w14:paraId="7F771E51"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Product details</w:t>
            </w:r>
          </w:p>
        </w:tc>
        <w:tc>
          <w:tcPr>
            <w:tcW w:w="4111" w:type="dxa"/>
            <w:tcBorders>
              <w:top w:val="single" w:sz="4" w:space="0" w:color="auto"/>
              <w:left w:val="nil"/>
              <w:bottom w:val="single" w:sz="4" w:space="0" w:color="auto"/>
              <w:right w:val="single" w:sz="4" w:space="0" w:color="auto"/>
            </w:tcBorders>
            <w:shd w:val="clear" w:color="000000" w:fill="D9D9D9"/>
            <w:hideMark/>
          </w:tcPr>
          <w:p w14:paraId="17D30E34" w14:textId="77777777" w:rsidR="0006123A" w:rsidRPr="0006123A" w:rsidRDefault="0006123A" w:rsidP="0006123A">
            <w:pPr>
              <w:jc w:val="left"/>
              <w:rPr>
                <w:sz w:val="20"/>
                <w:szCs w:val="20"/>
                <w:lang w:eastAsia="en-GB"/>
              </w:rPr>
            </w:pPr>
            <w:r w:rsidRPr="0006123A">
              <w:rPr>
                <w:sz w:val="20"/>
                <w:szCs w:val="20"/>
                <w:lang w:eastAsia="en-GB"/>
              </w:rPr>
              <w:t>Product offered</w:t>
            </w:r>
          </w:p>
        </w:tc>
        <w:tc>
          <w:tcPr>
            <w:tcW w:w="3543" w:type="dxa"/>
            <w:tcBorders>
              <w:top w:val="single" w:sz="4" w:space="0" w:color="000000"/>
              <w:left w:val="nil"/>
              <w:bottom w:val="single" w:sz="4" w:space="0" w:color="000000"/>
              <w:right w:val="single" w:sz="4" w:space="0" w:color="000000"/>
            </w:tcBorders>
            <w:shd w:val="clear" w:color="auto" w:fill="auto"/>
            <w:hideMark/>
          </w:tcPr>
          <w:p w14:paraId="16D48F46" w14:textId="77777777" w:rsidR="0006123A" w:rsidRPr="0006123A" w:rsidRDefault="0006123A" w:rsidP="0006123A">
            <w:pPr>
              <w:jc w:val="left"/>
              <w:rPr>
                <w:b/>
                <w:sz w:val="20"/>
                <w:szCs w:val="20"/>
                <w:lang w:eastAsia="en-GB"/>
              </w:rPr>
            </w:pPr>
            <w:r w:rsidRPr="0006123A">
              <w:rPr>
                <w:b/>
                <w:sz w:val="20"/>
                <w:szCs w:val="20"/>
                <w:lang w:eastAsia="en-GB"/>
              </w:rPr>
              <w:t>Oseltamivir Oral Suspension</w:t>
            </w:r>
          </w:p>
        </w:tc>
      </w:tr>
      <w:tr w:rsidR="0006123A" w:rsidRPr="0006123A" w14:paraId="0621DC28"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1B4501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D7243B9"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Proprietary name (Brand name)</w:t>
            </w:r>
          </w:p>
        </w:tc>
        <w:tc>
          <w:tcPr>
            <w:tcW w:w="3543" w:type="dxa"/>
            <w:tcBorders>
              <w:top w:val="nil"/>
              <w:left w:val="nil"/>
              <w:bottom w:val="single" w:sz="4" w:space="0" w:color="000000"/>
              <w:right w:val="single" w:sz="4" w:space="0" w:color="000000"/>
            </w:tcBorders>
            <w:shd w:val="clear" w:color="auto" w:fill="auto"/>
            <w:hideMark/>
          </w:tcPr>
          <w:p w14:paraId="139CEC4C" w14:textId="77777777" w:rsidR="0006123A" w:rsidRPr="0006123A" w:rsidRDefault="0006123A" w:rsidP="0006123A">
            <w:pPr>
              <w:jc w:val="left"/>
              <w:rPr>
                <w:sz w:val="20"/>
                <w:szCs w:val="20"/>
                <w:lang w:eastAsia="en-GB"/>
              </w:rPr>
            </w:pPr>
            <w:r w:rsidRPr="0006123A">
              <w:rPr>
                <w:sz w:val="20"/>
                <w:szCs w:val="20"/>
                <w:lang w:eastAsia="en-GB"/>
              </w:rPr>
              <w:t>Tamiflu</w:t>
            </w:r>
          </w:p>
        </w:tc>
      </w:tr>
      <w:tr w:rsidR="0006123A" w:rsidRPr="0006123A" w14:paraId="5DA5494E"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C07950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9EC93EB" w14:textId="77777777" w:rsidR="0006123A" w:rsidRPr="0006123A" w:rsidRDefault="0006123A" w:rsidP="0006123A">
            <w:pPr>
              <w:jc w:val="left"/>
              <w:rPr>
                <w:color w:val="000000"/>
                <w:sz w:val="20"/>
                <w:szCs w:val="20"/>
                <w:lang w:eastAsia="en-GB"/>
              </w:rPr>
            </w:pPr>
            <w:r w:rsidRPr="0006123A">
              <w:rPr>
                <w:color w:val="000000"/>
                <w:sz w:val="20"/>
                <w:szCs w:val="20"/>
                <w:lang w:eastAsia="en-GB"/>
              </w:rPr>
              <w:t>Name of product licence holder (Company who owns licence for the product)</w:t>
            </w:r>
          </w:p>
        </w:tc>
        <w:tc>
          <w:tcPr>
            <w:tcW w:w="3543" w:type="dxa"/>
            <w:tcBorders>
              <w:top w:val="nil"/>
              <w:left w:val="nil"/>
              <w:bottom w:val="single" w:sz="4" w:space="0" w:color="000000"/>
              <w:right w:val="single" w:sz="4" w:space="0" w:color="000000"/>
            </w:tcBorders>
            <w:shd w:val="clear" w:color="auto" w:fill="auto"/>
            <w:hideMark/>
          </w:tcPr>
          <w:p w14:paraId="73F37390" w14:textId="77777777" w:rsidR="0006123A" w:rsidRPr="0006123A" w:rsidRDefault="0006123A" w:rsidP="0006123A">
            <w:pPr>
              <w:jc w:val="left"/>
              <w:rPr>
                <w:sz w:val="20"/>
                <w:szCs w:val="20"/>
                <w:lang w:eastAsia="en-GB"/>
              </w:rPr>
            </w:pPr>
            <w:r w:rsidRPr="0006123A">
              <w:rPr>
                <w:sz w:val="20"/>
                <w:szCs w:val="20"/>
                <w:lang w:eastAsia="en-GB"/>
              </w:rPr>
              <w:t>Roche Products Ltd</w:t>
            </w:r>
          </w:p>
        </w:tc>
      </w:tr>
      <w:tr w:rsidR="0006123A" w:rsidRPr="0006123A" w14:paraId="63F9B2CC"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8FA280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FDF5816" w14:textId="77777777" w:rsidR="0006123A" w:rsidRPr="0006123A" w:rsidRDefault="0006123A" w:rsidP="0006123A">
            <w:pPr>
              <w:jc w:val="left"/>
              <w:rPr>
                <w:sz w:val="20"/>
                <w:szCs w:val="20"/>
                <w:lang w:eastAsia="en-GB"/>
              </w:rPr>
            </w:pPr>
            <w:r w:rsidRPr="0006123A">
              <w:rPr>
                <w:sz w:val="20"/>
                <w:szCs w:val="20"/>
                <w:lang w:eastAsia="en-GB"/>
              </w:rPr>
              <w:t>Country in which supplier is based</w:t>
            </w:r>
          </w:p>
        </w:tc>
        <w:tc>
          <w:tcPr>
            <w:tcW w:w="3543" w:type="dxa"/>
            <w:tcBorders>
              <w:top w:val="nil"/>
              <w:left w:val="nil"/>
              <w:bottom w:val="single" w:sz="4" w:space="0" w:color="000000"/>
              <w:right w:val="single" w:sz="4" w:space="0" w:color="000000"/>
            </w:tcBorders>
            <w:shd w:val="clear" w:color="auto" w:fill="auto"/>
            <w:hideMark/>
          </w:tcPr>
          <w:p w14:paraId="564303E8" w14:textId="77777777" w:rsidR="0006123A" w:rsidRPr="0006123A" w:rsidRDefault="0006123A" w:rsidP="0006123A">
            <w:pPr>
              <w:jc w:val="left"/>
              <w:rPr>
                <w:sz w:val="20"/>
                <w:szCs w:val="20"/>
                <w:lang w:eastAsia="en-GB"/>
              </w:rPr>
            </w:pPr>
            <w:r w:rsidRPr="0006123A">
              <w:rPr>
                <w:sz w:val="20"/>
                <w:szCs w:val="20"/>
                <w:lang w:eastAsia="en-GB"/>
              </w:rPr>
              <w:t>United Kingdom</w:t>
            </w:r>
          </w:p>
        </w:tc>
      </w:tr>
      <w:tr w:rsidR="0006123A" w:rsidRPr="0006123A" w14:paraId="04F69192" w14:textId="77777777" w:rsidTr="0006123A">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D4D1BF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235D29B" w14:textId="77777777" w:rsidR="0006123A" w:rsidRPr="0006123A" w:rsidRDefault="0006123A" w:rsidP="0006123A">
            <w:pPr>
              <w:jc w:val="left"/>
              <w:rPr>
                <w:sz w:val="20"/>
                <w:szCs w:val="20"/>
                <w:lang w:eastAsia="en-GB"/>
              </w:rPr>
            </w:pPr>
            <w:r w:rsidRPr="0006123A">
              <w:rPr>
                <w:sz w:val="20"/>
                <w:szCs w:val="20"/>
                <w:lang w:eastAsia="en-GB"/>
              </w:rPr>
              <w:t>Product form (Drug form. e.g. plastic ampoule, pre-filled syringe)</w:t>
            </w:r>
          </w:p>
        </w:tc>
        <w:tc>
          <w:tcPr>
            <w:tcW w:w="3543" w:type="dxa"/>
            <w:tcBorders>
              <w:top w:val="nil"/>
              <w:left w:val="nil"/>
              <w:bottom w:val="single" w:sz="4" w:space="0" w:color="000000"/>
              <w:right w:val="single" w:sz="4" w:space="0" w:color="000000"/>
            </w:tcBorders>
            <w:shd w:val="clear" w:color="auto" w:fill="auto"/>
            <w:hideMark/>
          </w:tcPr>
          <w:p w14:paraId="35DD46EC" w14:textId="77777777" w:rsidR="0006123A" w:rsidRPr="0006123A" w:rsidRDefault="0006123A" w:rsidP="0006123A">
            <w:pPr>
              <w:jc w:val="left"/>
              <w:rPr>
                <w:sz w:val="20"/>
                <w:szCs w:val="20"/>
                <w:lang w:eastAsia="en-GB"/>
              </w:rPr>
            </w:pPr>
            <w:r w:rsidRPr="0006123A">
              <w:rPr>
                <w:sz w:val="20"/>
                <w:szCs w:val="20"/>
                <w:lang w:eastAsia="en-GB"/>
              </w:rPr>
              <w:t>6 mg/ml powder for oral suspension</w:t>
            </w:r>
          </w:p>
        </w:tc>
      </w:tr>
      <w:tr w:rsidR="0006123A" w:rsidRPr="0006123A" w14:paraId="446F1831"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23B4C9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7F6A37C" w14:textId="77777777" w:rsidR="0006123A" w:rsidRPr="0006123A" w:rsidRDefault="0006123A" w:rsidP="0006123A">
            <w:pPr>
              <w:jc w:val="left"/>
              <w:rPr>
                <w:sz w:val="20"/>
                <w:szCs w:val="20"/>
                <w:lang w:eastAsia="en-GB"/>
              </w:rPr>
            </w:pPr>
            <w:r w:rsidRPr="0006123A">
              <w:rPr>
                <w:sz w:val="20"/>
                <w:szCs w:val="20"/>
                <w:lang w:eastAsia="en-GB"/>
              </w:rPr>
              <w:t>Storage conditions</w:t>
            </w:r>
          </w:p>
        </w:tc>
        <w:tc>
          <w:tcPr>
            <w:tcW w:w="3543" w:type="dxa"/>
            <w:tcBorders>
              <w:top w:val="nil"/>
              <w:left w:val="nil"/>
              <w:bottom w:val="single" w:sz="4" w:space="0" w:color="000000"/>
              <w:right w:val="single" w:sz="4" w:space="0" w:color="000000"/>
            </w:tcBorders>
            <w:shd w:val="clear" w:color="auto" w:fill="auto"/>
            <w:hideMark/>
          </w:tcPr>
          <w:p w14:paraId="0BEAA957" w14:textId="77777777" w:rsidR="0006123A" w:rsidRPr="0006123A" w:rsidRDefault="0006123A" w:rsidP="0006123A">
            <w:pPr>
              <w:jc w:val="left"/>
              <w:rPr>
                <w:sz w:val="20"/>
                <w:szCs w:val="20"/>
                <w:lang w:eastAsia="en-GB"/>
              </w:rPr>
            </w:pPr>
            <w:r w:rsidRPr="0006123A">
              <w:rPr>
                <w:sz w:val="20"/>
                <w:szCs w:val="20"/>
                <w:lang w:eastAsia="en-GB"/>
              </w:rPr>
              <w:t>Do not store above 25 °C.</w:t>
            </w:r>
          </w:p>
        </w:tc>
      </w:tr>
      <w:tr w:rsidR="0006123A" w:rsidRPr="0006123A" w14:paraId="0FF96802"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4FFE25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79C36CC" w14:textId="77777777" w:rsidR="0006123A" w:rsidRPr="0006123A" w:rsidRDefault="0006123A" w:rsidP="0006123A">
            <w:pPr>
              <w:jc w:val="left"/>
              <w:rPr>
                <w:sz w:val="20"/>
                <w:szCs w:val="20"/>
                <w:lang w:eastAsia="en-GB"/>
              </w:rPr>
            </w:pPr>
            <w:r w:rsidRPr="0006123A">
              <w:rPr>
                <w:sz w:val="20"/>
                <w:szCs w:val="20"/>
                <w:lang w:eastAsia="en-GB"/>
              </w:rPr>
              <w:t>Shelf life from date of manufacture</w:t>
            </w:r>
          </w:p>
        </w:tc>
        <w:tc>
          <w:tcPr>
            <w:tcW w:w="3543" w:type="dxa"/>
            <w:tcBorders>
              <w:top w:val="nil"/>
              <w:left w:val="nil"/>
              <w:bottom w:val="single" w:sz="4" w:space="0" w:color="000000"/>
              <w:right w:val="single" w:sz="4" w:space="0" w:color="000000"/>
            </w:tcBorders>
            <w:shd w:val="clear" w:color="auto" w:fill="auto"/>
            <w:hideMark/>
          </w:tcPr>
          <w:p w14:paraId="5EEEF352" w14:textId="77777777" w:rsidR="0006123A" w:rsidRPr="0006123A" w:rsidRDefault="0006123A" w:rsidP="0006123A">
            <w:pPr>
              <w:jc w:val="left"/>
              <w:rPr>
                <w:sz w:val="20"/>
                <w:szCs w:val="20"/>
                <w:lang w:eastAsia="en-GB"/>
              </w:rPr>
            </w:pPr>
            <w:r w:rsidRPr="0006123A">
              <w:rPr>
                <w:sz w:val="20"/>
                <w:szCs w:val="20"/>
                <w:lang w:eastAsia="en-GB"/>
              </w:rPr>
              <w:t>4 years</w:t>
            </w:r>
          </w:p>
        </w:tc>
      </w:tr>
      <w:tr w:rsidR="0006123A" w:rsidRPr="0006123A" w14:paraId="597DB139"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E17D8A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3E0A81D" w14:textId="77777777" w:rsidR="0006123A" w:rsidRPr="0006123A" w:rsidRDefault="0006123A" w:rsidP="0006123A">
            <w:pPr>
              <w:jc w:val="left"/>
              <w:rPr>
                <w:sz w:val="20"/>
                <w:szCs w:val="20"/>
                <w:lang w:eastAsia="en-GB"/>
              </w:rPr>
            </w:pPr>
            <w:r w:rsidRPr="0006123A">
              <w:rPr>
                <w:sz w:val="20"/>
                <w:szCs w:val="20"/>
                <w:lang w:eastAsia="en-GB"/>
              </w:rPr>
              <w:t>Shelf-life after reconstitution or opening</w:t>
            </w:r>
          </w:p>
        </w:tc>
        <w:tc>
          <w:tcPr>
            <w:tcW w:w="3543" w:type="dxa"/>
            <w:tcBorders>
              <w:top w:val="nil"/>
              <w:left w:val="nil"/>
              <w:bottom w:val="single" w:sz="4" w:space="0" w:color="000000"/>
              <w:right w:val="single" w:sz="4" w:space="0" w:color="000000"/>
            </w:tcBorders>
            <w:shd w:val="clear" w:color="auto" w:fill="auto"/>
            <w:hideMark/>
          </w:tcPr>
          <w:p w14:paraId="7C9E21A5" w14:textId="77777777" w:rsidR="0006123A" w:rsidRPr="0006123A" w:rsidRDefault="0006123A" w:rsidP="0006123A">
            <w:pPr>
              <w:jc w:val="left"/>
              <w:rPr>
                <w:sz w:val="20"/>
                <w:szCs w:val="20"/>
                <w:lang w:eastAsia="en-GB"/>
              </w:rPr>
            </w:pPr>
            <w:r w:rsidRPr="0006123A">
              <w:rPr>
                <w:sz w:val="20"/>
                <w:szCs w:val="20"/>
                <w:lang w:eastAsia="en-GB"/>
              </w:rPr>
              <w:t>After reconstitution, store below 25 °C for 10 days.</w:t>
            </w:r>
          </w:p>
        </w:tc>
      </w:tr>
      <w:tr w:rsidR="0006123A" w:rsidRPr="0006123A" w14:paraId="282440C2" w14:textId="77777777" w:rsidTr="0006123A">
        <w:trPr>
          <w:trHeight w:val="612"/>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604C25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F9FFC90" w14:textId="77777777" w:rsidR="0006123A" w:rsidRPr="0006123A" w:rsidRDefault="0006123A" w:rsidP="0006123A">
            <w:pPr>
              <w:jc w:val="left"/>
              <w:rPr>
                <w:color w:val="000000"/>
                <w:sz w:val="20"/>
                <w:szCs w:val="20"/>
                <w:lang w:eastAsia="en-GB"/>
              </w:rPr>
            </w:pPr>
            <w:r w:rsidRPr="0006123A">
              <w:rPr>
                <w:color w:val="000000"/>
                <w:sz w:val="20"/>
                <w:szCs w:val="20"/>
                <w:lang w:eastAsia="en-GB"/>
              </w:rPr>
              <w:t>Product specification e.g. BP, USP (State whether product is listed in British/US/European Pharmacopoeia)</w:t>
            </w:r>
          </w:p>
        </w:tc>
        <w:tc>
          <w:tcPr>
            <w:tcW w:w="3543" w:type="dxa"/>
            <w:tcBorders>
              <w:top w:val="nil"/>
              <w:left w:val="nil"/>
              <w:bottom w:val="single" w:sz="4" w:space="0" w:color="000000"/>
              <w:right w:val="single" w:sz="4" w:space="0" w:color="000000"/>
            </w:tcBorders>
            <w:shd w:val="clear" w:color="auto" w:fill="auto"/>
            <w:hideMark/>
          </w:tcPr>
          <w:p w14:paraId="77A8F74D" w14:textId="77777777" w:rsidR="0006123A" w:rsidRPr="0006123A" w:rsidRDefault="0006123A" w:rsidP="0006123A">
            <w:pPr>
              <w:jc w:val="left"/>
              <w:rPr>
                <w:sz w:val="20"/>
                <w:szCs w:val="20"/>
                <w:lang w:eastAsia="en-GB"/>
              </w:rPr>
            </w:pPr>
            <w:r w:rsidRPr="0006123A">
              <w:rPr>
                <w:sz w:val="20"/>
                <w:szCs w:val="20"/>
                <w:lang w:eastAsia="en-GB"/>
              </w:rPr>
              <w:t>See "Tamiflu_6mg_ml_OS_id.5919" attached</w:t>
            </w:r>
          </w:p>
        </w:tc>
      </w:tr>
      <w:tr w:rsidR="0006123A" w:rsidRPr="0006123A" w14:paraId="6AD440AA"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1D508A7"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4B9AEA8" w14:textId="77777777" w:rsidR="0006123A" w:rsidRPr="0006123A" w:rsidRDefault="0006123A" w:rsidP="0006123A">
            <w:pPr>
              <w:jc w:val="left"/>
              <w:rPr>
                <w:color w:val="000000"/>
                <w:sz w:val="20"/>
                <w:szCs w:val="20"/>
                <w:lang w:eastAsia="en-GB"/>
              </w:rPr>
            </w:pPr>
            <w:r w:rsidRPr="0006123A">
              <w:rPr>
                <w:color w:val="000000"/>
                <w:sz w:val="20"/>
                <w:szCs w:val="20"/>
                <w:lang w:eastAsia="en-GB"/>
              </w:rPr>
              <w:t>Licensed routes of administration</w:t>
            </w:r>
          </w:p>
        </w:tc>
        <w:tc>
          <w:tcPr>
            <w:tcW w:w="3543" w:type="dxa"/>
            <w:tcBorders>
              <w:top w:val="nil"/>
              <w:left w:val="nil"/>
              <w:bottom w:val="single" w:sz="4" w:space="0" w:color="auto"/>
              <w:right w:val="single" w:sz="4" w:space="0" w:color="auto"/>
            </w:tcBorders>
            <w:shd w:val="clear" w:color="000000" w:fill="FFFFFF"/>
            <w:hideMark/>
          </w:tcPr>
          <w:p w14:paraId="526E4184" w14:textId="77777777" w:rsidR="0006123A" w:rsidRPr="0006123A" w:rsidRDefault="0006123A" w:rsidP="0006123A">
            <w:pPr>
              <w:jc w:val="left"/>
              <w:rPr>
                <w:sz w:val="20"/>
                <w:szCs w:val="20"/>
                <w:lang w:eastAsia="en-GB"/>
              </w:rPr>
            </w:pPr>
            <w:r w:rsidRPr="0006123A">
              <w:rPr>
                <w:sz w:val="20"/>
                <w:szCs w:val="20"/>
                <w:lang w:eastAsia="en-GB"/>
              </w:rPr>
              <w:t>Oral use</w:t>
            </w:r>
          </w:p>
        </w:tc>
      </w:tr>
      <w:tr w:rsidR="0006123A" w:rsidRPr="0006123A" w14:paraId="17BD917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BC1A02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2B1099" w14:textId="77777777" w:rsidR="0006123A" w:rsidRPr="0006123A" w:rsidRDefault="0006123A" w:rsidP="0006123A">
            <w:pPr>
              <w:jc w:val="left"/>
              <w:rPr>
                <w:sz w:val="20"/>
                <w:szCs w:val="20"/>
                <w:lang w:eastAsia="en-GB"/>
              </w:rPr>
            </w:pPr>
            <w:r w:rsidRPr="0006123A">
              <w:rPr>
                <w:sz w:val="20"/>
                <w:szCs w:val="20"/>
                <w:lang w:eastAsia="en-GB"/>
              </w:rPr>
              <w:t>Parallel import product licence number</w:t>
            </w:r>
          </w:p>
        </w:tc>
        <w:tc>
          <w:tcPr>
            <w:tcW w:w="3543" w:type="dxa"/>
            <w:tcBorders>
              <w:top w:val="nil"/>
              <w:left w:val="nil"/>
              <w:bottom w:val="single" w:sz="4" w:space="0" w:color="000000"/>
              <w:right w:val="single" w:sz="4" w:space="0" w:color="000000"/>
            </w:tcBorders>
            <w:shd w:val="clear" w:color="auto" w:fill="auto"/>
            <w:hideMark/>
          </w:tcPr>
          <w:p w14:paraId="5528C294"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742D578"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E834D9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E436F64" w14:textId="77777777" w:rsidR="0006123A" w:rsidRPr="0006123A" w:rsidRDefault="0006123A" w:rsidP="0006123A">
            <w:pPr>
              <w:jc w:val="left"/>
              <w:rPr>
                <w:sz w:val="20"/>
                <w:szCs w:val="20"/>
                <w:lang w:eastAsia="en-GB"/>
              </w:rPr>
            </w:pPr>
            <w:r w:rsidRPr="0006123A">
              <w:rPr>
                <w:sz w:val="20"/>
                <w:szCs w:val="20"/>
                <w:lang w:eastAsia="en-GB"/>
              </w:rPr>
              <w:t>UK / EMEA marketing authorisation number</w:t>
            </w:r>
          </w:p>
        </w:tc>
        <w:tc>
          <w:tcPr>
            <w:tcW w:w="3543" w:type="dxa"/>
            <w:tcBorders>
              <w:top w:val="nil"/>
              <w:left w:val="nil"/>
              <w:bottom w:val="single" w:sz="4" w:space="0" w:color="000000"/>
              <w:right w:val="single" w:sz="4" w:space="0" w:color="000000"/>
            </w:tcBorders>
            <w:shd w:val="clear" w:color="auto" w:fill="auto"/>
            <w:hideMark/>
          </w:tcPr>
          <w:p w14:paraId="2C15469E" w14:textId="77777777" w:rsidR="0006123A" w:rsidRPr="0006123A" w:rsidRDefault="0006123A" w:rsidP="0006123A">
            <w:pPr>
              <w:jc w:val="left"/>
              <w:rPr>
                <w:sz w:val="20"/>
                <w:szCs w:val="20"/>
                <w:lang w:eastAsia="en-GB"/>
              </w:rPr>
            </w:pPr>
            <w:r w:rsidRPr="0006123A">
              <w:rPr>
                <w:sz w:val="20"/>
                <w:szCs w:val="20"/>
                <w:lang w:eastAsia="en-GB"/>
              </w:rPr>
              <w:t>EU/1/02/222/005</w:t>
            </w:r>
          </w:p>
        </w:tc>
      </w:tr>
      <w:tr w:rsidR="0006123A" w:rsidRPr="0006123A" w14:paraId="42655C0B"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A042DA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D58C121" w14:textId="77777777" w:rsidR="0006123A" w:rsidRPr="0006123A" w:rsidRDefault="0006123A" w:rsidP="0006123A">
            <w:pPr>
              <w:jc w:val="left"/>
              <w:rPr>
                <w:sz w:val="20"/>
                <w:szCs w:val="20"/>
                <w:lang w:eastAsia="en-GB"/>
              </w:rPr>
            </w:pPr>
            <w:r w:rsidRPr="0006123A">
              <w:rPr>
                <w:sz w:val="20"/>
                <w:szCs w:val="20"/>
                <w:lang w:eastAsia="en-GB"/>
              </w:rPr>
              <w:t>MA approval date (</w:t>
            </w:r>
            <w:proofErr w:type="spellStart"/>
            <w:r w:rsidRPr="0006123A">
              <w:rPr>
                <w:sz w:val="20"/>
                <w:szCs w:val="20"/>
                <w:lang w:eastAsia="en-GB"/>
              </w:rPr>
              <w:t>dd</w:t>
            </w:r>
            <w:proofErr w:type="spellEnd"/>
            <w:r w:rsidRPr="0006123A">
              <w:rPr>
                <w:sz w:val="20"/>
                <w:szCs w:val="20"/>
                <w:lang w:eastAsia="en-GB"/>
              </w:rPr>
              <w:t>/mm/</w:t>
            </w:r>
            <w:proofErr w:type="spellStart"/>
            <w:r w:rsidRPr="0006123A">
              <w:rPr>
                <w:sz w:val="20"/>
                <w:szCs w:val="20"/>
                <w:lang w:eastAsia="en-GB"/>
              </w:rPr>
              <w:t>yyyy</w:t>
            </w:r>
            <w:proofErr w:type="spellEnd"/>
            <w:r w:rsidRPr="0006123A">
              <w:rPr>
                <w:sz w:val="20"/>
                <w:szCs w:val="20"/>
                <w:lang w:eastAsia="en-GB"/>
              </w:rPr>
              <w:t>)</w:t>
            </w:r>
          </w:p>
        </w:tc>
        <w:tc>
          <w:tcPr>
            <w:tcW w:w="3543" w:type="dxa"/>
            <w:tcBorders>
              <w:top w:val="nil"/>
              <w:left w:val="nil"/>
              <w:bottom w:val="single" w:sz="4" w:space="0" w:color="000000"/>
              <w:right w:val="single" w:sz="4" w:space="0" w:color="000000"/>
            </w:tcBorders>
            <w:shd w:val="clear" w:color="auto" w:fill="auto"/>
            <w:hideMark/>
          </w:tcPr>
          <w:p w14:paraId="10F5D7D2" w14:textId="77777777" w:rsidR="0006123A" w:rsidRPr="0006123A" w:rsidRDefault="0006123A" w:rsidP="0006123A">
            <w:pPr>
              <w:jc w:val="right"/>
              <w:rPr>
                <w:sz w:val="20"/>
                <w:szCs w:val="20"/>
                <w:lang w:eastAsia="en-GB"/>
              </w:rPr>
            </w:pPr>
            <w:r w:rsidRPr="0006123A">
              <w:rPr>
                <w:sz w:val="20"/>
                <w:szCs w:val="20"/>
                <w:lang w:eastAsia="en-GB"/>
              </w:rPr>
              <w:t>28/11/2011</w:t>
            </w:r>
          </w:p>
        </w:tc>
      </w:tr>
      <w:tr w:rsidR="0006123A" w:rsidRPr="0006123A" w14:paraId="096ADD83"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588FA25"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2F149B7" w14:textId="77777777" w:rsidR="0006123A" w:rsidRPr="0006123A" w:rsidRDefault="0006123A" w:rsidP="0006123A">
            <w:pPr>
              <w:jc w:val="left"/>
              <w:rPr>
                <w:sz w:val="20"/>
                <w:szCs w:val="20"/>
                <w:lang w:eastAsia="en-GB"/>
              </w:rPr>
            </w:pPr>
            <w:r w:rsidRPr="0006123A">
              <w:rPr>
                <w:sz w:val="20"/>
                <w:szCs w:val="20"/>
                <w:lang w:eastAsia="en-GB"/>
              </w:rPr>
              <w:t>Manufacturing licence number</w:t>
            </w:r>
          </w:p>
        </w:tc>
        <w:tc>
          <w:tcPr>
            <w:tcW w:w="3543" w:type="dxa"/>
            <w:tcBorders>
              <w:top w:val="nil"/>
              <w:left w:val="nil"/>
              <w:bottom w:val="single" w:sz="4" w:space="0" w:color="auto"/>
              <w:right w:val="single" w:sz="4" w:space="0" w:color="auto"/>
            </w:tcBorders>
            <w:shd w:val="clear" w:color="auto" w:fill="auto"/>
            <w:hideMark/>
          </w:tcPr>
          <w:p w14:paraId="6DA5B703" w14:textId="77777777" w:rsidR="0006123A" w:rsidRPr="0006123A" w:rsidRDefault="0006123A" w:rsidP="0006123A">
            <w:pPr>
              <w:jc w:val="left"/>
              <w:rPr>
                <w:sz w:val="20"/>
                <w:szCs w:val="20"/>
                <w:lang w:eastAsia="en-GB"/>
              </w:rPr>
            </w:pPr>
            <w:r w:rsidRPr="0006123A">
              <w:rPr>
                <w:sz w:val="20"/>
                <w:szCs w:val="20"/>
                <w:lang w:eastAsia="en-GB"/>
              </w:rPr>
              <w:t xml:space="preserve">Specials = MS31 </w:t>
            </w:r>
            <w:r w:rsidRPr="0006123A">
              <w:rPr>
                <w:sz w:val="20"/>
                <w:szCs w:val="20"/>
                <w:lang w:eastAsia="en-GB"/>
              </w:rPr>
              <w:br/>
              <w:t>Commercial Stock Supply  = MIA31</w:t>
            </w:r>
            <w:r w:rsidRPr="0006123A">
              <w:rPr>
                <w:sz w:val="20"/>
                <w:szCs w:val="20"/>
                <w:lang w:eastAsia="en-GB"/>
              </w:rPr>
              <w:br/>
            </w:r>
            <w:r w:rsidRPr="0006123A">
              <w:rPr>
                <w:sz w:val="20"/>
                <w:szCs w:val="20"/>
                <w:lang w:eastAsia="en-GB"/>
              </w:rPr>
              <w:br/>
              <w:t>Wholesaler Distribution / Dealer = WDA(H)31</w:t>
            </w:r>
            <w:r w:rsidRPr="0006123A">
              <w:rPr>
                <w:sz w:val="20"/>
                <w:szCs w:val="20"/>
                <w:lang w:eastAsia="en-GB"/>
              </w:rPr>
              <w:br/>
            </w:r>
            <w:r w:rsidRPr="0006123A">
              <w:rPr>
                <w:sz w:val="20"/>
                <w:szCs w:val="20"/>
                <w:lang w:eastAsia="en-GB"/>
              </w:rPr>
              <w:br/>
              <w:t>Granting Authority - MHRA</w:t>
            </w:r>
          </w:p>
        </w:tc>
      </w:tr>
      <w:tr w:rsidR="0006123A" w:rsidRPr="0006123A" w14:paraId="03F0E48E"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3C0A1F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0123D1F" w14:textId="77777777" w:rsidR="0006123A" w:rsidRPr="0006123A" w:rsidRDefault="0006123A" w:rsidP="0006123A">
            <w:pPr>
              <w:jc w:val="left"/>
              <w:rPr>
                <w:sz w:val="20"/>
                <w:szCs w:val="20"/>
                <w:lang w:eastAsia="en-GB"/>
              </w:rPr>
            </w:pPr>
            <w:r w:rsidRPr="0006123A">
              <w:rPr>
                <w:sz w:val="20"/>
                <w:szCs w:val="20"/>
                <w:lang w:eastAsia="en-GB"/>
              </w:rPr>
              <w:t>Does the product contain thiomersal?</w:t>
            </w:r>
          </w:p>
        </w:tc>
        <w:tc>
          <w:tcPr>
            <w:tcW w:w="3543" w:type="dxa"/>
            <w:tcBorders>
              <w:top w:val="nil"/>
              <w:left w:val="nil"/>
              <w:bottom w:val="single" w:sz="4" w:space="0" w:color="000000"/>
              <w:right w:val="single" w:sz="4" w:space="0" w:color="000000"/>
            </w:tcBorders>
            <w:shd w:val="clear" w:color="auto" w:fill="auto"/>
            <w:hideMark/>
          </w:tcPr>
          <w:p w14:paraId="06BFB78A"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00D45B2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B7CD0A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E5CC7C6" w14:textId="77777777" w:rsidR="0006123A" w:rsidRPr="0006123A" w:rsidRDefault="0006123A" w:rsidP="0006123A">
            <w:pPr>
              <w:jc w:val="left"/>
              <w:rPr>
                <w:sz w:val="20"/>
                <w:szCs w:val="20"/>
                <w:lang w:eastAsia="en-GB"/>
              </w:rPr>
            </w:pPr>
            <w:r w:rsidRPr="0006123A">
              <w:rPr>
                <w:sz w:val="20"/>
                <w:szCs w:val="20"/>
                <w:lang w:eastAsia="en-GB"/>
              </w:rPr>
              <w:t>Does the product contain latex?</w:t>
            </w:r>
          </w:p>
        </w:tc>
        <w:tc>
          <w:tcPr>
            <w:tcW w:w="3543" w:type="dxa"/>
            <w:tcBorders>
              <w:top w:val="nil"/>
              <w:left w:val="nil"/>
              <w:bottom w:val="single" w:sz="4" w:space="0" w:color="000000"/>
              <w:right w:val="single" w:sz="4" w:space="0" w:color="000000"/>
            </w:tcBorders>
            <w:shd w:val="clear" w:color="auto" w:fill="auto"/>
            <w:hideMark/>
          </w:tcPr>
          <w:p w14:paraId="1868A025" w14:textId="77777777" w:rsidR="0006123A" w:rsidRPr="0006123A" w:rsidRDefault="0006123A" w:rsidP="0006123A">
            <w:pPr>
              <w:jc w:val="left"/>
              <w:rPr>
                <w:sz w:val="20"/>
                <w:szCs w:val="20"/>
                <w:lang w:eastAsia="en-GB"/>
              </w:rPr>
            </w:pPr>
            <w:r w:rsidRPr="0006123A">
              <w:rPr>
                <w:sz w:val="20"/>
                <w:szCs w:val="20"/>
                <w:lang w:eastAsia="en-GB"/>
              </w:rPr>
              <w:t>No</w:t>
            </w:r>
          </w:p>
        </w:tc>
      </w:tr>
      <w:tr w:rsidR="0006123A" w:rsidRPr="0006123A" w14:paraId="51141551" w14:textId="77777777" w:rsidTr="0006123A">
        <w:trPr>
          <w:trHeight w:val="9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6DBA7582"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lastRenderedPageBreak/>
              <w:t>Manufacture details</w:t>
            </w:r>
          </w:p>
        </w:tc>
        <w:tc>
          <w:tcPr>
            <w:tcW w:w="4111" w:type="dxa"/>
            <w:tcBorders>
              <w:top w:val="nil"/>
              <w:left w:val="nil"/>
              <w:bottom w:val="single" w:sz="4" w:space="0" w:color="auto"/>
              <w:right w:val="single" w:sz="4" w:space="0" w:color="auto"/>
            </w:tcBorders>
            <w:shd w:val="clear" w:color="000000" w:fill="D9D9D9"/>
            <w:hideMark/>
          </w:tcPr>
          <w:p w14:paraId="253AE3DB" w14:textId="77777777" w:rsidR="0006123A" w:rsidRPr="0006123A" w:rsidRDefault="0006123A" w:rsidP="0006123A">
            <w:pPr>
              <w:jc w:val="left"/>
              <w:rPr>
                <w:sz w:val="20"/>
                <w:szCs w:val="20"/>
                <w:lang w:eastAsia="en-GB"/>
              </w:rPr>
            </w:pPr>
            <w:r w:rsidRPr="0006123A">
              <w:rPr>
                <w:sz w:val="20"/>
                <w:szCs w:val="20"/>
                <w:lang w:eastAsia="en-GB"/>
              </w:rPr>
              <w:t xml:space="preserve">Name of manufacturer (The manufacturer responsible for batch release of the product as shown on the patient information leaflet)  </w:t>
            </w:r>
          </w:p>
        </w:tc>
        <w:tc>
          <w:tcPr>
            <w:tcW w:w="3543" w:type="dxa"/>
            <w:tcBorders>
              <w:top w:val="nil"/>
              <w:left w:val="nil"/>
              <w:bottom w:val="single" w:sz="4" w:space="0" w:color="000000"/>
              <w:right w:val="single" w:sz="4" w:space="0" w:color="000000"/>
            </w:tcBorders>
            <w:shd w:val="clear" w:color="auto" w:fill="auto"/>
            <w:hideMark/>
          </w:tcPr>
          <w:p w14:paraId="5F440F84" w14:textId="77777777" w:rsidR="0006123A" w:rsidRPr="0006123A" w:rsidRDefault="0006123A" w:rsidP="0006123A">
            <w:pPr>
              <w:jc w:val="left"/>
              <w:rPr>
                <w:sz w:val="20"/>
                <w:szCs w:val="20"/>
                <w:lang w:eastAsia="en-GB"/>
              </w:rPr>
            </w:pPr>
            <w:r w:rsidRPr="0006123A">
              <w:rPr>
                <w:sz w:val="20"/>
                <w:szCs w:val="20"/>
                <w:lang w:eastAsia="en-GB"/>
              </w:rPr>
              <w:t>Roche Pharma AG</w:t>
            </w:r>
          </w:p>
        </w:tc>
      </w:tr>
      <w:tr w:rsidR="0006123A" w:rsidRPr="0006123A" w14:paraId="1B5CD904" w14:textId="77777777" w:rsidTr="0006123A">
        <w:trPr>
          <w:trHeight w:val="324"/>
        </w:trPr>
        <w:tc>
          <w:tcPr>
            <w:tcW w:w="1433" w:type="dxa"/>
            <w:vMerge/>
            <w:tcBorders>
              <w:top w:val="nil"/>
              <w:left w:val="single" w:sz="4" w:space="0" w:color="auto"/>
              <w:bottom w:val="single" w:sz="4" w:space="0" w:color="000000"/>
              <w:right w:val="single" w:sz="4" w:space="0" w:color="auto"/>
            </w:tcBorders>
            <w:vAlign w:val="center"/>
            <w:hideMark/>
          </w:tcPr>
          <w:p w14:paraId="0A82A08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054A47F" w14:textId="77777777" w:rsidR="0006123A" w:rsidRPr="0006123A" w:rsidRDefault="0006123A" w:rsidP="0006123A">
            <w:pPr>
              <w:jc w:val="left"/>
              <w:rPr>
                <w:color w:val="000000"/>
                <w:sz w:val="20"/>
                <w:szCs w:val="20"/>
                <w:lang w:eastAsia="en-GB"/>
              </w:rPr>
            </w:pPr>
            <w:r w:rsidRPr="0006123A">
              <w:rPr>
                <w:color w:val="000000"/>
                <w:sz w:val="20"/>
                <w:szCs w:val="20"/>
                <w:lang w:eastAsia="en-GB"/>
              </w:rPr>
              <w:t>Typical time scales for manufacturing batch of product</w:t>
            </w:r>
          </w:p>
        </w:tc>
        <w:tc>
          <w:tcPr>
            <w:tcW w:w="3543" w:type="dxa"/>
            <w:tcBorders>
              <w:top w:val="nil"/>
              <w:left w:val="nil"/>
              <w:bottom w:val="single" w:sz="4" w:space="0" w:color="000000"/>
              <w:right w:val="single" w:sz="4" w:space="0" w:color="000000"/>
            </w:tcBorders>
            <w:shd w:val="clear" w:color="auto" w:fill="auto"/>
            <w:hideMark/>
          </w:tcPr>
          <w:p w14:paraId="1CB0F0E0"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4B1594D8" w14:textId="77777777" w:rsidR="008E4352" w:rsidRPr="00682D91" w:rsidRDefault="008E4352" w:rsidP="008E4352">
            <w:pPr>
              <w:jc w:val="center"/>
              <w:rPr>
                <w:sz w:val="20"/>
                <w:szCs w:val="20"/>
              </w:rPr>
            </w:pPr>
            <w:r w:rsidRPr="001811E1">
              <w:rPr>
                <w:color w:val="FFFFFF"/>
                <w:highlight w:val="black"/>
              </w:rPr>
              <w:t>Commercial Interests</w:t>
            </w:r>
          </w:p>
          <w:p w14:paraId="5A376CFC" w14:textId="2FC46705" w:rsidR="0006123A" w:rsidRPr="0006123A" w:rsidRDefault="0006123A" w:rsidP="0006123A">
            <w:pPr>
              <w:jc w:val="left"/>
              <w:rPr>
                <w:sz w:val="20"/>
                <w:szCs w:val="20"/>
                <w:lang w:eastAsia="en-GB"/>
              </w:rPr>
            </w:pPr>
          </w:p>
        </w:tc>
      </w:tr>
      <w:tr w:rsidR="0006123A" w:rsidRPr="0006123A" w14:paraId="575468A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3FE1D4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6B64126"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000000"/>
              <w:right w:val="single" w:sz="4" w:space="0" w:color="000000"/>
            </w:tcBorders>
            <w:shd w:val="clear" w:color="auto" w:fill="auto"/>
            <w:hideMark/>
          </w:tcPr>
          <w:p w14:paraId="28EE4186" w14:textId="77777777" w:rsidR="0006123A" w:rsidRPr="0006123A" w:rsidRDefault="0006123A" w:rsidP="0006123A">
            <w:pPr>
              <w:jc w:val="left"/>
              <w:rPr>
                <w:sz w:val="20"/>
                <w:szCs w:val="20"/>
                <w:lang w:eastAsia="en-GB"/>
              </w:rPr>
            </w:pPr>
            <w:r w:rsidRPr="0006123A">
              <w:rPr>
                <w:sz w:val="20"/>
                <w:szCs w:val="20"/>
                <w:lang w:eastAsia="en-GB"/>
              </w:rPr>
              <w:t>Emil-</w:t>
            </w:r>
            <w:proofErr w:type="spellStart"/>
            <w:r w:rsidRPr="0006123A">
              <w:rPr>
                <w:sz w:val="20"/>
                <w:szCs w:val="20"/>
                <w:lang w:eastAsia="en-GB"/>
              </w:rPr>
              <w:t>Barell</w:t>
            </w:r>
            <w:proofErr w:type="spellEnd"/>
            <w:r w:rsidRPr="0006123A">
              <w:rPr>
                <w:sz w:val="20"/>
                <w:szCs w:val="20"/>
                <w:lang w:eastAsia="en-GB"/>
              </w:rPr>
              <w:t>-Str. 1,</w:t>
            </w:r>
          </w:p>
        </w:tc>
      </w:tr>
      <w:tr w:rsidR="0006123A" w:rsidRPr="0006123A" w14:paraId="117586B3"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C409B2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58BF224"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000000"/>
              <w:right w:val="single" w:sz="4" w:space="0" w:color="000000"/>
            </w:tcBorders>
            <w:shd w:val="clear" w:color="auto" w:fill="auto"/>
            <w:hideMark/>
          </w:tcPr>
          <w:p w14:paraId="54D52EE9"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0B6E531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4BD43A3"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BD8B069" w14:textId="77777777" w:rsidR="0006123A" w:rsidRPr="0006123A" w:rsidRDefault="0006123A" w:rsidP="0006123A">
            <w:pPr>
              <w:jc w:val="left"/>
              <w:rPr>
                <w:color w:val="000000"/>
                <w:sz w:val="20"/>
                <w:szCs w:val="20"/>
                <w:lang w:eastAsia="en-GB"/>
              </w:rPr>
            </w:pPr>
            <w:r w:rsidRPr="0006123A">
              <w:rPr>
                <w:color w:val="000000"/>
                <w:sz w:val="20"/>
                <w:szCs w:val="20"/>
                <w:lang w:eastAsia="en-GB"/>
              </w:rPr>
              <w:t>City</w:t>
            </w:r>
          </w:p>
        </w:tc>
        <w:tc>
          <w:tcPr>
            <w:tcW w:w="3543" w:type="dxa"/>
            <w:tcBorders>
              <w:top w:val="nil"/>
              <w:left w:val="nil"/>
              <w:bottom w:val="single" w:sz="4" w:space="0" w:color="000000"/>
              <w:right w:val="single" w:sz="4" w:space="0" w:color="000000"/>
            </w:tcBorders>
            <w:shd w:val="clear" w:color="auto" w:fill="auto"/>
            <w:hideMark/>
          </w:tcPr>
          <w:p w14:paraId="52F49112"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2487BD7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276038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4731789"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000000"/>
              <w:right w:val="single" w:sz="4" w:space="0" w:color="000000"/>
            </w:tcBorders>
            <w:shd w:val="clear" w:color="auto" w:fill="auto"/>
            <w:hideMark/>
          </w:tcPr>
          <w:p w14:paraId="6E5A980B" w14:textId="77777777" w:rsidR="0006123A" w:rsidRPr="0006123A" w:rsidRDefault="0006123A" w:rsidP="0006123A">
            <w:pPr>
              <w:jc w:val="left"/>
              <w:rPr>
                <w:sz w:val="20"/>
                <w:szCs w:val="20"/>
                <w:lang w:eastAsia="en-GB"/>
              </w:rPr>
            </w:pPr>
            <w:proofErr w:type="spellStart"/>
            <w:r w:rsidRPr="0006123A">
              <w:rPr>
                <w:sz w:val="20"/>
                <w:szCs w:val="20"/>
                <w:lang w:eastAsia="en-GB"/>
              </w:rPr>
              <w:t>Grenzach-Wyhlen</w:t>
            </w:r>
            <w:proofErr w:type="spellEnd"/>
          </w:p>
        </w:tc>
      </w:tr>
      <w:tr w:rsidR="0006123A" w:rsidRPr="0006123A" w14:paraId="74F7971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7BF4B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C67E7B2"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000000"/>
              <w:right w:val="single" w:sz="4" w:space="0" w:color="000000"/>
            </w:tcBorders>
            <w:shd w:val="clear" w:color="auto" w:fill="auto"/>
            <w:hideMark/>
          </w:tcPr>
          <w:p w14:paraId="193081FD" w14:textId="77777777" w:rsidR="0006123A" w:rsidRPr="0006123A" w:rsidRDefault="0006123A" w:rsidP="0006123A">
            <w:pPr>
              <w:jc w:val="left"/>
              <w:rPr>
                <w:sz w:val="20"/>
                <w:szCs w:val="20"/>
                <w:lang w:eastAsia="en-GB"/>
              </w:rPr>
            </w:pPr>
            <w:r w:rsidRPr="0006123A">
              <w:rPr>
                <w:sz w:val="20"/>
                <w:szCs w:val="20"/>
                <w:lang w:eastAsia="en-GB"/>
              </w:rPr>
              <w:t xml:space="preserve">D-79639 </w:t>
            </w:r>
          </w:p>
        </w:tc>
      </w:tr>
      <w:tr w:rsidR="0006123A" w:rsidRPr="0006123A" w14:paraId="4F65AEB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96BE81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BB427CE" w14:textId="77777777" w:rsidR="0006123A" w:rsidRPr="0006123A" w:rsidRDefault="0006123A" w:rsidP="0006123A">
            <w:pPr>
              <w:jc w:val="left"/>
              <w:rPr>
                <w:sz w:val="20"/>
                <w:szCs w:val="20"/>
                <w:lang w:eastAsia="en-GB"/>
              </w:rPr>
            </w:pPr>
            <w:r w:rsidRPr="0006123A">
              <w:rPr>
                <w:sz w:val="20"/>
                <w:szCs w:val="20"/>
                <w:lang w:eastAsia="en-GB"/>
              </w:rPr>
              <w:t>Country in which the manufacture is based</w:t>
            </w:r>
          </w:p>
        </w:tc>
        <w:tc>
          <w:tcPr>
            <w:tcW w:w="3543" w:type="dxa"/>
            <w:tcBorders>
              <w:top w:val="nil"/>
              <w:left w:val="nil"/>
              <w:bottom w:val="single" w:sz="4" w:space="0" w:color="000000"/>
              <w:right w:val="single" w:sz="4" w:space="0" w:color="000000"/>
            </w:tcBorders>
            <w:shd w:val="clear" w:color="auto" w:fill="auto"/>
            <w:hideMark/>
          </w:tcPr>
          <w:p w14:paraId="6967D510" w14:textId="77777777" w:rsidR="0006123A" w:rsidRPr="0006123A" w:rsidRDefault="0006123A" w:rsidP="0006123A">
            <w:pPr>
              <w:jc w:val="left"/>
              <w:rPr>
                <w:sz w:val="20"/>
                <w:szCs w:val="20"/>
                <w:lang w:eastAsia="en-GB"/>
              </w:rPr>
            </w:pPr>
            <w:r w:rsidRPr="0006123A">
              <w:rPr>
                <w:sz w:val="20"/>
                <w:szCs w:val="20"/>
                <w:lang w:eastAsia="en-GB"/>
              </w:rPr>
              <w:t>Germany</w:t>
            </w:r>
          </w:p>
        </w:tc>
      </w:tr>
      <w:tr w:rsidR="0006123A" w:rsidRPr="0006123A" w14:paraId="446DD169" w14:textId="77777777" w:rsidTr="0006123A">
        <w:trPr>
          <w:trHeight w:val="6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0AED6008"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Raw material details</w:t>
            </w:r>
          </w:p>
        </w:tc>
        <w:tc>
          <w:tcPr>
            <w:tcW w:w="4111" w:type="dxa"/>
            <w:tcBorders>
              <w:top w:val="nil"/>
              <w:left w:val="nil"/>
              <w:bottom w:val="single" w:sz="4" w:space="0" w:color="auto"/>
              <w:right w:val="single" w:sz="4" w:space="0" w:color="auto"/>
            </w:tcBorders>
            <w:shd w:val="clear" w:color="000000" w:fill="D9D9D9"/>
            <w:hideMark/>
          </w:tcPr>
          <w:p w14:paraId="4F89BE70" w14:textId="77777777" w:rsidR="0006123A" w:rsidRPr="0006123A" w:rsidRDefault="0006123A" w:rsidP="0006123A">
            <w:pPr>
              <w:jc w:val="left"/>
              <w:rPr>
                <w:sz w:val="20"/>
                <w:szCs w:val="20"/>
                <w:lang w:eastAsia="en-GB"/>
              </w:rPr>
            </w:pPr>
            <w:r w:rsidRPr="0006123A">
              <w:rPr>
                <w:sz w:val="20"/>
                <w:szCs w:val="20"/>
                <w:lang w:eastAsia="en-GB"/>
              </w:rPr>
              <w:t>Name of raw material supplier (Name of companies providing active ingredient for manufacturing of product)</w:t>
            </w:r>
          </w:p>
        </w:tc>
        <w:tc>
          <w:tcPr>
            <w:tcW w:w="3543" w:type="dxa"/>
            <w:tcBorders>
              <w:top w:val="nil"/>
              <w:left w:val="nil"/>
              <w:bottom w:val="single" w:sz="4" w:space="0" w:color="auto"/>
              <w:right w:val="single" w:sz="4" w:space="0" w:color="auto"/>
            </w:tcBorders>
            <w:shd w:val="clear" w:color="auto" w:fill="auto"/>
            <w:hideMark/>
          </w:tcPr>
          <w:p w14:paraId="725BBCFB" w14:textId="77777777" w:rsidR="0006123A" w:rsidRPr="0006123A" w:rsidRDefault="0006123A" w:rsidP="0006123A">
            <w:pPr>
              <w:jc w:val="left"/>
              <w:rPr>
                <w:sz w:val="20"/>
                <w:szCs w:val="20"/>
                <w:lang w:eastAsia="en-GB"/>
              </w:rPr>
            </w:pPr>
            <w:r w:rsidRPr="0006123A">
              <w:rPr>
                <w:sz w:val="20"/>
                <w:szCs w:val="20"/>
                <w:lang w:eastAsia="en-GB"/>
              </w:rPr>
              <w:t>As per previous submission. "raw material suppliers" attachment.</w:t>
            </w:r>
          </w:p>
        </w:tc>
      </w:tr>
      <w:tr w:rsidR="0006123A" w:rsidRPr="0006123A" w14:paraId="1715C7B9"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4077619"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D4A6576"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5A234B8A"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21258A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99BCED6"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95ABE49" w14:textId="77777777" w:rsidR="0006123A" w:rsidRPr="0006123A" w:rsidRDefault="0006123A" w:rsidP="0006123A">
            <w:pPr>
              <w:jc w:val="left"/>
              <w:rPr>
                <w:color w:val="000000"/>
                <w:sz w:val="20"/>
                <w:szCs w:val="20"/>
                <w:lang w:eastAsia="en-GB"/>
              </w:rPr>
            </w:pPr>
            <w:r w:rsidRPr="0006123A">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1942C87E"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19D0F901"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4E0A29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8CA481B"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433D1810"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2F41DF2F"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0ED510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B49BC07" w14:textId="77777777" w:rsidR="0006123A" w:rsidRPr="0006123A" w:rsidRDefault="0006123A" w:rsidP="0006123A">
            <w:pPr>
              <w:jc w:val="left"/>
              <w:rPr>
                <w:color w:val="000000"/>
                <w:sz w:val="20"/>
                <w:szCs w:val="20"/>
                <w:lang w:eastAsia="en-GB"/>
              </w:rPr>
            </w:pPr>
            <w:r w:rsidRPr="0006123A">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46BF2D83"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3F19E00E"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D1BCF1E"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E5587C" w14:textId="77777777" w:rsidR="0006123A" w:rsidRPr="0006123A" w:rsidRDefault="0006123A" w:rsidP="0006123A">
            <w:pPr>
              <w:jc w:val="left"/>
              <w:rPr>
                <w:color w:val="000000"/>
                <w:sz w:val="20"/>
                <w:szCs w:val="20"/>
                <w:lang w:eastAsia="en-GB"/>
              </w:rPr>
            </w:pPr>
            <w:r w:rsidRPr="0006123A">
              <w:rPr>
                <w:color w:val="000000"/>
                <w:sz w:val="20"/>
                <w:szCs w:val="20"/>
                <w:lang w:eastAsia="en-GB"/>
              </w:rPr>
              <w:t>Country</w:t>
            </w:r>
          </w:p>
        </w:tc>
        <w:tc>
          <w:tcPr>
            <w:tcW w:w="3543" w:type="dxa"/>
            <w:tcBorders>
              <w:top w:val="nil"/>
              <w:left w:val="nil"/>
              <w:bottom w:val="single" w:sz="4" w:space="0" w:color="auto"/>
              <w:right w:val="single" w:sz="4" w:space="0" w:color="auto"/>
            </w:tcBorders>
            <w:shd w:val="clear" w:color="auto" w:fill="auto"/>
            <w:hideMark/>
          </w:tcPr>
          <w:p w14:paraId="3F807BCB"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6B86D40D" w14:textId="77777777" w:rsidTr="0006123A">
        <w:trPr>
          <w:trHeight w:val="624"/>
        </w:trPr>
        <w:tc>
          <w:tcPr>
            <w:tcW w:w="1433" w:type="dxa"/>
            <w:tcBorders>
              <w:top w:val="nil"/>
              <w:left w:val="single" w:sz="4" w:space="0" w:color="auto"/>
              <w:bottom w:val="single" w:sz="4" w:space="0" w:color="auto"/>
              <w:right w:val="single" w:sz="4" w:space="0" w:color="auto"/>
            </w:tcBorders>
            <w:shd w:val="clear" w:color="000000" w:fill="D9D9D9"/>
            <w:hideMark/>
          </w:tcPr>
          <w:p w14:paraId="5EB55399"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Animal derivatives</w:t>
            </w:r>
          </w:p>
        </w:tc>
        <w:tc>
          <w:tcPr>
            <w:tcW w:w="4111" w:type="dxa"/>
            <w:tcBorders>
              <w:top w:val="nil"/>
              <w:left w:val="nil"/>
              <w:bottom w:val="single" w:sz="4" w:space="0" w:color="auto"/>
              <w:right w:val="single" w:sz="4" w:space="0" w:color="auto"/>
            </w:tcBorders>
            <w:shd w:val="clear" w:color="000000" w:fill="D9D9D9"/>
            <w:hideMark/>
          </w:tcPr>
          <w:p w14:paraId="6D54FE9A" w14:textId="77777777" w:rsidR="0006123A" w:rsidRPr="0006123A" w:rsidRDefault="0006123A" w:rsidP="0006123A">
            <w:pPr>
              <w:jc w:val="left"/>
              <w:rPr>
                <w:sz w:val="20"/>
                <w:szCs w:val="20"/>
                <w:lang w:eastAsia="en-GB"/>
              </w:rPr>
            </w:pPr>
            <w:r w:rsidRPr="0006123A">
              <w:rPr>
                <w:sz w:val="20"/>
                <w:szCs w:val="20"/>
                <w:lang w:eastAsia="en-GB"/>
              </w:rPr>
              <w:t>Details of any animal products or animal derived material which may be present in the product</w:t>
            </w:r>
          </w:p>
        </w:tc>
        <w:tc>
          <w:tcPr>
            <w:tcW w:w="3543" w:type="dxa"/>
            <w:tcBorders>
              <w:top w:val="nil"/>
              <w:left w:val="nil"/>
              <w:bottom w:val="single" w:sz="4" w:space="0" w:color="auto"/>
              <w:right w:val="single" w:sz="4" w:space="0" w:color="auto"/>
            </w:tcBorders>
            <w:shd w:val="clear" w:color="auto" w:fill="auto"/>
            <w:hideMark/>
          </w:tcPr>
          <w:p w14:paraId="70B85AF8" w14:textId="77777777" w:rsidR="0006123A" w:rsidRPr="0006123A" w:rsidRDefault="0006123A" w:rsidP="0006123A">
            <w:pPr>
              <w:jc w:val="left"/>
              <w:rPr>
                <w:sz w:val="20"/>
                <w:szCs w:val="20"/>
                <w:lang w:eastAsia="en-GB"/>
              </w:rPr>
            </w:pPr>
            <w:r w:rsidRPr="0006123A">
              <w:rPr>
                <w:sz w:val="20"/>
                <w:szCs w:val="20"/>
                <w:lang w:eastAsia="en-GB"/>
              </w:rPr>
              <w:t>n/a</w:t>
            </w:r>
          </w:p>
        </w:tc>
      </w:tr>
      <w:tr w:rsidR="0006123A" w:rsidRPr="0006123A" w14:paraId="1406EC40" w14:textId="77777777" w:rsidTr="0006123A">
        <w:trPr>
          <w:trHeight w:val="3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2E81EF95"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t>Pack details</w:t>
            </w:r>
          </w:p>
        </w:tc>
        <w:tc>
          <w:tcPr>
            <w:tcW w:w="4111" w:type="dxa"/>
            <w:tcBorders>
              <w:top w:val="nil"/>
              <w:left w:val="nil"/>
              <w:bottom w:val="single" w:sz="4" w:space="0" w:color="auto"/>
              <w:right w:val="single" w:sz="4" w:space="0" w:color="auto"/>
            </w:tcBorders>
            <w:shd w:val="clear" w:color="000000" w:fill="D9D9D9"/>
            <w:hideMark/>
          </w:tcPr>
          <w:p w14:paraId="49D10085" w14:textId="77777777" w:rsidR="0006123A" w:rsidRPr="0006123A" w:rsidRDefault="0006123A" w:rsidP="0006123A">
            <w:pPr>
              <w:jc w:val="left"/>
              <w:rPr>
                <w:sz w:val="20"/>
                <w:szCs w:val="20"/>
                <w:lang w:eastAsia="en-GB"/>
              </w:rPr>
            </w:pPr>
            <w:r w:rsidRPr="0006123A">
              <w:rPr>
                <w:sz w:val="20"/>
                <w:szCs w:val="20"/>
                <w:lang w:eastAsia="en-GB"/>
              </w:rPr>
              <w:t>Pack size (Inner pack size)</w:t>
            </w:r>
          </w:p>
        </w:tc>
        <w:tc>
          <w:tcPr>
            <w:tcW w:w="3543" w:type="dxa"/>
            <w:tcBorders>
              <w:top w:val="nil"/>
              <w:left w:val="nil"/>
              <w:bottom w:val="single" w:sz="4" w:space="0" w:color="000000"/>
              <w:right w:val="single" w:sz="4" w:space="0" w:color="000000"/>
            </w:tcBorders>
            <w:shd w:val="clear" w:color="auto" w:fill="auto"/>
            <w:hideMark/>
          </w:tcPr>
          <w:p w14:paraId="720DBC8A" w14:textId="77777777" w:rsidR="0006123A" w:rsidRPr="0006123A" w:rsidRDefault="0006123A" w:rsidP="0006123A">
            <w:pPr>
              <w:jc w:val="left"/>
              <w:rPr>
                <w:sz w:val="20"/>
                <w:szCs w:val="20"/>
                <w:lang w:eastAsia="en-GB"/>
              </w:rPr>
            </w:pPr>
            <w:r w:rsidRPr="0006123A">
              <w:rPr>
                <w:sz w:val="20"/>
                <w:szCs w:val="20"/>
                <w:lang w:eastAsia="en-GB"/>
              </w:rPr>
              <w:t>One Bottle 65ml</w:t>
            </w:r>
          </w:p>
        </w:tc>
      </w:tr>
      <w:tr w:rsidR="0006123A" w:rsidRPr="0006123A" w14:paraId="73AD6FB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8A21F4D"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E97B4D3"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Product code </w:t>
            </w:r>
          </w:p>
        </w:tc>
        <w:tc>
          <w:tcPr>
            <w:tcW w:w="3543" w:type="dxa"/>
            <w:tcBorders>
              <w:top w:val="single" w:sz="4" w:space="0" w:color="000000"/>
              <w:left w:val="nil"/>
              <w:bottom w:val="single" w:sz="4" w:space="0" w:color="000000"/>
              <w:right w:val="single" w:sz="4" w:space="0" w:color="000000"/>
            </w:tcBorders>
            <w:shd w:val="clear" w:color="auto" w:fill="auto"/>
            <w:hideMark/>
          </w:tcPr>
          <w:p w14:paraId="0D00D30E" w14:textId="77777777" w:rsidR="0006123A" w:rsidRPr="0006123A" w:rsidRDefault="0006123A" w:rsidP="0006123A">
            <w:pPr>
              <w:jc w:val="right"/>
              <w:rPr>
                <w:sz w:val="20"/>
                <w:szCs w:val="20"/>
                <w:lang w:eastAsia="en-GB"/>
              </w:rPr>
            </w:pPr>
            <w:r w:rsidRPr="0006123A">
              <w:rPr>
                <w:sz w:val="20"/>
                <w:szCs w:val="20"/>
                <w:lang w:eastAsia="en-GB"/>
              </w:rPr>
              <w:t>10158710</w:t>
            </w:r>
          </w:p>
        </w:tc>
      </w:tr>
      <w:tr w:rsidR="0006123A" w:rsidRPr="0006123A" w14:paraId="30AA1955"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FA49394"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7BE8096" w14:textId="77777777" w:rsidR="0006123A" w:rsidRPr="0006123A" w:rsidRDefault="0006123A" w:rsidP="0006123A">
            <w:pPr>
              <w:jc w:val="left"/>
              <w:rPr>
                <w:color w:val="000000"/>
                <w:sz w:val="20"/>
                <w:szCs w:val="20"/>
                <w:lang w:eastAsia="en-GB"/>
              </w:rPr>
            </w:pPr>
            <w:r w:rsidRPr="0006123A">
              <w:rPr>
                <w:color w:val="000000"/>
                <w:sz w:val="20"/>
                <w:szCs w:val="20"/>
                <w:lang w:eastAsia="en-GB"/>
              </w:rPr>
              <w:t>PIP code</w:t>
            </w:r>
          </w:p>
        </w:tc>
        <w:tc>
          <w:tcPr>
            <w:tcW w:w="3543" w:type="dxa"/>
            <w:tcBorders>
              <w:top w:val="single" w:sz="4" w:space="0" w:color="000000"/>
              <w:left w:val="nil"/>
              <w:bottom w:val="single" w:sz="4" w:space="0" w:color="000000"/>
              <w:right w:val="single" w:sz="4" w:space="0" w:color="000000"/>
            </w:tcBorders>
            <w:shd w:val="clear" w:color="auto" w:fill="auto"/>
            <w:hideMark/>
          </w:tcPr>
          <w:p w14:paraId="7257E2F1" w14:textId="77777777" w:rsidR="0006123A" w:rsidRPr="0006123A" w:rsidRDefault="0006123A" w:rsidP="0006123A">
            <w:pPr>
              <w:jc w:val="left"/>
              <w:rPr>
                <w:sz w:val="20"/>
                <w:szCs w:val="20"/>
                <w:lang w:eastAsia="en-GB"/>
              </w:rPr>
            </w:pPr>
            <w:r w:rsidRPr="0006123A">
              <w:rPr>
                <w:sz w:val="20"/>
                <w:szCs w:val="20"/>
                <w:lang w:eastAsia="en-GB"/>
              </w:rPr>
              <w:t>342-7861</w:t>
            </w:r>
          </w:p>
        </w:tc>
      </w:tr>
      <w:tr w:rsidR="0006123A" w:rsidRPr="0006123A" w14:paraId="48913AA8"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89AAD5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0F9C0AC"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Pack type </w:t>
            </w:r>
          </w:p>
        </w:tc>
        <w:tc>
          <w:tcPr>
            <w:tcW w:w="3543" w:type="dxa"/>
            <w:tcBorders>
              <w:top w:val="single" w:sz="4" w:space="0" w:color="000000"/>
              <w:left w:val="nil"/>
              <w:bottom w:val="single" w:sz="4" w:space="0" w:color="000000"/>
              <w:right w:val="single" w:sz="4" w:space="0" w:color="000000"/>
            </w:tcBorders>
            <w:shd w:val="clear" w:color="auto" w:fill="auto"/>
            <w:hideMark/>
          </w:tcPr>
          <w:p w14:paraId="786151EF" w14:textId="77777777" w:rsidR="0006123A" w:rsidRPr="0006123A" w:rsidRDefault="0006123A" w:rsidP="0006123A">
            <w:pPr>
              <w:jc w:val="left"/>
              <w:rPr>
                <w:sz w:val="20"/>
                <w:szCs w:val="20"/>
                <w:lang w:eastAsia="en-GB"/>
              </w:rPr>
            </w:pPr>
            <w:r w:rsidRPr="0006123A">
              <w:rPr>
                <w:sz w:val="20"/>
                <w:szCs w:val="20"/>
                <w:lang w:eastAsia="en-GB"/>
              </w:rPr>
              <w:t>100 ml amber glass bottle, with 13 g of powder for oral suspension, a plastic adapter, plastic 3 ml oral dispenser and 10 ml oral dispenser (0.5 ml graduation) and a plastic measuring cup.</w:t>
            </w:r>
          </w:p>
        </w:tc>
      </w:tr>
      <w:tr w:rsidR="0006123A" w:rsidRPr="0006123A" w14:paraId="10F6E7D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840A0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281CE4B" w14:textId="77777777" w:rsidR="0006123A" w:rsidRPr="0006123A" w:rsidRDefault="0006123A" w:rsidP="0006123A">
            <w:pPr>
              <w:jc w:val="left"/>
              <w:rPr>
                <w:color w:val="000000"/>
                <w:sz w:val="20"/>
                <w:szCs w:val="20"/>
                <w:lang w:eastAsia="en-GB"/>
              </w:rPr>
            </w:pPr>
            <w:r w:rsidRPr="0006123A">
              <w:rPr>
                <w:color w:val="000000"/>
                <w:sz w:val="20"/>
                <w:szCs w:val="20"/>
                <w:lang w:eastAsia="en-GB"/>
              </w:rPr>
              <w:t>Tamper evidence - method used.</w:t>
            </w:r>
          </w:p>
        </w:tc>
        <w:tc>
          <w:tcPr>
            <w:tcW w:w="3543" w:type="dxa"/>
            <w:tcBorders>
              <w:top w:val="nil"/>
              <w:left w:val="nil"/>
              <w:bottom w:val="single" w:sz="4" w:space="0" w:color="000000"/>
              <w:right w:val="single" w:sz="4" w:space="0" w:color="000000"/>
            </w:tcBorders>
            <w:shd w:val="clear" w:color="auto" w:fill="auto"/>
            <w:hideMark/>
          </w:tcPr>
          <w:p w14:paraId="18D3D09D" w14:textId="77777777" w:rsidR="0006123A" w:rsidRPr="0006123A" w:rsidRDefault="0006123A" w:rsidP="0006123A">
            <w:pPr>
              <w:jc w:val="left"/>
              <w:rPr>
                <w:sz w:val="20"/>
                <w:szCs w:val="20"/>
                <w:lang w:eastAsia="en-GB"/>
              </w:rPr>
            </w:pPr>
            <w:r w:rsidRPr="0006123A">
              <w:rPr>
                <w:sz w:val="20"/>
                <w:szCs w:val="20"/>
                <w:lang w:eastAsia="en-GB"/>
              </w:rPr>
              <w:t>Labels</w:t>
            </w:r>
          </w:p>
        </w:tc>
      </w:tr>
      <w:tr w:rsidR="0006123A" w:rsidRPr="0006123A" w14:paraId="3ED34A0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B27C2B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F64FFFA" w14:textId="77777777" w:rsidR="0006123A" w:rsidRPr="0006123A" w:rsidRDefault="0006123A" w:rsidP="0006123A">
            <w:pPr>
              <w:jc w:val="left"/>
              <w:rPr>
                <w:color w:val="000000"/>
                <w:sz w:val="20"/>
                <w:szCs w:val="20"/>
                <w:lang w:eastAsia="en-GB"/>
              </w:rPr>
            </w:pPr>
            <w:r w:rsidRPr="0006123A">
              <w:rPr>
                <w:color w:val="000000"/>
                <w:sz w:val="20"/>
                <w:szCs w:val="20"/>
                <w:lang w:eastAsia="en-GB"/>
              </w:rPr>
              <w:t>EAN (numeric)</w:t>
            </w:r>
          </w:p>
        </w:tc>
        <w:tc>
          <w:tcPr>
            <w:tcW w:w="3543" w:type="dxa"/>
            <w:tcBorders>
              <w:top w:val="single" w:sz="4" w:space="0" w:color="000000"/>
              <w:left w:val="nil"/>
              <w:bottom w:val="single" w:sz="4" w:space="0" w:color="000000"/>
              <w:right w:val="single" w:sz="4" w:space="0" w:color="000000"/>
            </w:tcBorders>
            <w:shd w:val="clear" w:color="auto" w:fill="auto"/>
            <w:hideMark/>
          </w:tcPr>
          <w:p w14:paraId="10BD0772" w14:textId="77777777" w:rsidR="0006123A" w:rsidRPr="0006123A" w:rsidRDefault="0006123A" w:rsidP="0006123A">
            <w:pPr>
              <w:jc w:val="right"/>
              <w:rPr>
                <w:sz w:val="20"/>
                <w:szCs w:val="20"/>
                <w:lang w:eastAsia="en-GB"/>
              </w:rPr>
            </w:pPr>
            <w:r w:rsidRPr="0006123A">
              <w:rPr>
                <w:sz w:val="20"/>
                <w:szCs w:val="20"/>
                <w:lang w:eastAsia="en-GB"/>
              </w:rPr>
              <w:t>5000471007183</w:t>
            </w:r>
          </w:p>
        </w:tc>
      </w:tr>
      <w:tr w:rsidR="0006123A" w:rsidRPr="0006123A" w14:paraId="4B6AA44A" w14:textId="77777777" w:rsidTr="0006123A">
        <w:trPr>
          <w:trHeight w:val="345"/>
        </w:trPr>
        <w:tc>
          <w:tcPr>
            <w:tcW w:w="1433" w:type="dxa"/>
            <w:vMerge/>
            <w:tcBorders>
              <w:top w:val="nil"/>
              <w:left w:val="single" w:sz="4" w:space="0" w:color="auto"/>
              <w:bottom w:val="single" w:sz="4" w:space="0" w:color="000000"/>
              <w:right w:val="single" w:sz="4" w:space="0" w:color="auto"/>
            </w:tcBorders>
            <w:vAlign w:val="center"/>
            <w:hideMark/>
          </w:tcPr>
          <w:p w14:paraId="4ACAB492" w14:textId="77777777" w:rsidR="0006123A" w:rsidRPr="0006123A" w:rsidRDefault="0006123A" w:rsidP="0006123A">
            <w:pPr>
              <w:jc w:val="left"/>
              <w:rPr>
                <w:i/>
                <w:iCs/>
                <w:color w:val="000000"/>
                <w:sz w:val="20"/>
                <w:szCs w:val="20"/>
                <w:lang w:eastAsia="en-GB"/>
              </w:rPr>
            </w:pPr>
          </w:p>
        </w:tc>
        <w:tc>
          <w:tcPr>
            <w:tcW w:w="7654" w:type="dxa"/>
            <w:gridSpan w:val="2"/>
            <w:tcBorders>
              <w:top w:val="single" w:sz="4" w:space="0" w:color="auto"/>
              <w:left w:val="nil"/>
              <w:bottom w:val="single" w:sz="4" w:space="0" w:color="auto"/>
              <w:right w:val="single" w:sz="4" w:space="0" w:color="000000"/>
            </w:tcBorders>
            <w:shd w:val="clear" w:color="000000" w:fill="D9D9D9"/>
            <w:hideMark/>
          </w:tcPr>
          <w:p w14:paraId="5D7E2552" w14:textId="77777777" w:rsidR="0006123A" w:rsidRPr="0006123A" w:rsidRDefault="0006123A" w:rsidP="0006123A">
            <w:pPr>
              <w:jc w:val="left"/>
              <w:rPr>
                <w:i/>
                <w:iCs/>
                <w:sz w:val="20"/>
                <w:szCs w:val="20"/>
                <w:lang w:eastAsia="en-GB"/>
              </w:rPr>
            </w:pPr>
            <w:r w:rsidRPr="0006123A">
              <w:rPr>
                <w:i/>
                <w:iCs/>
                <w:sz w:val="20"/>
                <w:szCs w:val="20"/>
                <w:lang w:eastAsia="en-GB"/>
              </w:rPr>
              <w:t>Does the pack/container meet the following requirements:</w:t>
            </w:r>
          </w:p>
        </w:tc>
      </w:tr>
      <w:tr w:rsidR="0006123A" w:rsidRPr="0006123A" w14:paraId="7A144142"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52D7B21"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CD98F6F" w14:textId="77777777" w:rsidR="0006123A" w:rsidRPr="0006123A" w:rsidRDefault="0006123A" w:rsidP="00E72614">
            <w:pPr>
              <w:jc w:val="left"/>
              <w:rPr>
                <w:sz w:val="20"/>
                <w:szCs w:val="20"/>
                <w:lang w:eastAsia="en-GB"/>
              </w:rPr>
            </w:pPr>
            <w:r w:rsidRPr="0006123A">
              <w:rPr>
                <w:sz w:val="20"/>
                <w:szCs w:val="20"/>
                <w:lang w:eastAsia="en-GB"/>
              </w:rPr>
              <w:t>Expiry date displayed on the pack?</w:t>
            </w:r>
          </w:p>
        </w:tc>
        <w:tc>
          <w:tcPr>
            <w:tcW w:w="3543" w:type="dxa"/>
            <w:tcBorders>
              <w:top w:val="nil"/>
              <w:left w:val="nil"/>
              <w:bottom w:val="single" w:sz="4" w:space="0" w:color="000000"/>
              <w:right w:val="single" w:sz="4" w:space="0" w:color="000000"/>
            </w:tcBorders>
            <w:shd w:val="clear" w:color="auto" w:fill="auto"/>
            <w:hideMark/>
          </w:tcPr>
          <w:p w14:paraId="5160651F"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4693FB3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618698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1943C54" w14:textId="77777777" w:rsidR="0006123A" w:rsidRPr="0006123A" w:rsidRDefault="0006123A" w:rsidP="00E72614">
            <w:pPr>
              <w:jc w:val="left"/>
              <w:rPr>
                <w:sz w:val="20"/>
                <w:szCs w:val="20"/>
                <w:lang w:eastAsia="en-GB"/>
              </w:rPr>
            </w:pPr>
            <w:r w:rsidRPr="0006123A">
              <w:rPr>
                <w:sz w:val="20"/>
                <w:szCs w:val="20"/>
                <w:lang w:eastAsia="en-GB"/>
              </w:rPr>
              <w:t>Date of manufacture displayed on pack?</w:t>
            </w:r>
          </w:p>
        </w:tc>
        <w:tc>
          <w:tcPr>
            <w:tcW w:w="3543" w:type="dxa"/>
            <w:tcBorders>
              <w:top w:val="nil"/>
              <w:left w:val="nil"/>
              <w:bottom w:val="single" w:sz="4" w:space="0" w:color="000000"/>
              <w:right w:val="single" w:sz="4" w:space="0" w:color="000000"/>
            </w:tcBorders>
            <w:shd w:val="clear" w:color="auto" w:fill="auto"/>
            <w:hideMark/>
          </w:tcPr>
          <w:p w14:paraId="4EDB1A7D"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2AF1878B" w14:textId="77777777" w:rsidTr="0006123A">
        <w:trPr>
          <w:trHeight w:val="600"/>
        </w:trPr>
        <w:tc>
          <w:tcPr>
            <w:tcW w:w="1433" w:type="dxa"/>
            <w:vMerge/>
            <w:tcBorders>
              <w:top w:val="nil"/>
              <w:left w:val="single" w:sz="4" w:space="0" w:color="auto"/>
              <w:bottom w:val="single" w:sz="4" w:space="0" w:color="000000"/>
              <w:right w:val="single" w:sz="4" w:space="0" w:color="auto"/>
            </w:tcBorders>
            <w:vAlign w:val="center"/>
            <w:hideMark/>
          </w:tcPr>
          <w:p w14:paraId="361828BF"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7DFE5BA" w14:textId="77777777" w:rsidR="0006123A" w:rsidRPr="0006123A" w:rsidRDefault="0006123A" w:rsidP="00E72614">
            <w:pPr>
              <w:jc w:val="left"/>
              <w:rPr>
                <w:sz w:val="20"/>
                <w:szCs w:val="20"/>
                <w:lang w:eastAsia="en-GB"/>
              </w:rPr>
            </w:pPr>
            <w:r w:rsidRPr="0006123A">
              <w:rPr>
                <w:sz w:val="20"/>
                <w:szCs w:val="20"/>
                <w:lang w:eastAsia="en-GB"/>
              </w:rPr>
              <w:t>Batch number displayed on pack? (provide details of the structure of the batch numbering system)</w:t>
            </w:r>
          </w:p>
        </w:tc>
        <w:tc>
          <w:tcPr>
            <w:tcW w:w="3543" w:type="dxa"/>
            <w:tcBorders>
              <w:top w:val="nil"/>
              <w:left w:val="nil"/>
              <w:bottom w:val="single" w:sz="4" w:space="0" w:color="000000"/>
              <w:right w:val="single" w:sz="4" w:space="0" w:color="000000"/>
            </w:tcBorders>
            <w:shd w:val="clear" w:color="auto" w:fill="auto"/>
            <w:hideMark/>
          </w:tcPr>
          <w:p w14:paraId="437CEF34"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2A14CE3A" w14:textId="77777777" w:rsidTr="0006123A">
        <w:trPr>
          <w:trHeight w:val="624"/>
        </w:trPr>
        <w:tc>
          <w:tcPr>
            <w:tcW w:w="1433" w:type="dxa"/>
            <w:vMerge/>
            <w:tcBorders>
              <w:top w:val="nil"/>
              <w:left w:val="single" w:sz="4" w:space="0" w:color="auto"/>
              <w:bottom w:val="single" w:sz="4" w:space="0" w:color="000000"/>
              <w:right w:val="single" w:sz="4" w:space="0" w:color="auto"/>
            </w:tcBorders>
            <w:vAlign w:val="center"/>
            <w:hideMark/>
          </w:tcPr>
          <w:p w14:paraId="0EE9975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25EE4A1" w14:textId="77777777" w:rsidR="0006123A" w:rsidRPr="0006123A" w:rsidRDefault="0006123A" w:rsidP="00E72614">
            <w:pPr>
              <w:jc w:val="left"/>
              <w:rPr>
                <w:sz w:val="20"/>
                <w:szCs w:val="20"/>
                <w:lang w:eastAsia="en-GB"/>
              </w:rPr>
            </w:pPr>
            <w:r w:rsidRPr="0006123A">
              <w:rPr>
                <w:sz w:val="20"/>
                <w:szCs w:val="20"/>
                <w:lang w:eastAsia="en-GB"/>
              </w:rPr>
              <w:t xml:space="preserve">Bar code (provide details of information provided, is batch number and expiry date included )? </w:t>
            </w:r>
          </w:p>
        </w:tc>
        <w:tc>
          <w:tcPr>
            <w:tcW w:w="3543" w:type="dxa"/>
            <w:tcBorders>
              <w:top w:val="nil"/>
              <w:left w:val="nil"/>
              <w:bottom w:val="single" w:sz="4" w:space="0" w:color="000000"/>
              <w:right w:val="single" w:sz="4" w:space="0" w:color="000000"/>
            </w:tcBorders>
            <w:shd w:val="clear" w:color="auto" w:fill="auto"/>
            <w:hideMark/>
          </w:tcPr>
          <w:p w14:paraId="7D75C508" w14:textId="77777777" w:rsidR="0006123A" w:rsidRPr="0006123A" w:rsidRDefault="0006123A" w:rsidP="0006123A">
            <w:pPr>
              <w:jc w:val="left"/>
              <w:rPr>
                <w:sz w:val="20"/>
                <w:szCs w:val="20"/>
                <w:lang w:eastAsia="en-GB"/>
              </w:rPr>
            </w:pPr>
            <w:r w:rsidRPr="0006123A">
              <w:rPr>
                <w:sz w:val="20"/>
                <w:szCs w:val="20"/>
                <w:lang w:eastAsia="en-GB"/>
              </w:rPr>
              <w:t>2D data matrix barcode which includes GTIN, Batch Number, Expiry Date, pack serial number.  Linear 13 digit EAN code also present.</w:t>
            </w:r>
          </w:p>
        </w:tc>
      </w:tr>
      <w:tr w:rsidR="0006123A" w:rsidRPr="0006123A" w14:paraId="06814060"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B384662"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8F10A19" w14:textId="77777777" w:rsidR="0006123A" w:rsidRPr="0006123A" w:rsidRDefault="0006123A" w:rsidP="00E72614">
            <w:pPr>
              <w:jc w:val="left"/>
              <w:rPr>
                <w:sz w:val="20"/>
                <w:szCs w:val="20"/>
                <w:lang w:eastAsia="en-GB"/>
              </w:rPr>
            </w:pPr>
            <w:r w:rsidRPr="0006123A">
              <w:rPr>
                <w:sz w:val="20"/>
                <w:szCs w:val="20"/>
                <w:lang w:eastAsia="en-GB"/>
              </w:rPr>
              <w:t>Patient information leaflet in each pack?</w:t>
            </w:r>
          </w:p>
        </w:tc>
        <w:tc>
          <w:tcPr>
            <w:tcW w:w="3543" w:type="dxa"/>
            <w:tcBorders>
              <w:top w:val="nil"/>
              <w:left w:val="nil"/>
              <w:bottom w:val="single" w:sz="4" w:space="0" w:color="000000"/>
              <w:right w:val="single" w:sz="4" w:space="0" w:color="000000"/>
            </w:tcBorders>
            <w:shd w:val="clear" w:color="auto" w:fill="auto"/>
            <w:hideMark/>
          </w:tcPr>
          <w:p w14:paraId="121D3B86" w14:textId="77777777" w:rsidR="0006123A" w:rsidRPr="0006123A" w:rsidRDefault="0006123A" w:rsidP="0006123A">
            <w:pPr>
              <w:jc w:val="left"/>
              <w:rPr>
                <w:sz w:val="20"/>
                <w:szCs w:val="20"/>
                <w:lang w:eastAsia="en-GB"/>
              </w:rPr>
            </w:pPr>
            <w:r w:rsidRPr="0006123A">
              <w:rPr>
                <w:sz w:val="20"/>
                <w:szCs w:val="20"/>
                <w:lang w:eastAsia="en-GB"/>
              </w:rPr>
              <w:t>Yes</w:t>
            </w:r>
          </w:p>
        </w:tc>
      </w:tr>
      <w:tr w:rsidR="0006123A" w:rsidRPr="0006123A" w14:paraId="554AE8BD" w14:textId="77777777" w:rsidTr="0006123A">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78F5B4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1AE43D5" w14:textId="77777777" w:rsidR="0006123A" w:rsidRPr="0006123A" w:rsidRDefault="0006123A" w:rsidP="00E72614">
            <w:pPr>
              <w:jc w:val="left"/>
              <w:rPr>
                <w:sz w:val="20"/>
                <w:szCs w:val="20"/>
                <w:lang w:eastAsia="en-GB"/>
              </w:rPr>
            </w:pPr>
            <w:r w:rsidRPr="0006123A">
              <w:rPr>
                <w:sz w:val="20"/>
                <w:szCs w:val="20"/>
                <w:lang w:eastAsia="en-GB"/>
              </w:rPr>
              <w:t>Medical device category licence number</w:t>
            </w:r>
          </w:p>
        </w:tc>
        <w:tc>
          <w:tcPr>
            <w:tcW w:w="3543" w:type="dxa"/>
            <w:tcBorders>
              <w:top w:val="nil"/>
              <w:left w:val="nil"/>
              <w:bottom w:val="single" w:sz="4" w:space="0" w:color="auto"/>
              <w:right w:val="single" w:sz="4" w:space="0" w:color="auto"/>
            </w:tcBorders>
            <w:shd w:val="clear" w:color="auto" w:fill="auto"/>
            <w:hideMark/>
          </w:tcPr>
          <w:p w14:paraId="556D1852" w14:textId="77777777" w:rsidR="0006123A" w:rsidRPr="0006123A" w:rsidRDefault="0006123A" w:rsidP="0006123A">
            <w:pPr>
              <w:jc w:val="left"/>
              <w:rPr>
                <w:sz w:val="20"/>
                <w:szCs w:val="20"/>
                <w:lang w:eastAsia="en-GB"/>
              </w:rPr>
            </w:pPr>
            <w:r w:rsidRPr="0006123A">
              <w:rPr>
                <w:sz w:val="20"/>
                <w:szCs w:val="20"/>
                <w:lang w:eastAsia="en-GB"/>
              </w:rPr>
              <w:t> </w:t>
            </w:r>
          </w:p>
        </w:tc>
      </w:tr>
      <w:tr w:rsidR="0006123A" w:rsidRPr="0006123A" w14:paraId="45629DCA" w14:textId="77777777" w:rsidTr="0006123A">
        <w:trPr>
          <w:trHeight w:val="264"/>
        </w:trPr>
        <w:tc>
          <w:tcPr>
            <w:tcW w:w="1433" w:type="dxa"/>
            <w:tcBorders>
              <w:top w:val="nil"/>
              <w:left w:val="nil"/>
              <w:bottom w:val="nil"/>
              <w:right w:val="nil"/>
            </w:tcBorders>
            <w:shd w:val="clear" w:color="auto" w:fill="auto"/>
            <w:noWrap/>
            <w:vAlign w:val="bottom"/>
            <w:hideMark/>
          </w:tcPr>
          <w:p w14:paraId="35CF8A87"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76023E26" w14:textId="77777777" w:rsidR="0006123A" w:rsidRPr="0006123A" w:rsidRDefault="0006123A"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4F17213A" w14:textId="77777777" w:rsidR="0006123A" w:rsidRPr="0006123A" w:rsidRDefault="0006123A" w:rsidP="0006123A">
            <w:pPr>
              <w:jc w:val="left"/>
              <w:rPr>
                <w:sz w:val="20"/>
                <w:szCs w:val="20"/>
                <w:lang w:eastAsia="en-GB"/>
              </w:rPr>
            </w:pPr>
          </w:p>
        </w:tc>
      </w:tr>
      <w:tr w:rsidR="0006123A" w:rsidRPr="0006123A" w14:paraId="438C8A8A" w14:textId="77777777" w:rsidTr="0006123A">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734C218D" w14:textId="77777777" w:rsidR="0006123A" w:rsidRPr="0006123A" w:rsidRDefault="0006123A" w:rsidP="0006123A">
            <w:pPr>
              <w:jc w:val="center"/>
              <w:rPr>
                <w:i/>
                <w:iCs/>
                <w:color w:val="000000"/>
                <w:sz w:val="20"/>
                <w:szCs w:val="20"/>
                <w:lang w:eastAsia="en-GB"/>
              </w:rPr>
            </w:pPr>
            <w:r w:rsidRPr="0006123A">
              <w:rPr>
                <w:i/>
                <w:iCs/>
                <w:color w:val="000000"/>
                <w:sz w:val="20"/>
                <w:szCs w:val="20"/>
                <w:lang w:eastAsia="en-GB"/>
              </w:rPr>
              <w:lastRenderedPageBreak/>
              <w:t>Shipping and packaging</w:t>
            </w:r>
          </w:p>
        </w:tc>
        <w:tc>
          <w:tcPr>
            <w:tcW w:w="4111" w:type="dxa"/>
            <w:tcBorders>
              <w:top w:val="single" w:sz="4" w:space="0" w:color="auto"/>
              <w:left w:val="nil"/>
              <w:bottom w:val="single" w:sz="4" w:space="0" w:color="auto"/>
              <w:right w:val="single" w:sz="4" w:space="0" w:color="auto"/>
            </w:tcBorders>
            <w:shd w:val="clear" w:color="000000" w:fill="D9D9D9"/>
            <w:hideMark/>
          </w:tcPr>
          <w:p w14:paraId="4AB00FE3" w14:textId="77777777" w:rsidR="0006123A" w:rsidRPr="0006123A" w:rsidRDefault="0006123A" w:rsidP="0006123A">
            <w:pPr>
              <w:jc w:val="left"/>
              <w:rPr>
                <w:sz w:val="20"/>
                <w:szCs w:val="20"/>
                <w:lang w:eastAsia="en-GB"/>
              </w:rPr>
            </w:pPr>
            <w:r w:rsidRPr="0006123A">
              <w:rPr>
                <w:sz w:val="20"/>
                <w:szCs w:val="20"/>
                <w:lang w:eastAsia="en-GB"/>
              </w:rPr>
              <w:t>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5F5E666F" w14:textId="77777777" w:rsidR="0006123A" w:rsidRPr="0006123A" w:rsidRDefault="0006123A" w:rsidP="0006123A">
            <w:pPr>
              <w:jc w:val="left"/>
              <w:rPr>
                <w:sz w:val="20"/>
                <w:szCs w:val="20"/>
                <w:lang w:eastAsia="en-GB"/>
              </w:rPr>
            </w:pPr>
            <w:r w:rsidRPr="0006123A">
              <w:rPr>
                <w:sz w:val="20"/>
                <w:szCs w:val="20"/>
                <w:lang w:eastAsia="en-GB"/>
              </w:rPr>
              <w:t>80 x 52 x 146</w:t>
            </w:r>
          </w:p>
        </w:tc>
      </w:tr>
      <w:tr w:rsidR="0006123A" w:rsidRPr="0006123A" w14:paraId="3D0C4CD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1AB9E4A"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FE41B4E" w14:textId="77777777" w:rsidR="0006123A" w:rsidRPr="0006123A" w:rsidRDefault="0006123A" w:rsidP="0006123A">
            <w:pPr>
              <w:jc w:val="left"/>
              <w:rPr>
                <w:sz w:val="20"/>
                <w:szCs w:val="20"/>
                <w:lang w:eastAsia="en-GB"/>
              </w:rPr>
            </w:pPr>
            <w:r w:rsidRPr="0006123A">
              <w:rPr>
                <w:sz w:val="20"/>
                <w:szCs w:val="20"/>
                <w:lang w:eastAsia="en-GB"/>
              </w:rPr>
              <w:t>Outer, or shipper pack quantity</w:t>
            </w:r>
          </w:p>
        </w:tc>
        <w:tc>
          <w:tcPr>
            <w:tcW w:w="3543" w:type="dxa"/>
            <w:tcBorders>
              <w:top w:val="nil"/>
              <w:left w:val="nil"/>
              <w:bottom w:val="single" w:sz="4" w:space="0" w:color="auto"/>
              <w:right w:val="single" w:sz="4" w:space="0" w:color="auto"/>
            </w:tcBorders>
            <w:shd w:val="clear" w:color="auto" w:fill="auto"/>
            <w:hideMark/>
          </w:tcPr>
          <w:p w14:paraId="5CF84F6F" w14:textId="77777777" w:rsidR="0006123A" w:rsidRPr="0006123A" w:rsidRDefault="0006123A" w:rsidP="0006123A">
            <w:pPr>
              <w:jc w:val="right"/>
              <w:rPr>
                <w:sz w:val="20"/>
                <w:szCs w:val="20"/>
                <w:lang w:eastAsia="en-GB"/>
              </w:rPr>
            </w:pPr>
            <w:r w:rsidRPr="0006123A">
              <w:rPr>
                <w:sz w:val="20"/>
                <w:szCs w:val="20"/>
                <w:lang w:eastAsia="en-GB"/>
              </w:rPr>
              <w:t>49</w:t>
            </w:r>
          </w:p>
        </w:tc>
      </w:tr>
      <w:tr w:rsidR="0006123A" w:rsidRPr="0006123A" w14:paraId="094DDC1D"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BEC7CB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A79638D"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dimensions (mm) h x w x d</w:t>
            </w:r>
          </w:p>
        </w:tc>
        <w:tc>
          <w:tcPr>
            <w:tcW w:w="3543" w:type="dxa"/>
            <w:tcBorders>
              <w:top w:val="nil"/>
              <w:left w:val="nil"/>
              <w:bottom w:val="single" w:sz="4" w:space="0" w:color="auto"/>
              <w:right w:val="single" w:sz="4" w:space="0" w:color="auto"/>
            </w:tcBorders>
            <w:shd w:val="clear" w:color="auto" w:fill="auto"/>
            <w:hideMark/>
          </w:tcPr>
          <w:p w14:paraId="7DED07B6" w14:textId="77777777" w:rsidR="0006123A" w:rsidRPr="0006123A" w:rsidRDefault="0006123A" w:rsidP="0006123A">
            <w:pPr>
              <w:jc w:val="left"/>
              <w:rPr>
                <w:sz w:val="20"/>
                <w:szCs w:val="20"/>
                <w:lang w:eastAsia="en-GB"/>
              </w:rPr>
            </w:pPr>
            <w:r w:rsidRPr="0006123A">
              <w:rPr>
                <w:sz w:val="20"/>
                <w:szCs w:val="20"/>
                <w:lang w:eastAsia="en-GB"/>
              </w:rPr>
              <w:t>59.5 x 39 x 22.5</w:t>
            </w:r>
          </w:p>
        </w:tc>
      </w:tr>
      <w:tr w:rsidR="0006123A" w:rsidRPr="0006123A" w14:paraId="4919A5FB"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B01F5E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543E061" w14:textId="77777777" w:rsidR="0006123A" w:rsidRPr="0006123A" w:rsidRDefault="0006123A" w:rsidP="0006123A">
            <w:pPr>
              <w:jc w:val="left"/>
              <w:rPr>
                <w:color w:val="000000"/>
                <w:sz w:val="20"/>
                <w:szCs w:val="20"/>
                <w:lang w:eastAsia="en-GB"/>
              </w:rPr>
            </w:pPr>
            <w:r w:rsidRPr="0006123A">
              <w:rPr>
                <w:color w:val="000000"/>
                <w:sz w:val="20"/>
                <w:szCs w:val="20"/>
                <w:lang w:eastAsia="en-GB"/>
              </w:rPr>
              <w:t>Outer pack weight (Kg)</w:t>
            </w:r>
          </w:p>
        </w:tc>
        <w:tc>
          <w:tcPr>
            <w:tcW w:w="3543" w:type="dxa"/>
            <w:tcBorders>
              <w:top w:val="nil"/>
              <w:left w:val="nil"/>
              <w:bottom w:val="single" w:sz="4" w:space="0" w:color="auto"/>
              <w:right w:val="single" w:sz="4" w:space="0" w:color="auto"/>
            </w:tcBorders>
            <w:shd w:val="clear" w:color="auto" w:fill="auto"/>
            <w:hideMark/>
          </w:tcPr>
          <w:p w14:paraId="7803E94A" w14:textId="77777777" w:rsidR="0006123A" w:rsidRPr="0006123A" w:rsidRDefault="0006123A" w:rsidP="0006123A">
            <w:pPr>
              <w:jc w:val="right"/>
              <w:rPr>
                <w:sz w:val="20"/>
                <w:szCs w:val="20"/>
                <w:lang w:eastAsia="en-GB"/>
              </w:rPr>
            </w:pPr>
            <w:r w:rsidRPr="0006123A">
              <w:rPr>
                <w:sz w:val="20"/>
                <w:szCs w:val="20"/>
                <w:lang w:eastAsia="en-GB"/>
              </w:rPr>
              <w:t>7.3</w:t>
            </w:r>
          </w:p>
        </w:tc>
      </w:tr>
      <w:tr w:rsidR="0006123A" w:rsidRPr="0006123A" w14:paraId="236B88CF"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8016FD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A2B7266" w14:textId="77777777" w:rsidR="0006123A" w:rsidRPr="0006123A" w:rsidRDefault="0006123A" w:rsidP="0006123A">
            <w:pPr>
              <w:jc w:val="left"/>
              <w:rPr>
                <w:color w:val="000000"/>
                <w:sz w:val="20"/>
                <w:szCs w:val="20"/>
                <w:lang w:eastAsia="en-GB"/>
              </w:rPr>
            </w:pPr>
            <w:r w:rsidRPr="0006123A">
              <w:rPr>
                <w:color w:val="000000"/>
                <w:sz w:val="20"/>
                <w:szCs w:val="20"/>
                <w:lang w:eastAsia="en-GB"/>
              </w:rPr>
              <w:t xml:space="preserve">Delivery on </w:t>
            </w:r>
            <w:proofErr w:type="spellStart"/>
            <w:r w:rsidRPr="0006123A">
              <w:rPr>
                <w:color w:val="000000"/>
                <w:sz w:val="20"/>
                <w:szCs w:val="20"/>
                <w:lang w:eastAsia="en-GB"/>
              </w:rPr>
              <w:t>Europallets</w:t>
            </w:r>
            <w:proofErr w:type="spellEnd"/>
            <w:r w:rsidRPr="0006123A">
              <w:rPr>
                <w:color w:val="000000"/>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1FD0AC37" w14:textId="77777777" w:rsidR="0006123A" w:rsidRPr="0006123A" w:rsidRDefault="0006123A" w:rsidP="0006123A">
            <w:pPr>
              <w:jc w:val="left"/>
              <w:rPr>
                <w:sz w:val="20"/>
                <w:szCs w:val="20"/>
                <w:lang w:eastAsia="en-GB"/>
              </w:rPr>
            </w:pPr>
            <w:r w:rsidRPr="0006123A">
              <w:rPr>
                <w:sz w:val="20"/>
                <w:szCs w:val="20"/>
                <w:lang w:eastAsia="en-GB"/>
              </w:rPr>
              <w:t>Euro (120x80)</w:t>
            </w:r>
          </w:p>
        </w:tc>
      </w:tr>
      <w:tr w:rsidR="0006123A" w:rsidRPr="0006123A" w14:paraId="1885CFE7"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F6C23F8"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2ACD8D5" w14:textId="77777777" w:rsidR="0006123A" w:rsidRPr="0006123A" w:rsidRDefault="0006123A" w:rsidP="0006123A">
            <w:pPr>
              <w:jc w:val="left"/>
              <w:rPr>
                <w:color w:val="000000"/>
                <w:sz w:val="20"/>
                <w:szCs w:val="20"/>
                <w:lang w:eastAsia="en-GB"/>
              </w:rPr>
            </w:pPr>
            <w:r w:rsidRPr="0006123A">
              <w:rPr>
                <w:color w:val="000000"/>
                <w:sz w:val="20"/>
                <w:szCs w:val="20"/>
                <w:lang w:eastAsia="en-GB"/>
              </w:rPr>
              <w:t>Number of outer packs per pallet</w:t>
            </w:r>
          </w:p>
        </w:tc>
        <w:tc>
          <w:tcPr>
            <w:tcW w:w="3543" w:type="dxa"/>
            <w:tcBorders>
              <w:top w:val="nil"/>
              <w:left w:val="nil"/>
              <w:bottom w:val="single" w:sz="4" w:space="0" w:color="auto"/>
              <w:right w:val="single" w:sz="4" w:space="0" w:color="auto"/>
            </w:tcBorders>
            <w:shd w:val="clear" w:color="auto" w:fill="auto"/>
            <w:hideMark/>
          </w:tcPr>
          <w:p w14:paraId="5C0720E5" w14:textId="77777777" w:rsidR="0006123A" w:rsidRPr="0006123A" w:rsidRDefault="0006123A" w:rsidP="0006123A">
            <w:pPr>
              <w:jc w:val="right"/>
              <w:rPr>
                <w:sz w:val="20"/>
                <w:szCs w:val="20"/>
                <w:lang w:eastAsia="en-GB"/>
              </w:rPr>
            </w:pPr>
            <w:r w:rsidRPr="0006123A">
              <w:rPr>
                <w:sz w:val="20"/>
                <w:szCs w:val="20"/>
                <w:lang w:eastAsia="en-GB"/>
              </w:rPr>
              <w:t>16</w:t>
            </w:r>
          </w:p>
        </w:tc>
      </w:tr>
      <w:tr w:rsidR="0006123A" w:rsidRPr="0006123A" w14:paraId="4E15F737"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0859B2C"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09EC10D" w14:textId="77777777" w:rsidR="0006123A" w:rsidRPr="0006123A" w:rsidRDefault="0006123A" w:rsidP="0006123A">
            <w:pPr>
              <w:jc w:val="left"/>
              <w:rPr>
                <w:color w:val="000000"/>
                <w:sz w:val="20"/>
                <w:szCs w:val="20"/>
                <w:lang w:eastAsia="en-GB"/>
              </w:rPr>
            </w:pPr>
            <w:r w:rsidRPr="0006123A">
              <w:rPr>
                <w:color w:val="000000"/>
                <w:sz w:val="20"/>
                <w:szCs w:val="20"/>
                <w:lang w:eastAsia="en-GB"/>
              </w:rPr>
              <w:t>Maximum pallet dimensions (mm) h x w x d</w:t>
            </w:r>
          </w:p>
        </w:tc>
        <w:tc>
          <w:tcPr>
            <w:tcW w:w="3543" w:type="dxa"/>
            <w:tcBorders>
              <w:top w:val="nil"/>
              <w:left w:val="nil"/>
              <w:bottom w:val="single" w:sz="4" w:space="0" w:color="auto"/>
              <w:right w:val="single" w:sz="4" w:space="0" w:color="auto"/>
            </w:tcBorders>
            <w:shd w:val="clear" w:color="auto" w:fill="auto"/>
            <w:hideMark/>
          </w:tcPr>
          <w:p w14:paraId="6560CFEF" w14:textId="77777777" w:rsidR="0006123A" w:rsidRPr="0006123A" w:rsidRDefault="0006123A" w:rsidP="0006123A">
            <w:pPr>
              <w:jc w:val="left"/>
              <w:rPr>
                <w:sz w:val="20"/>
                <w:szCs w:val="20"/>
                <w:lang w:eastAsia="en-GB"/>
              </w:rPr>
            </w:pPr>
            <w:r w:rsidRPr="0006123A">
              <w:rPr>
                <w:sz w:val="20"/>
                <w:szCs w:val="20"/>
                <w:lang w:eastAsia="en-GB"/>
              </w:rPr>
              <w:t>1200 x 800 x 1040</w:t>
            </w:r>
          </w:p>
        </w:tc>
      </w:tr>
      <w:tr w:rsidR="0006123A" w:rsidRPr="0006123A" w14:paraId="73787C56" w14:textId="77777777" w:rsidTr="0006123A">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BB9D3CB"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2FEF247" w14:textId="77777777" w:rsidR="0006123A" w:rsidRPr="0006123A" w:rsidRDefault="0006123A" w:rsidP="0006123A">
            <w:pPr>
              <w:jc w:val="left"/>
              <w:rPr>
                <w:color w:val="000000"/>
                <w:sz w:val="20"/>
                <w:szCs w:val="20"/>
                <w:lang w:eastAsia="en-GB"/>
              </w:rPr>
            </w:pPr>
            <w:r w:rsidRPr="0006123A">
              <w:rPr>
                <w:color w:val="000000"/>
                <w:sz w:val="20"/>
                <w:szCs w:val="20"/>
                <w:lang w:eastAsia="en-GB"/>
              </w:rPr>
              <w:t>Pallet weight (Kg)</w:t>
            </w:r>
          </w:p>
        </w:tc>
        <w:tc>
          <w:tcPr>
            <w:tcW w:w="3543" w:type="dxa"/>
            <w:tcBorders>
              <w:top w:val="nil"/>
              <w:left w:val="nil"/>
              <w:bottom w:val="single" w:sz="4" w:space="0" w:color="auto"/>
              <w:right w:val="single" w:sz="4" w:space="0" w:color="auto"/>
            </w:tcBorders>
            <w:shd w:val="clear" w:color="auto" w:fill="auto"/>
            <w:hideMark/>
          </w:tcPr>
          <w:p w14:paraId="69A17E55" w14:textId="77777777" w:rsidR="0006123A" w:rsidRPr="0006123A" w:rsidRDefault="0006123A" w:rsidP="0006123A">
            <w:pPr>
              <w:jc w:val="right"/>
              <w:rPr>
                <w:sz w:val="20"/>
                <w:szCs w:val="20"/>
                <w:lang w:eastAsia="en-GB"/>
              </w:rPr>
            </w:pPr>
            <w:r w:rsidRPr="0006123A">
              <w:rPr>
                <w:sz w:val="20"/>
                <w:szCs w:val="20"/>
                <w:lang w:eastAsia="en-GB"/>
              </w:rPr>
              <w:t>136</w:t>
            </w:r>
          </w:p>
        </w:tc>
      </w:tr>
      <w:tr w:rsidR="0006123A" w:rsidRPr="0006123A" w14:paraId="730BEE80" w14:textId="77777777" w:rsidTr="0006123A">
        <w:trPr>
          <w:trHeight w:val="9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046D9F0" w14:textId="77777777" w:rsidR="0006123A" w:rsidRPr="0006123A" w:rsidRDefault="0006123A"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923BF33" w14:textId="77777777" w:rsidR="0006123A" w:rsidRPr="0006123A" w:rsidRDefault="0006123A" w:rsidP="0006123A">
            <w:pPr>
              <w:jc w:val="left"/>
              <w:rPr>
                <w:sz w:val="20"/>
                <w:szCs w:val="20"/>
                <w:lang w:eastAsia="en-GB"/>
              </w:rPr>
            </w:pPr>
            <w:r w:rsidRPr="0006123A">
              <w:rPr>
                <w:sz w:val="20"/>
                <w:szCs w:val="20"/>
                <w:lang w:eastAsia="en-GB"/>
              </w:rPr>
              <w:t>Method of distribution and temperature control systems that will be employed, including the records that will be provided to the Authority.</w:t>
            </w:r>
          </w:p>
        </w:tc>
        <w:tc>
          <w:tcPr>
            <w:tcW w:w="3543" w:type="dxa"/>
            <w:tcBorders>
              <w:top w:val="nil"/>
              <w:left w:val="nil"/>
              <w:bottom w:val="single" w:sz="4" w:space="0" w:color="000000"/>
              <w:right w:val="single" w:sz="4" w:space="0" w:color="000000"/>
            </w:tcBorders>
            <w:shd w:val="clear" w:color="auto" w:fill="auto"/>
            <w:hideMark/>
          </w:tcPr>
          <w:p w14:paraId="1B6B00D7" w14:textId="77777777" w:rsidR="0006123A" w:rsidRPr="0006123A" w:rsidRDefault="0006123A" w:rsidP="0006123A">
            <w:pPr>
              <w:jc w:val="left"/>
              <w:rPr>
                <w:sz w:val="20"/>
                <w:szCs w:val="20"/>
                <w:lang w:eastAsia="en-GB"/>
              </w:rPr>
            </w:pPr>
            <w:r w:rsidRPr="0006123A">
              <w:rPr>
                <w:sz w:val="20"/>
                <w:szCs w:val="20"/>
                <w:lang w:eastAsia="en-GB"/>
              </w:rPr>
              <w:t>Fully temperature controlled transportation will be used throughout and temperature data can be available upon delivery if required.</w:t>
            </w:r>
          </w:p>
        </w:tc>
      </w:tr>
      <w:tr w:rsidR="0006123A" w:rsidRPr="0006123A" w14:paraId="7EBFCF9F" w14:textId="77777777" w:rsidTr="0006123A">
        <w:trPr>
          <w:trHeight w:val="255"/>
        </w:trPr>
        <w:tc>
          <w:tcPr>
            <w:tcW w:w="1433" w:type="dxa"/>
            <w:tcBorders>
              <w:top w:val="nil"/>
              <w:left w:val="nil"/>
              <w:bottom w:val="nil"/>
              <w:right w:val="nil"/>
            </w:tcBorders>
            <w:shd w:val="clear" w:color="auto" w:fill="auto"/>
            <w:noWrap/>
            <w:vAlign w:val="bottom"/>
            <w:hideMark/>
          </w:tcPr>
          <w:p w14:paraId="2BC99FC2" w14:textId="77777777" w:rsidR="0006123A" w:rsidRPr="0006123A" w:rsidRDefault="0006123A" w:rsidP="0006123A">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7102A7AC" w14:textId="77777777" w:rsidR="00AE1BAE" w:rsidRPr="0006123A" w:rsidRDefault="00AE1BAE" w:rsidP="0006123A">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0DE7554B" w14:textId="77777777" w:rsidR="0006123A" w:rsidRPr="0006123A" w:rsidRDefault="0006123A" w:rsidP="0006123A">
            <w:pPr>
              <w:jc w:val="left"/>
              <w:rPr>
                <w:sz w:val="20"/>
                <w:szCs w:val="20"/>
                <w:lang w:eastAsia="en-GB"/>
              </w:rPr>
            </w:pPr>
          </w:p>
        </w:tc>
      </w:tr>
      <w:tr w:rsidR="00AE1BAE" w:rsidRPr="0006123A" w14:paraId="7A586766" w14:textId="77777777" w:rsidTr="001076B7">
        <w:trPr>
          <w:trHeight w:val="348"/>
        </w:trPr>
        <w:tc>
          <w:tcPr>
            <w:tcW w:w="1433" w:type="dxa"/>
            <w:vMerge w:val="restart"/>
            <w:tcBorders>
              <w:top w:val="single" w:sz="4" w:space="0" w:color="auto"/>
              <w:left w:val="single" w:sz="4" w:space="0" w:color="auto"/>
              <w:right w:val="single" w:sz="4" w:space="0" w:color="auto"/>
            </w:tcBorders>
            <w:shd w:val="clear" w:color="000000" w:fill="D9D9D9"/>
            <w:hideMark/>
          </w:tcPr>
          <w:p w14:paraId="1F8CFB81" w14:textId="77777777" w:rsidR="00AE1BAE" w:rsidRPr="0006123A" w:rsidRDefault="00AE1BAE" w:rsidP="0006123A">
            <w:pPr>
              <w:jc w:val="center"/>
              <w:rPr>
                <w:i/>
                <w:iCs/>
                <w:color w:val="000000"/>
                <w:sz w:val="20"/>
                <w:szCs w:val="20"/>
                <w:lang w:eastAsia="en-GB"/>
              </w:rPr>
            </w:pPr>
            <w:r w:rsidRPr="0006123A">
              <w:rPr>
                <w:i/>
                <w:iCs/>
                <w:color w:val="000000"/>
                <w:sz w:val="20"/>
                <w:szCs w:val="20"/>
                <w:lang w:eastAsia="en-GB"/>
              </w:rPr>
              <w:t>Production information</w:t>
            </w:r>
          </w:p>
        </w:tc>
        <w:tc>
          <w:tcPr>
            <w:tcW w:w="4111" w:type="dxa"/>
            <w:tcBorders>
              <w:top w:val="single" w:sz="4" w:space="0" w:color="auto"/>
              <w:left w:val="nil"/>
              <w:bottom w:val="single" w:sz="4" w:space="0" w:color="auto"/>
              <w:right w:val="single" w:sz="4" w:space="0" w:color="auto"/>
            </w:tcBorders>
            <w:shd w:val="clear" w:color="000000" w:fill="D9D9D9"/>
            <w:hideMark/>
          </w:tcPr>
          <w:p w14:paraId="7E993730" w14:textId="77777777" w:rsidR="00AE1BAE" w:rsidRPr="0006123A" w:rsidRDefault="00AE1BAE" w:rsidP="0006123A">
            <w:pPr>
              <w:jc w:val="left"/>
              <w:rPr>
                <w:sz w:val="20"/>
                <w:szCs w:val="20"/>
                <w:lang w:eastAsia="en-GB"/>
              </w:rPr>
            </w:pPr>
            <w:r w:rsidRPr="0006123A">
              <w:rPr>
                <w:sz w:val="20"/>
                <w:szCs w:val="20"/>
                <w:lang w:eastAsia="en-GB"/>
              </w:rPr>
              <w:t>Number of packs in a production batch.</w:t>
            </w:r>
          </w:p>
        </w:tc>
        <w:tc>
          <w:tcPr>
            <w:tcW w:w="3543" w:type="dxa"/>
            <w:tcBorders>
              <w:top w:val="single" w:sz="4" w:space="0" w:color="auto"/>
              <w:left w:val="nil"/>
              <w:bottom w:val="single" w:sz="4" w:space="0" w:color="auto"/>
              <w:right w:val="single" w:sz="4" w:space="0" w:color="auto"/>
            </w:tcBorders>
            <w:shd w:val="clear" w:color="auto" w:fill="auto"/>
            <w:hideMark/>
          </w:tcPr>
          <w:p w14:paraId="56E71689" w14:textId="77777777" w:rsidR="00AE1BAE" w:rsidRPr="0006123A" w:rsidRDefault="00AE1BAE" w:rsidP="0006123A">
            <w:pPr>
              <w:jc w:val="right"/>
              <w:rPr>
                <w:sz w:val="20"/>
                <w:szCs w:val="20"/>
                <w:lang w:eastAsia="en-GB"/>
              </w:rPr>
            </w:pPr>
            <w:r w:rsidRPr="0006123A">
              <w:rPr>
                <w:sz w:val="20"/>
                <w:szCs w:val="20"/>
                <w:lang w:eastAsia="en-GB"/>
              </w:rPr>
              <w:t>37,000</w:t>
            </w:r>
          </w:p>
        </w:tc>
      </w:tr>
      <w:tr w:rsidR="00AE1BAE" w:rsidRPr="0006123A" w14:paraId="23C99F6F" w14:textId="77777777" w:rsidTr="001076B7">
        <w:trPr>
          <w:trHeight w:val="600"/>
        </w:trPr>
        <w:tc>
          <w:tcPr>
            <w:tcW w:w="1433" w:type="dxa"/>
            <w:vMerge/>
            <w:tcBorders>
              <w:left w:val="single" w:sz="4" w:space="0" w:color="auto"/>
              <w:right w:val="single" w:sz="4" w:space="0" w:color="auto"/>
            </w:tcBorders>
            <w:shd w:val="clear" w:color="000000" w:fill="D9D9D9"/>
            <w:vAlign w:val="center"/>
            <w:hideMark/>
          </w:tcPr>
          <w:p w14:paraId="2C83A7E5"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1CCCEFD"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and maximum production capacity in terms of finished product per week or month.</w:t>
            </w:r>
          </w:p>
        </w:tc>
        <w:tc>
          <w:tcPr>
            <w:tcW w:w="3543" w:type="dxa"/>
            <w:tcBorders>
              <w:top w:val="nil"/>
              <w:left w:val="nil"/>
              <w:bottom w:val="single" w:sz="4" w:space="0" w:color="auto"/>
              <w:right w:val="single" w:sz="4" w:space="0" w:color="auto"/>
            </w:tcBorders>
            <w:shd w:val="clear" w:color="auto" w:fill="auto"/>
            <w:hideMark/>
          </w:tcPr>
          <w:p w14:paraId="1C57C91D"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6ECB1D26" w14:textId="77777777" w:rsidR="008E4352" w:rsidRPr="00682D91" w:rsidRDefault="008E4352" w:rsidP="008E4352">
            <w:pPr>
              <w:jc w:val="center"/>
              <w:rPr>
                <w:sz w:val="20"/>
                <w:szCs w:val="20"/>
              </w:rPr>
            </w:pPr>
            <w:r w:rsidRPr="001811E1">
              <w:rPr>
                <w:color w:val="FFFFFF"/>
                <w:highlight w:val="black"/>
              </w:rPr>
              <w:t>Commercial Interests</w:t>
            </w:r>
          </w:p>
          <w:p w14:paraId="392D8EBC" w14:textId="51509B04" w:rsidR="00AE1BAE" w:rsidRPr="0006123A" w:rsidRDefault="00AE1BAE" w:rsidP="0006123A">
            <w:pPr>
              <w:jc w:val="left"/>
              <w:rPr>
                <w:sz w:val="20"/>
                <w:szCs w:val="20"/>
                <w:lang w:eastAsia="en-GB"/>
              </w:rPr>
            </w:pPr>
          </w:p>
        </w:tc>
      </w:tr>
      <w:tr w:rsidR="00AE1BAE" w:rsidRPr="0006123A" w14:paraId="7743E081" w14:textId="77777777" w:rsidTr="001076B7">
        <w:trPr>
          <w:trHeight w:val="360"/>
        </w:trPr>
        <w:tc>
          <w:tcPr>
            <w:tcW w:w="1433" w:type="dxa"/>
            <w:vMerge/>
            <w:tcBorders>
              <w:left w:val="single" w:sz="4" w:space="0" w:color="auto"/>
              <w:right w:val="single" w:sz="4" w:space="0" w:color="auto"/>
            </w:tcBorders>
            <w:shd w:val="clear" w:color="000000" w:fill="D9D9D9"/>
            <w:vAlign w:val="center"/>
            <w:hideMark/>
          </w:tcPr>
          <w:p w14:paraId="08F636B3"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89D2E8B" w14:textId="77777777" w:rsidR="00AE1BAE" w:rsidRPr="0006123A" w:rsidRDefault="00AE1BAE" w:rsidP="0006123A">
            <w:pPr>
              <w:jc w:val="left"/>
              <w:rPr>
                <w:color w:val="000000"/>
                <w:sz w:val="20"/>
                <w:szCs w:val="20"/>
                <w:lang w:eastAsia="en-GB"/>
              </w:rPr>
            </w:pPr>
            <w:r w:rsidRPr="0006123A">
              <w:rPr>
                <w:color w:val="000000"/>
                <w:sz w:val="20"/>
                <w:szCs w:val="20"/>
                <w:lang w:eastAsia="en-GB"/>
              </w:rPr>
              <w:t>Current production demand per month.</w:t>
            </w:r>
          </w:p>
        </w:tc>
        <w:tc>
          <w:tcPr>
            <w:tcW w:w="3543" w:type="dxa"/>
            <w:tcBorders>
              <w:top w:val="nil"/>
              <w:left w:val="nil"/>
              <w:bottom w:val="single" w:sz="4" w:space="0" w:color="auto"/>
              <w:right w:val="single" w:sz="4" w:space="0" w:color="auto"/>
            </w:tcBorders>
            <w:shd w:val="clear" w:color="auto" w:fill="auto"/>
            <w:hideMark/>
          </w:tcPr>
          <w:p w14:paraId="54808858"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61FB807E" w14:textId="77777777" w:rsidR="008E4352" w:rsidRPr="00682D91" w:rsidRDefault="008E4352" w:rsidP="008E4352">
            <w:pPr>
              <w:jc w:val="center"/>
              <w:rPr>
                <w:sz w:val="20"/>
                <w:szCs w:val="20"/>
              </w:rPr>
            </w:pPr>
            <w:r w:rsidRPr="001811E1">
              <w:rPr>
                <w:color w:val="FFFFFF"/>
                <w:highlight w:val="black"/>
              </w:rPr>
              <w:t>Commercial Interests</w:t>
            </w:r>
          </w:p>
          <w:p w14:paraId="710F6934" w14:textId="70B46B2D" w:rsidR="00AE1BAE" w:rsidRPr="0006123A" w:rsidRDefault="00AE1BAE" w:rsidP="0006123A">
            <w:pPr>
              <w:jc w:val="left"/>
              <w:rPr>
                <w:sz w:val="20"/>
                <w:szCs w:val="20"/>
                <w:lang w:eastAsia="en-GB"/>
              </w:rPr>
            </w:pPr>
          </w:p>
        </w:tc>
      </w:tr>
      <w:tr w:rsidR="00AE1BAE" w:rsidRPr="0006123A" w14:paraId="3248CEA3" w14:textId="77777777" w:rsidTr="001076B7">
        <w:trPr>
          <w:trHeight w:val="300"/>
        </w:trPr>
        <w:tc>
          <w:tcPr>
            <w:tcW w:w="1433" w:type="dxa"/>
            <w:vMerge/>
            <w:tcBorders>
              <w:left w:val="single" w:sz="4" w:space="0" w:color="auto"/>
              <w:bottom w:val="single" w:sz="4" w:space="0" w:color="000000"/>
              <w:right w:val="single" w:sz="4" w:space="0" w:color="auto"/>
            </w:tcBorders>
            <w:shd w:val="clear" w:color="000000" w:fill="D9D9D9"/>
            <w:vAlign w:val="center"/>
            <w:hideMark/>
          </w:tcPr>
          <w:p w14:paraId="0208B55F" w14:textId="77777777" w:rsidR="00AE1BAE" w:rsidRPr="0006123A" w:rsidRDefault="00AE1BAE" w:rsidP="0006123A">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3229E68" w14:textId="77777777" w:rsidR="00AE1BAE" w:rsidRPr="0006123A" w:rsidRDefault="00AE1BAE" w:rsidP="0006123A">
            <w:pPr>
              <w:jc w:val="left"/>
              <w:rPr>
                <w:color w:val="000000"/>
                <w:sz w:val="20"/>
                <w:szCs w:val="20"/>
                <w:lang w:eastAsia="en-GB"/>
              </w:rPr>
            </w:pPr>
            <w:r w:rsidRPr="0006123A">
              <w:rPr>
                <w:color w:val="000000"/>
                <w:sz w:val="20"/>
                <w:szCs w:val="20"/>
                <w:lang w:eastAsia="en-GB"/>
              </w:rPr>
              <w:t>Production cycle time</w:t>
            </w:r>
          </w:p>
        </w:tc>
        <w:tc>
          <w:tcPr>
            <w:tcW w:w="3543" w:type="dxa"/>
            <w:tcBorders>
              <w:top w:val="nil"/>
              <w:left w:val="nil"/>
              <w:bottom w:val="single" w:sz="4" w:space="0" w:color="auto"/>
              <w:right w:val="single" w:sz="4" w:space="0" w:color="auto"/>
            </w:tcBorders>
            <w:shd w:val="clear" w:color="auto" w:fill="auto"/>
            <w:hideMark/>
          </w:tcPr>
          <w:p w14:paraId="2EA3FBBD" w14:textId="77777777" w:rsidR="008E4352" w:rsidRDefault="008E4352" w:rsidP="008E4352">
            <w:pPr>
              <w:jc w:val="center"/>
              <w:rPr>
                <w:color w:val="FFFFFF"/>
                <w:highlight w:val="black"/>
              </w:rPr>
            </w:pPr>
            <w:r w:rsidRPr="001811E1">
              <w:rPr>
                <w:color w:val="FFFFFF"/>
                <w:highlight w:val="black"/>
              </w:rPr>
              <w:t xml:space="preserve">Redacted Under FOIA Section 43(2), </w:t>
            </w:r>
          </w:p>
          <w:p w14:paraId="63FD5D85" w14:textId="77777777" w:rsidR="008E4352" w:rsidRPr="00682D91" w:rsidRDefault="008E4352" w:rsidP="008E4352">
            <w:pPr>
              <w:jc w:val="center"/>
              <w:rPr>
                <w:sz w:val="20"/>
                <w:szCs w:val="20"/>
              </w:rPr>
            </w:pPr>
            <w:r w:rsidRPr="001811E1">
              <w:rPr>
                <w:color w:val="FFFFFF"/>
                <w:highlight w:val="black"/>
              </w:rPr>
              <w:t>Commercial Interests</w:t>
            </w:r>
          </w:p>
          <w:p w14:paraId="0223CBA9" w14:textId="4354FE13" w:rsidR="00AE1BAE" w:rsidRPr="0006123A" w:rsidRDefault="00AE1BAE" w:rsidP="0006123A">
            <w:pPr>
              <w:jc w:val="left"/>
              <w:rPr>
                <w:sz w:val="20"/>
                <w:szCs w:val="20"/>
                <w:lang w:eastAsia="en-GB"/>
              </w:rPr>
            </w:pPr>
            <w:bookmarkStart w:id="129" w:name="_GoBack"/>
            <w:bookmarkEnd w:id="129"/>
          </w:p>
        </w:tc>
      </w:tr>
    </w:tbl>
    <w:p w14:paraId="1093D48B" w14:textId="77777777" w:rsidR="00AE1BAE" w:rsidRDefault="00AE1BAE" w:rsidP="00072274">
      <w:pPr>
        <w:jc w:val="center"/>
        <w:rPr>
          <w:b/>
        </w:rPr>
      </w:pPr>
    </w:p>
    <w:p w14:paraId="0D78754F" w14:textId="77777777" w:rsidR="00AE1BAE" w:rsidRDefault="00AE1BAE" w:rsidP="00072274">
      <w:pPr>
        <w:jc w:val="center"/>
        <w:rPr>
          <w:b/>
        </w:rPr>
      </w:pPr>
    </w:p>
    <w:tbl>
      <w:tblPr>
        <w:tblW w:w="9087" w:type="dxa"/>
        <w:tblInd w:w="93" w:type="dxa"/>
        <w:tblLook w:val="04A0" w:firstRow="1" w:lastRow="0" w:firstColumn="1" w:lastColumn="0" w:noHBand="0" w:noVBand="1"/>
      </w:tblPr>
      <w:tblGrid>
        <w:gridCol w:w="1433"/>
        <w:gridCol w:w="4111"/>
        <w:gridCol w:w="3543"/>
      </w:tblGrid>
      <w:tr w:rsidR="00AE1BAE" w:rsidRPr="00AE1BAE" w14:paraId="0C90D961" w14:textId="77777777" w:rsidTr="00AE1BAE">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noWrap/>
            <w:hideMark/>
          </w:tcPr>
          <w:p w14:paraId="5AA9952A" w14:textId="18D5B5FB" w:rsidR="00AE1BAE" w:rsidRPr="00AE1BAE" w:rsidRDefault="00AE1BAE" w:rsidP="00AE1BAE">
            <w:pPr>
              <w:jc w:val="center"/>
              <w:rPr>
                <w:i/>
                <w:iCs/>
                <w:color w:val="000000"/>
                <w:sz w:val="20"/>
                <w:szCs w:val="20"/>
                <w:lang w:eastAsia="en-GB"/>
              </w:rPr>
            </w:pPr>
            <w:r>
              <w:rPr>
                <w:b/>
              </w:rPr>
              <w:br w:type="page"/>
            </w:r>
            <w:r w:rsidRPr="00AE1BAE">
              <w:rPr>
                <w:i/>
                <w:iCs/>
                <w:color w:val="000000"/>
                <w:sz w:val="20"/>
                <w:szCs w:val="20"/>
                <w:lang w:eastAsia="en-GB"/>
              </w:rPr>
              <w:t>Product details</w:t>
            </w:r>
          </w:p>
        </w:tc>
        <w:tc>
          <w:tcPr>
            <w:tcW w:w="4111" w:type="dxa"/>
            <w:tcBorders>
              <w:top w:val="single" w:sz="4" w:space="0" w:color="auto"/>
              <w:left w:val="nil"/>
              <w:bottom w:val="single" w:sz="4" w:space="0" w:color="auto"/>
              <w:right w:val="single" w:sz="4" w:space="0" w:color="auto"/>
            </w:tcBorders>
            <w:shd w:val="clear" w:color="000000" w:fill="D9D9D9"/>
            <w:hideMark/>
          </w:tcPr>
          <w:p w14:paraId="36CC6199" w14:textId="77777777" w:rsidR="00AE1BAE" w:rsidRPr="00AE1BAE" w:rsidRDefault="00AE1BAE" w:rsidP="00AE1BAE">
            <w:pPr>
              <w:jc w:val="left"/>
              <w:rPr>
                <w:sz w:val="20"/>
                <w:szCs w:val="20"/>
                <w:lang w:eastAsia="en-GB"/>
              </w:rPr>
            </w:pPr>
            <w:r w:rsidRPr="00AE1BAE">
              <w:rPr>
                <w:sz w:val="20"/>
                <w:szCs w:val="20"/>
                <w:lang w:eastAsia="en-GB"/>
              </w:rPr>
              <w:t>Product offered</w:t>
            </w:r>
          </w:p>
        </w:tc>
        <w:tc>
          <w:tcPr>
            <w:tcW w:w="3543" w:type="dxa"/>
            <w:tcBorders>
              <w:top w:val="single" w:sz="4" w:space="0" w:color="auto"/>
              <w:left w:val="nil"/>
              <w:bottom w:val="single" w:sz="4" w:space="0" w:color="auto"/>
              <w:right w:val="single" w:sz="4" w:space="0" w:color="auto"/>
            </w:tcBorders>
            <w:shd w:val="clear" w:color="auto" w:fill="auto"/>
            <w:hideMark/>
          </w:tcPr>
          <w:p w14:paraId="59C8EF4A" w14:textId="77777777" w:rsidR="00AE1BAE" w:rsidRPr="00AE1BAE" w:rsidRDefault="00AE1BAE" w:rsidP="00AE1BAE">
            <w:pPr>
              <w:jc w:val="left"/>
              <w:rPr>
                <w:b/>
                <w:sz w:val="20"/>
                <w:szCs w:val="20"/>
                <w:lang w:eastAsia="en-GB"/>
              </w:rPr>
            </w:pPr>
            <w:r w:rsidRPr="00AE1BAE">
              <w:rPr>
                <w:b/>
                <w:sz w:val="20"/>
                <w:szCs w:val="20"/>
                <w:lang w:eastAsia="en-GB"/>
              </w:rPr>
              <w:t>Oseltamivir phosphate API</w:t>
            </w:r>
          </w:p>
        </w:tc>
      </w:tr>
      <w:tr w:rsidR="00AE1BAE" w:rsidRPr="00AE1BAE" w14:paraId="4876A95F"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BF01C81"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5825888" w14:textId="77777777" w:rsidR="00AE1BAE" w:rsidRPr="00AE1BAE" w:rsidRDefault="00AE1BAE" w:rsidP="00AE1BAE">
            <w:pPr>
              <w:jc w:val="left"/>
              <w:rPr>
                <w:color w:val="000000"/>
                <w:sz w:val="20"/>
                <w:szCs w:val="20"/>
                <w:lang w:eastAsia="en-GB"/>
              </w:rPr>
            </w:pPr>
            <w:r w:rsidRPr="00AE1BAE">
              <w:rPr>
                <w:color w:val="000000"/>
                <w:sz w:val="20"/>
                <w:szCs w:val="20"/>
                <w:lang w:eastAsia="en-GB"/>
              </w:rPr>
              <w:t>Proprietary name (Brand name)</w:t>
            </w:r>
          </w:p>
        </w:tc>
        <w:tc>
          <w:tcPr>
            <w:tcW w:w="3543" w:type="dxa"/>
            <w:tcBorders>
              <w:top w:val="nil"/>
              <w:left w:val="nil"/>
              <w:bottom w:val="single" w:sz="4" w:space="0" w:color="auto"/>
              <w:right w:val="single" w:sz="4" w:space="0" w:color="auto"/>
            </w:tcBorders>
            <w:shd w:val="clear" w:color="auto" w:fill="auto"/>
            <w:hideMark/>
          </w:tcPr>
          <w:p w14:paraId="648B20D0" w14:textId="77777777" w:rsidR="00AE1BAE" w:rsidRPr="00AE1BAE" w:rsidRDefault="00AE1BAE" w:rsidP="00AE1BAE">
            <w:pPr>
              <w:jc w:val="left"/>
              <w:rPr>
                <w:sz w:val="20"/>
                <w:szCs w:val="20"/>
                <w:lang w:eastAsia="en-GB"/>
              </w:rPr>
            </w:pPr>
            <w:r w:rsidRPr="00AE1BAE">
              <w:rPr>
                <w:sz w:val="20"/>
                <w:szCs w:val="20"/>
                <w:lang w:eastAsia="en-GB"/>
              </w:rPr>
              <w:t>Tamiflu</w:t>
            </w:r>
          </w:p>
        </w:tc>
      </w:tr>
      <w:tr w:rsidR="00AE1BAE" w:rsidRPr="00AE1BAE" w14:paraId="6D6A5F58" w14:textId="77777777" w:rsidTr="00AE1BAE">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B4C8B3D"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28661F4" w14:textId="77777777" w:rsidR="00AE1BAE" w:rsidRPr="00AE1BAE" w:rsidRDefault="00AE1BAE" w:rsidP="00AE1BAE">
            <w:pPr>
              <w:jc w:val="left"/>
              <w:rPr>
                <w:color w:val="000000"/>
                <w:sz w:val="20"/>
                <w:szCs w:val="20"/>
                <w:lang w:eastAsia="en-GB"/>
              </w:rPr>
            </w:pPr>
            <w:r w:rsidRPr="00AE1BAE">
              <w:rPr>
                <w:color w:val="000000"/>
                <w:sz w:val="20"/>
                <w:szCs w:val="20"/>
                <w:lang w:eastAsia="en-GB"/>
              </w:rPr>
              <w:t>Name of product licence holder (Company who owns licence for the product)</w:t>
            </w:r>
          </w:p>
        </w:tc>
        <w:tc>
          <w:tcPr>
            <w:tcW w:w="3543" w:type="dxa"/>
            <w:tcBorders>
              <w:top w:val="nil"/>
              <w:left w:val="nil"/>
              <w:bottom w:val="single" w:sz="4" w:space="0" w:color="auto"/>
              <w:right w:val="single" w:sz="4" w:space="0" w:color="auto"/>
            </w:tcBorders>
            <w:shd w:val="clear" w:color="auto" w:fill="auto"/>
            <w:hideMark/>
          </w:tcPr>
          <w:p w14:paraId="4868895C" w14:textId="77777777" w:rsidR="00AE1BAE" w:rsidRPr="00AE1BAE" w:rsidRDefault="00AE1BAE" w:rsidP="00AE1BAE">
            <w:pPr>
              <w:jc w:val="left"/>
              <w:rPr>
                <w:sz w:val="20"/>
                <w:szCs w:val="20"/>
                <w:lang w:eastAsia="en-GB"/>
              </w:rPr>
            </w:pPr>
            <w:proofErr w:type="spellStart"/>
            <w:r w:rsidRPr="00AE1BAE">
              <w:rPr>
                <w:sz w:val="20"/>
                <w:szCs w:val="20"/>
                <w:lang w:eastAsia="en-GB"/>
              </w:rPr>
              <w:t>Unlicenced</w:t>
            </w:r>
            <w:proofErr w:type="spellEnd"/>
            <w:r w:rsidRPr="00AE1BAE">
              <w:rPr>
                <w:sz w:val="20"/>
                <w:szCs w:val="20"/>
                <w:lang w:eastAsia="en-GB"/>
              </w:rPr>
              <w:t xml:space="preserve"> product</w:t>
            </w:r>
          </w:p>
        </w:tc>
      </w:tr>
      <w:tr w:rsidR="00AE1BAE" w:rsidRPr="00AE1BAE" w14:paraId="0F88AF61"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4D89367"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39BA791" w14:textId="77777777" w:rsidR="00AE1BAE" w:rsidRPr="00AE1BAE" w:rsidRDefault="00AE1BAE" w:rsidP="00AE1BAE">
            <w:pPr>
              <w:jc w:val="left"/>
              <w:rPr>
                <w:sz w:val="20"/>
                <w:szCs w:val="20"/>
                <w:lang w:eastAsia="en-GB"/>
              </w:rPr>
            </w:pPr>
            <w:r w:rsidRPr="00AE1BAE">
              <w:rPr>
                <w:sz w:val="20"/>
                <w:szCs w:val="20"/>
                <w:lang w:eastAsia="en-GB"/>
              </w:rPr>
              <w:t>Country in which supplier is based</w:t>
            </w:r>
          </w:p>
        </w:tc>
        <w:tc>
          <w:tcPr>
            <w:tcW w:w="3543" w:type="dxa"/>
            <w:tcBorders>
              <w:top w:val="nil"/>
              <w:left w:val="nil"/>
              <w:bottom w:val="single" w:sz="4" w:space="0" w:color="auto"/>
              <w:right w:val="single" w:sz="4" w:space="0" w:color="auto"/>
            </w:tcBorders>
            <w:shd w:val="clear" w:color="auto" w:fill="auto"/>
            <w:hideMark/>
          </w:tcPr>
          <w:p w14:paraId="257834A7" w14:textId="77777777" w:rsidR="00AE1BAE" w:rsidRPr="00AE1BAE" w:rsidRDefault="00AE1BAE" w:rsidP="00AE1BAE">
            <w:pPr>
              <w:jc w:val="left"/>
              <w:rPr>
                <w:sz w:val="20"/>
                <w:szCs w:val="20"/>
                <w:lang w:eastAsia="en-GB"/>
              </w:rPr>
            </w:pPr>
            <w:r w:rsidRPr="00AE1BAE">
              <w:rPr>
                <w:sz w:val="20"/>
                <w:szCs w:val="20"/>
                <w:lang w:eastAsia="en-GB"/>
              </w:rPr>
              <w:t>United Kingdom</w:t>
            </w:r>
          </w:p>
        </w:tc>
      </w:tr>
      <w:tr w:rsidR="00AE1BAE" w:rsidRPr="00AE1BAE" w14:paraId="0A1FCCC7" w14:textId="77777777" w:rsidTr="00AE1BAE">
        <w:trPr>
          <w:trHeight w:val="6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9BCE55F"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EB82BC7" w14:textId="77777777" w:rsidR="00AE1BAE" w:rsidRPr="00AE1BAE" w:rsidRDefault="00AE1BAE" w:rsidP="00AE1BAE">
            <w:pPr>
              <w:jc w:val="left"/>
              <w:rPr>
                <w:sz w:val="20"/>
                <w:szCs w:val="20"/>
                <w:lang w:eastAsia="en-GB"/>
              </w:rPr>
            </w:pPr>
            <w:r w:rsidRPr="00AE1BAE">
              <w:rPr>
                <w:sz w:val="20"/>
                <w:szCs w:val="20"/>
                <w:lang w:eastAsia="en-GB"/>
              </w:rPr>
              <w:t>Product form (Drug form. e.g. plastic ampoule, pre-filled syringe)</w:t>
            </w:r>
          </w:p>
        </w:tc>
        <w:tc>
          <w:tcPr>
            <w:tcW w:w="3543" w:type="dxa"/>
            <w:tcBorders>
              <w:top w:val="nil"/>
              <w:left w:val="nil"/>
              <w:bottom w:val="single" w:sz="4" w:space="0" w:color="auto"/>
              <w:right w:val="single" w:sz="4" w:space="0" w:color="auto"/>
            </w:tcBorders>
            <w:shd w:val="clear" w:color="auto" w:fill="auto"/>
            <w:hideMark/>
          </w:tcPr>
          <w:p w14:paraId="6A7448F5" w14:textId="77777777" w:rsidR="00AE1BAE" w:rsidRPr="00AE1BAE" w:rsidRDefault="00AE1BAE" w:rsidP="00AE1BAE">
            <w:pPr>
              <w:jc w:val="left"/>
              <w:rPr>
                <w:sz w:val="20"/>
                <w:szCs w:val="20"/>
                <w:lang w:eastAsia="en-GB"/>
              </w:rPr>
            </w:pPr>
            <w:r w:rsidRPr="00AE1BAE">
              <w:rPr>
                <w:sz w:val="20"/>
                <w:szCs w:val="20"/>
                <w:lang w:eastAsia="en-GB"/>
              </w:rPr>
              <w:t>Powder</w:t>
            </w:r>
          </w:p>
        </w:tc>
      </w:tr>
      <w:tr w:rsidR="00AE1BAE" w:rsidRPr="00AE1BAE" w14:paraId="51B8F2A8"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0FFA5BE"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A862D62" w14:textId="77777777" w:rsidR="00AE1BAE" w:rsidRPr="00AE1BAE" w:rsidRDefault="00AE1BAE" w:rsidP="00AE1BAE">
            <w:pPr>
              <w:jc w:val="left"/>
              <w:rPr>
                <w:sz w:val="20"/>
                <w:szCs w:val="20"/>
                <w:lang w:eastAsia="en-GB"/>
              </w:rPr>
            </w:pPr>
            <w:r w:rsidRPr="00AE1BAE">
              <w:rPr>
                <w:sz w:val="20"/>
                <w:szCs w:val="20"/>
                <w:lang w:eastAsia="en-GB"/>
              </w:rPr>
              <w:t>Storage conditions</w:t>
            </w:r>
          </w:p>
        </w:tc>
        <w:tc>
          <w:tcPr>
            <w:tcW w:w="3543" w:type="dxa"/>
            <w:tcBorders>
              <w:top w:val="nil"/>
              <w:left w:val="nil"/>
              <w:bottom w:val="single" w:sz="4" w:space="0" w:color="auto"/>
              <w:right w:val="single" w:sz="4" w:space="0" w:color="auto"/>
            </w:tcBorders>
            <w:shd w:val="clear" w:color="auto" w:fill="auto"/>
            <w:hideMark/>
          </w:tcPr>
          <w:p w14:paraId="3887EDC2" w14:textId="77777777" w:rsidR="00AE1BAE" w:rsidRPr="00AE1BAE" w:rsidRDefault="00AE1BAE" w:rsidP="00AE1BAE">
            <w:pPr>
              <w:jc w:val="left"/>
              <w:rPr>
                <w:sz w:val="20"/>
                <w:szCs w:val="20"/>
                <w:lang w:eastAsia="en-GB"/>
              </w:rPr>
            </w:pPr>
            <w:r w:rsidRPr="00AE1BAE">
              <w:rPr>
                <w:sz w:val="20"/>
                <w:szCs w:val="20"/>
                <w:lang w:eastAsia="en-GB"/>
              </w:rPr>
              <w:t>Room temperature, protect from heat, light and humidity</w:t>
            </w:r>
          </w:p>
        </w:tc>
      </w:tr>
      <w:tr w:rsidR="00AE1BAE" w:rsidRPr="00AE1BAE" w14:paraId="41B3C1F2"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F42064D"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2F887B2" w14:textId="77777777" w:rsidR="00AE1BAE" w:rsidRPr="00AE1BAE" w:rsidRDefault="00AE1BAE" w:rsidP="00AE1BAE">
            <w:pPr>
              <w:jc w:val="left"/>
              <w:rPr>
                <w:sz w:val="20"/>
                <w:szCs w:val="20"/>
                <w:lang w:eastAsia="en-GB"/>
              </w:rPr>
            </w:pPr>
            <w:r w:rsidRPr="00AE1BAE">
              <w:rPr>
                <w:sz w:val="20"/>
                <w:szCs w:val="20"/>
                <w:lang w:eastAsia="en-GB"/>
              </w:rPr>
              <w:t>Shelf life from date of manufacture</w:t>
            </w:r>
          </w:p>
        </w:tc>
        <w:tc>
          <w:tcPr>
            <w:tcW w:w="3543" w:type="dxa"/>
            <w:tcBorders>
              <w:top w:val="nil"/>
              <w:left w:val="nil"/>
              <w:bottom w:val="single" w:sz="4" w:space="0" w:color="auto"/>
              <w:right w:val="single" w:sz="4" w:space="0" w:color="auto"/>
            </w:tcBorders>
            <w:shd w:val="clear" w:color="auto" w:fill="auto"/>
            <w:hideMark/>
          </w:tcPr>
          <w:p w14:paraId="737A9BB1" w14:textId="77777777" w:rsidR="00AE1BAE" w:rsidRPr="00AE1BAE" w:rsidRDefault="00AE1BAE" w:rsidP="00AE1BAE">
            <w:pPr>
              <w:jc w:val="left"/>
              <w:rPr>
                <w:sz w:val="20"/>
                <w:szCs w:val="20"/>
                <w:lang w:eastAsia="en-GB"/>
              </w:rPr>
            </w:pPr>
            <w:r w:rsidRPr="00AE1BAE">
              <w:rPr>
                <w:sz w:val="20"/>
                <w:szCs w:val="20"/>
                <w:lang w:eastAsia="en-GB"/>
              </w:rPr>
              <w:t>8 years</w:t>
            </w:r>
          </w:p>
        </w:tc>
      </w:tr>
      <w:tr w:rsidR="00AE1BAE" w:rsidRPr="00AE1BAE" w14:paraId="65B0F0B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824494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31C76B3" w14:textId="77777777" w:rsidR="00AE1BAE" w:rsidRPr="00AE1BAE" w:rsidRDefault="00AE1BAE" w:rsidP="00AE1BAE">
            <w:pPr>
              <w:jc w:val="left"/>
              <w:rPr>
                <w:sz w:val="20"/>
                <w:szCs w:val="20"/>
                <w:lang w:eastAsia="en-GB"/>
              </w:rPr>
            </w:pPr>
            <w:r w:rsidRPr="00AE1BAE">
              <w:rPr>
                <w:sz w:val="20"/>
                <w:szCs w:val="20"/>
                <w:lang w:eastAsia="en-GB"/>
              </w:rPr>
              <w:t>Shelf-life after reconstitution or opening</w:t>
            </w:r>
          </w:p>
        </w:tc>
        <w:tc>
          <w:tcPr>
            <w:tcW w:w="3543" w:type="dxa"/>
            <w:tcBorders>
              <w:top w:val="nil"/>
              <w:left w:val="nil"/>
              <w:bottom w:val="single" w:sz="4" w:space="0" w:color="auto"/>
              <w:right w:val="single" w:sz="4" w:space="0" w:color="auto"/>
            </w:tcBorders>
            <w:shd w:val="clear" w:color="auto" w:fill="auto"/>
            <w:hideMark/>
          </w:tcPr>
          <w:p w14:paraId="46026A33"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7E6B9964" w14:textId="77777777" w:rsidTr="00AE1BAE">
        <w:trPr>
          <w:trHeight w:val="612"/>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500F22D9"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FB8C987" w14:textId="77777777" w:rsidR="00AE1BAE" w:rsidRPr="00AE1BAE" w:rsidRDefault="00AE1BAE" w:rsidP="00AE1BAE">
            <w:pPr>
              <w:jc w:val="left"/>
              <w:rPr>
                <w:color w:val="000000"/>
                <w:sz w:val="20"/>
                <w:szCs w:val="20"/>
                <w:lang w:eastAsia="en-GB"/>
              </w:rPr>
            </w:pPr>
            <w:r w:rsidRPr="00AE1BAE">
              <w:rPr>
                <w:color w:val="000000"/>
                <w:sz w:val="20"/>
                <w:szCs w:val="20"/>
                <w:lang w:eastAsia="en-GB"/>
              </w:rPr>
              <w:t>Product specification e.g. BP, USP (State whether product is listed in British/US/European Pharmacopoeia)</w:t>
            </w:r>
          </w:p>
        </w:tc>
        <w:tc>
          <w:tcPr>
            <w:tcW w:w="3543" w:type="dxa"/>
            <w:tcBorders>
              <w:top w:val="nil"/>
              <w:left w:val="nil"/>
              <w:bottom w:val="single" w:sz="4" w:space="0" w:color="auto"/>
              <w:right w:val="single" w:sz="4" w:space="0" w:color="auto"/>
            </w:tcBorders>
            <w:shd w:val="clear" w:color="auto" w:fill="auto"/>
            <w:hideMark/>
          </w:tcPr>
          <w:p w14:paraId="1F18330F"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602296B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0E8947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593FB08" w14:textId="77777777" w:rsidR="00AE1BAE" w:rsidRPr="00AE1BAE" w:rsidRDefault="00AE1BAE" w:rsidP="00AE1BAE">
            <w:pPr>
              <w:jc w:val="left"/>
              <w:rPr>
                <w:color w:val="000000"/>
                <w:sz w:val="20"/>
                <w:szCs w:val="20"/>
                <w:lang w:eastAsia="en-GB"/>
              </w:rPr>
            </w:pPr>
            <w:r w:rsidRPr="00AE1BAE">
              <w:rPr>
                <w:color w:val="000000"/>
                <w:sz w:val="20"/>
                <w:szCs w:val="20"/>
                <w:lang w:eastAsia="en-GB"/>
              </w:rPr>
              <w:t>Licensed routes of administration</w:t>
            </w:r>
          </w:p>
        </w:tc>
        <w:tc>
          <w:tcPr>
            <w:tcW w:w="3543" w:type="dxa"/>
            <w:tcBorders>
              <w:top w:val="nil"/>
              <w:left w:val="nil"/>
              <w:bottom w:val="single" w:sz="4" w:space="0" w:color="auto"/>
              <w:right w:val="single" w:sz="4" w:space="0" w:color="auto"/>
            </w:tcBorders>
            <w:shd w:val="clear" w:color="auto" w:fill="auto"/>
            <w:hideMark/>
          </w:tcPr>
          <w:p w14:paraId="49125A64"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2A11FC6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29FC523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FEA746C" w14:textId="77777777" w:rsidR="00AE1BAE" w:rsidRPr="00AE1BAE" w:rsidRDefault="00AE1BAE" w:rsidP="00AE1BAE">
            <w:pPr>
              <w:jc w:val="left"/>
              <w:rPr>
                <w:sz w:val="20"/>
                <w:szCs w:val="20"/>
                <w:lang w:eastAsia="en-GB"/>
              </w:rPr>
            </w:pPr>
            <w:r w:rsidRPr="00AE1BAE">
              <w:rPr>
                <w:sz w:val="20"/>
                <w:szCs w:val="20"/>
                <w:lang w:eastAsia="en-GB"/>
              </w:rPr>
              <w:t>Parallel import product licence number</w:t>
            </w:r>
          </w:p>
        </w:tc>
        <w:tc>
          <w:tcPr>
            <w:tcW w:w="3543" w:type="dxa"/>
            <w:tcBorders>
              <w:top w:val="nil"/>
              <w:left w:val="nil"/>
              <w:bottom w:val="single" w:sz="4" w:space="0" w:color="auto"/>
              <w:right w:val="single" w:sz="4" w:space="0" w:color="auto"/>
            </w:tcBorders>
            <w:shd w:val="clear" w:color="auto" w:fill="auto"/>
            <w:hideMark/>
          </w:tcPr>
          <w:p w14:paraId="708143C6"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C4C247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F0C4CBE"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5E8C247" w14:textId="77777777" w:rsidR="00AE1BAE" w:rsidRPr="00AE1BAE" w:rsidRDefault="00AE1BAE" w:rsidP="00AE1BAE">
            <w:pPr>
              <w:jc w:val="left"/>
              <w:rPr>
                <w:sz w:val="20"/>
                <w:szCs w:val="20"/>
                <w:lang w:eastAsia="en-GB"/>
              </w:rPr>
            </w:pPr>
            <w:r w:rsidRPr="00AE1BAE">
              <w:rPr>
                <w:sz w:val="20"/>
                <w:szCs w:val="20"/>
                <w:lang w:eastAsia="en-GB"/>
              </w:rPr>
              <w:t>UK / EMEA marketing authorisation number</w:t>
            </w:r>
          </w:p>
        </w:tc>
        <w:tc>
          <w:tcPr>
            <w:tcW w:w="3543" w:type="dxa"/>
            <w:tcBorders>
              <w:top w:val="nil"/>
              <w:left w:val="nil"/>
              <w:bottom w:val="single" w:sz="4" w:space="0" w:color="auto"/>
              <w:right w:val="single" w:sz="4" w:space="0" w:color="auto"/>
            </w:tcBorders>
            <w:shd w:val="clear" w:color="auto" w:fill="auto"/>
            <w:hideMark/>
          </w:tcPr>
          <w:p w14:paraId="2D7212E8"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53C4FEE"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01F254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5E5AB93" w14:textId="77777777" w:rsidR="00AE1BAE" w:rsidRPr="00AE1BAE" w:rsidRDefault="00AE1BAE" w:rsidP="00AE1BAE">
            <w:pPr>
              <w:jc w:val="left"/>
              <w:rPr>
                <w:sz w:val="20"/>
                <w:szCs w:val="20"/>
                <w:lang w:eastAsia="en-GB"/>
              </w:rPr>
            </w:pPr>
            <w:r w:rsidRPr="00AE1BAE">
              <w:rPr>
                <w:sz w:val="20"/>
                <w:szCs w:val="20"/>
                <w:lang w:eastAsia="en-GB"/>
              </w:rPr>
              <w:t>MA approval date (</w:t>
            </w:r>
            <w:proofErr w:type="spellStart"/>
            <w:r w:rsidRPr="00AE1BAE">
              <w:rPr>
                <w:sz w:val="20"/>
                <w:szCs w:val="20"/>
                <w:lang w:eastAsia="en-GB"/>
              </w:rPr>
              <w:t>dd</w:t>
            </w:r>
            <w:proofErr w:type="spellEnd"/>
            <w:r w:rsidRPr="00AE1BAE">
              <w:rPr>
                <w:sz w:val="20"/>
                <w:szCs w:val="20"/>
                <w:lang w:eastAsia="en-GB"/>
              </w:rPr>
              <w:t>/mm/</w:t>
            </w:r>
            <w:proofErr w:type="spellStart"/>
            <w:r w:rsidRPr="00AE1BAE">
              <w:rPr>
                <w:sz w:val="20"/>
                <w:szCs w:val="20"/>
                <w:lang w:eastAsia="en-GB"/>
              </w:rPr>
              <w:t>yyyy</w:t>
            </w:r>
            <w:proofErr w:type="spellEnd"/>
            <w:r w:rsidRPr="00AE1BAE">
              <w:rPr>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76F3E244"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75C92BD3"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5D30F49"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CFE5BB4" w14:textId="77777777" w:rsidR="00AE1BAE" w:rsidRPr="00AE1BAE" w:rsidRDefault="00AE1BAE" w:rsidP="00AE1BAE">
            <w:pPr>
              <w:jc w:val="left"/>
              <w:rPr>
                <w:sz w:val="20"/>
                <w:szCs w:val="20"/>
                <w:lang w:eastAsia="en-GB"/>
              </w:rPr>
            </w:pPr>
            <w:r w:rsidRPr="00AE1BAE">
              <w:rPr>
                <w:sz w:val="20"/>
                <w:szCs w:val="20"/>
                <w:lang w:eastAsia="en-GB"/>
              </w:rPr>
              <w:t>Manufacturing licence number</w:t>
            </w:r>
          </w:p>
        </w:tc>
        <w:tc>
          <w:tcPr>
            <w:tcW w:w="3543" w:type="dxa"/>
            <w:tcBorders>
              <w:top w:val="nil"/>
              <w:left w:val="nil"/>
              <w:bottom w:val="single" w:sz="4" w:space="0" w:color="auto"/>
              <w:right w:val="single" w:sz="4" w:space="0" w:color="auto"/>
            </w:tcBorders>
            <w:shd w:val="clear" w:color="auto" w:fill="auto"/>
            <w:hideMark/>
          </w:tcPr>
          <w:p w14:paraId="0510EFB8"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9682EAE"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41A3308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C892354" w14:textId="77777777" w:rsidR="00AE1BAE" w:rsidRPr="00AE1BAE" w:rsidRDefault="00AE1BAE" w:rsidP="00AE1BAE">
            <w:pPr>
              <w:jc w:val="left"/>
              <w:rPr>
                <w:sz w:val="20"/>
                <w:szCs w:val="20"/>
                <w:lang w:eastAsia="en-GB"/>
              </w:rPr>
            </w:pPr>
            <w:r w:rsidRPr="00AE1BAE">
              <w:rPr>
                <w:sz w:val="20"/>
                <w:szCs w:val="20"/>
                <w:lang w:eastAsia="en-GB"/>
              </w:rPr>
              <w:t>Does the product contain thiomersal?</w:t>
            </w:r>
          </w:p>
        </w:tc>
        <w:tc>
          <w:tcPr>
            <w:tcW w:w="3543" w:type="dxa"/>
            <w:tcBorders>
              <w:top w:val="nil"/>
              <w:left w:val="nil"/>
              <w:bottom w:val="single" w:sz="4" w:space="0" w:color="000000"/>
              <w:right w:val="single" w:sz="4" w:space="0" w:color="000000"/>
            </w:tcBorders>
            <w:shd w:val="clear" w:color="auto" w:fill="auto"/>
            <w:hideMark/>
          </w:tcPr>
          <w:p w14:paraId="241D0C28" w14:textId="77777777" w:rsidR="00AE1BAE" w:rsidRPr="00AE1BAE" w:rsidRDefault="00AE1BAE" w:rsidP="00AE1BAE">
            <w:pPr>
              <w:jc w:val="left"/>
              <w:rPr>
                <w:sz w:val="20"/>
                <w:szCs w:val="20"/>
                <w:lang w:eastAsia="en-GB"/>
              </w:rPr>
            </w:pPr>
            <w:r w:rsidRPr="00AE1BAE">
              <w:rPr>
                <w:sz w:val="20"/>
                <w:szCs w:val="20"/>
                <w:lang w:eastAsia="en-GB"/>
              </w:rPr>
              <w:t>No</w:t>
            </w:r>
          </w:p>
        </w:tc>
      </w:tr>
      <w:tr w:rsidR="00AE1BAE" w:rsidRPr="00AE1BAE" w14:paraId="671C3915"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7CD37C02"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8495EC6" w14:textId="77777777" w:rsidR="00AE1BAE" w:rsidRPr="00AE1BAE" w:rsidRDefault="00AE1BAE" w:rsidP="00AE1BAE">
            <w:pPr>
              <w:jc w:val="left"/>
              <w:rPr>
                <w:sz w:val="20"/>
                <w:szCs w:val="20"/>
                <w:lang w:eastAsia="en-GB"/>
              </w:rPr>
            </w:pPr>
            <w:r w:rsidRPr="00AE1BAE">
              <w:rPr>
                <w:sz w:val="20"/>
                <w:szCs w:val="20"/>
                <w:lang w:eastAsia="en-GB"/>
              </w:rPr>
              <w:t>Does the product contain latex?</w:t>
            </w:r>
          </w:p>
        </w:tc>
        <w:tc>
          <w:tcPr>
            <w:tcW w:w="3543" w:type="dxa"/>
            <w:tcBorders>
              <w:top w:val="nil"/>
              <w:left w:val="nil"/>
              <w:bottom w:val="single" w:sz="4" w:space="0" w:color="000000"/>
              <w:right w:val="single" w:sz="4" w:space="0" w:color="000000"/>
            </w:tcBorders>
            <w:shd w:val="clear" w:color="auto" w:fill="auto"/>
            <w:hideMark/>
          </w:tcPr>
          <w:p w14:paraId="11C5AA20" w14:textId="77777777" w:rsidR="00AE1BAE" w:rsidRPr="00AE1BAE" w:rsidRDefault="00AE1BAE" w:rsidP="00AE1BAE">
            <w:pPr>
              <w:jc w:val="left"/>
              <w:rPr>
                <w:sz w:val="20"/>
                <w:szCs w:val="20"/>
                <w:lang w:eastAsia="en-GB"/>
              </w:rPr>
            </w:pPr>
            <w:r w:rsidRPr="00AE1BAE">
              <w:rPr>
                <w:sz w:val="20"/>
                <w:szCs w:val="20"/>
                <w:lang w:eastAsia="en-GB"/>
              </w:rPr>
              <w:t>No</w:t>
            </w:r>
          </w:p>
        </w:tc>
      </w:tr>
      <w:tr w:rsidR="00AE1BAE" w:rsidRPr="00AE1BAE" w14:paraId="079CE672" w14:textId="77777777" w:rsidTr="00AE1BAE">
        <w:trPr>
          <w:trHeight w:val="9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40C6C1F5"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Manufacture details</w:t>
            </w:r>
          </w:p>
        </w:tc>
        <w:tc>
          <w:tcPr>
            <w:tcW w:w="4111" w:type="dxa"/>
            <w:tcBorders>
              <w:top w:val="nil"/>
              <w:left w:val="nil"/>
              <w:bottom w:val="single" w:sz="4" w:space="0" w:color="auto"/>
              <w:right w:val="single" w:sz="4" w:space="0" w:color="auto"/>
            </w:tcBorders>
            <w:shd w:val="clear" w:color="000000" w:fill="D9D9D9"/>
            <w:hideMark/>
          </w:tcPr>
          <w:p w14:paraId="240B99FD" w14:textId="77777777" w:rsidR="00AE1BAE" w:rsidRPr="00AE1BAE" w:rsidRDefault="00AE1BAE" w:rsidP="00AE1BAE">
            <w:pPr>
              <w:jc w:val="left"/>
              <w:rPr>
                <w:sz w:val="20"/>
                <w:szCs w:val="20"/>
                <w:lang w:eastAsia="en-GB"/>
              </w:rPr>
            </w:pPr>
            <w:r w:rsidRPr="00AE1BAE">
              <w:rPr>
                <w:sz w:val="20"/>
                <w:szCs w:val="20"/>
                <w:lang w:eastAsia="en-GB"/>
              </w:rPr>
              <w:t xml:space="preserve">Name of manufacturer (The manufacturer responsible for batch release of the product as shown on the patient information leaflet)  </w:t>
            </w:r>
          </w:p>
        </w:tc>
        <w:tc>
          <w:tcPr>
            <w:tcW w:w="3543" w:type="dxa"/>
            <w:tcBorders>
              <w:top w:val="nil"/>
              <w:left w:val="nil"/>
              <w:bottom w:val="single" w:sz="4" w:space="0" w:color="000000"/>
              <w:right w:val="single" w:sz="4" w:space="0" w:color="000000"/>
            </w:tcBorders>
            <w:shd w:val="clear" w:color="auto" w:fill="auto"/>
            <w:hideMark/>
          </w:tcPr>
          <w:p w14:paraId="6C1F4B69" w14:textId="77777777" w:rsidR="00AE1BAE" w:rsidRPr="00AE1BAE" w:rsidRDefault="00AE1BAE" w:rsidP="00AE1BAE">
            <w:pPr>
              <w:jc w:val="left"/>
              <w:rPr>
                <w:sz w:val="20"/>
                <w:szCs w:val="20"/>
                <w:lang w:eastAsia="en-GB"/>
              </w:rPr>
            </w:pPr>
            <w:r w:rsidRPr="00AE1BAE">
              <w:rPr>
                <w:sz w:val="20"/>
                <w:szCs w:val="20"/>
                <w:lang w:eastAsia="en-GB"/>
              </w:rPr>
              <w:t xml:space="preserve">Roche Carolina or </w:t>
            </w:r>
            <w:proofErr w:type="spellStart"/>
            <w:r w:rsidRPr="00AE1BAE">
              <w:rPr>
                <w:sz w:val="20"/>
                <w:szCs w:val="20"/>
                <w:lang w:eastAsia="en-GB"/>
              </w:rPr>
              <w:t>Patheon</w:t>
            </w:r>
            <w:proofErr w:type="spellEnd"/>
            <w:r w:rsidRPr="00AE1BAE">
              <w:rPr>
                <w:sz w:val="20"/>
                <w:szCs w:val="20"/>
                <w:lang w:eastAsia="en-GB"/>
              </w:rPr>
              <w:t xml:space="preserve"> API Inc. Part of </w:t>
            </w:r>
            <w:proofErr w:type="spellStart"/>
            <w:r w:rsidRPr="00AE1BAE">
              <w:rPr>
                <w:sz w:val="20"/>
                <w:szCs w:val="20"/>
                <w:lang w:eastAsia="en-GB"/>
              </w:rPr>
              <w:t>Thermo</w:t>
            </w:r>
            <w:proofErr w:type="spellEnd"/>
            <w:r w:rsidRPr="00AE1BAE">
              <w:rPr>
                <w:sz w:val="20"/>
                <w:szCs w:val="20"/>
                <w:lang w:eastAsia="en-GB"/>
              </w:rPr>
              <w:t xml:space="preserve"> Fisher</w:t>
            </w:r>
          </w:p>
        </w:tc>
      </w:tr>
      <w:tr w:rsidR="00AE1BAE" w:rsidRPr="00AE1BAE" w14:paraId="36F39969" w14:textId="77777777" w:rsidTr="00AE1BAE">
        <w:trPr>
          <w:trHeight w:val="324"/>
        </w:trPr>
        <w:tc>
          <w:tcPr>
            <w:tcW w:w="1433" w:type="dxa"/>
            <w:vMerge/>
            <w:tcBorders>
              <w:top w:val="nil"/>
              <w:left w:val="single" w:sz="4" w:space="0" w:color="auto"/>
              <w:bottom w:val="single" w:sz="4" w:space="0" w:color="000000"/>
              <w:right w:val="single" w:sz="4" w:space="0" w:color="auto"/>
            </w:tcBorders>
            <w:vAlign w:val="center"/>
            <w:hideMark/>
          </w:tcPr>
          <w:p w14:paraId="29415B16"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B503342" w14:textId="77777777" w:rsidR="00AE1BAE" w:rsidRPr="00AE1BAE" w:rsidRDefault="00AE1BAE" w:rsidP="00AE1BAE">
            <w:pPr>
              <w:jc w:val="left"/>
              <w:rPr>
                <w:color w:val="000000"/>
                <w:sz w:val="20"/>
                <w:szCs w:val="20"/>
                <w:lang w:eastAsia="en-GB"/>
              </w:rPr>
            </w:pPr>
            <w:r w:rsidRPr="00AE1BAE">
              <w:rPr>
                <w:color w:val="000000"/>
                <w:sz w:val="20"/>
                <w:szCs w:val="20"/>
                <w:lang w:eastAsia="en-GB"/>
              </w:rPr>
              <w:t>Typical time scales for manufacturing batch of product</w:t>
            </w:r>
          </w:p>
        </w:tc>
        <w:tc>
          <w:tcPr>
            <w:tcW w:w="3543" w:type="dxa"/>
            <w:tcBorders>
              <w:top w:val="nil"/>
              <w:left w:val="nil"/>
              <w:bottom w:val="single" w:sz="4" w:space="0" w:color="000000"/>
              <w:right w:val="single" w:sz="4" w:space="0" w:color="000000"/>
            </w:tcBorders>
            <w:shd w:val="clear" w:color="auto" w:fill="auto"/>
            <w:hideMark/>
          </w:tcPr>
          <w:p w14:paraId="5ECB43C4"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478A7DCD"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A511781"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3FF78D8" w14:textId="77777777" w:rsidR="00AE1BAE" w:rsidRPr="00AE1BAE" w:rsidRDefault="00AE1BAE" w:rsidP="00AE1BAE">
            <w:pPr>
              <w:jc w:val="left"/>
              <w:rPr>
                <w:color w:val="000000"/>
                <w:sz w:val="20"/>
                <w:szCs w:val="20"/>
                <w:lang w:eastAsia="en-GB"/>
              </w:rPr>
            </w:pPr>
            <w:r w:rsidRPr="00AE1BAE">
              <w:rPr>
                <w:color w:val="000000"/>
                <w:sz w:val="20"/>
                <w:szCs w:val="20"/>
                <w:lang w:eastAsia="en-GB"/>
              </w:rPr>
              <w:t>Address line 1</w:t>
            </w:r>
          </w:p>
        </w:tc>
        <w:tc>
          <w:tcPr>
            <w:tcW w:w="3543" w:type="dxa"/>
            <w:tcBorders>
              <w:top w:val="nil"/>
              <w:left w:val="nil"/>
              <w:bottom w:val="single" w:sz="4" w:space="0" w:color="000000"/>
              <w:right w:val="single" w:sz="4" w:space="0" w:color="000000"/>
            </w:tcBorders>
            <w:shd w:val="clear" w:color="auto" w:fill="auto"/>
            <w:hideMark/>
          </w:tcPr>
          <w:p w14:paraId="0ACBCD2A" w14:textId="77777777" w:rsidR="00AE1BAE" w:rsidRPr="00AE1BAE" w:rsidRDefault="00AE1BAE" w:rsidP="00AE1BAE">
            <w:pPr>
              <w:jc w:val="left"/>
              <w:rPr>
                <w:sz w:val="20"/>
                <w:szCs w:val="20"/>
                <w:lang w:eastAsia="en-GB"/>
              </w:rPr>
            </w:pPr>
            <w:r w:rsidRPr="00AE1BAE">
              <w:rPr>
                <w:sz w:val="20"/>
                <w:szCs w:val="20"/>
                <w:lang w:eastAsia="en-GB"/>
              </w:rPr>
              <w:t>6173 East Old Marion Highway</w:t>
            </w:r>
          </w:p>
        </w:tc>
      </w:tr>
      <w:tr w:rsidR="00AE1BAE" w:rsidRPr="00AE1BAE" w14:paraId="4CF0D812"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7090E7F"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17DDCA1" w14:textId="77777777" w:rsidR="00AE1BAE" w:rsidRPr="00AE1BAE" w:rsidRDefault="00AE1BAE" w:rsidP="00AE1BAE">
            <w:pPr>
              <w:jc w:val="left"/>
              <w:rPr>
                <w:color w:val="000000"/>
                <w:sz w:val="20"/>
                <w:szCs w:val="20"/>
                <w:lang w:eastAsia="en-GB"/>
              </w:rPr>
            </w:pPr>
            <w:r w:rsidRPr="00AE1BAE">
              <w:rPr>
                <w:color w:val="000000"/>
                <w:sz w:val="20"/>
                <w:szCs w:val="20"/>
                <w:lang w:eastAsia="en-GB"/>
              </w:rPr>
              <w:t>Address line 2</w:t>
            </w:r>
          </w:p>
        </w:tc>
        <w:tc>
          <w:tcPr>
            <w:tcW w:w="3543" w:type="dxa"/>
            <w:tcBorders>
              <w:top w:val="nil"/>
              <w:left w:val="nil"/>
              <w:bottom w:val="single" w:sz="4" w:space="0" w:color="000000"/>
              <w:right w:val="single" w:sz="4" w:space="0" w:color="000000"/>
            </w:tcBorders>
            <w:shd w:val="clear" w:color="auto" w:fill="auto"/>
            <w:hideMark/>
          </w:tcPr>
          <w:p w14:paraId="7485D2B1"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5AE76748"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E9E0979"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FDE461E" w14:textId="77777777" w:rsidR="00AE1BAE" w:rsidRPr="00AE1BAE" w:rsidRDefault="00AE1BAE" w:rsidP="00AE1BAE">
            <w:pPr>
              <w:jc w:val="left"/>
              <w:rPr>
                <w:color w:val="000000"/>
                <w:sz w:val="20"/>
                <w:szCs w:val="20"/>
                <w:lang w:eastAsia="en-GB"/>
              </w:rPr>
            </w:pPr>
            <w:r w:rsidRPr="00AE1BAE">
              <w:rPr>
                <w:color w:val="000000"/>
                <w:sz w:val="20"/>
                <w:szCs w:val="20"/>
                <w:lang w:eastAsia="en-GB"/>
              </w:rPr>
              <w:t>City</w:t>
            </w:r>
          </w:p>
        </w:tc>
        <w:tc>
          <w:tcPr>
            <w:tcW w:w="3543" w:type="dxa"/>
            <w:tcBorders>
              <w:top w:val="nil"/>
              <w:left w:val="nil"/>
              <w:bottom w:val="nil"/>
              <w:right w:val="nil"/>
            </w:tcBorders>
            <w:shd w:val="clear" w:color="auto" w:fill="auto"/>
            <w:noWrap/>
            <w:vAlign w:val="bottom"/>
            <w:hideMark/>
          </w:tcPr>
          <w:p w14:paraId="2D34BA9A" w14:textId="77777777" w:rsidR="00AE1BAE" w:rsidRPr="00AE1BAE" w:rsidRDefault="00AE1BAE" w:rsidP="00AE1BAE">
            <w:pPr>
              <w:jc w:val="left"/>
              <w:rPr>
                <w:sz w:val="20"/>
                <w:szCs w:val="20"/>
                <w:lang w:eastAsia="en-GB"/>
              </w:rPr>
            </w:pPr>
          </w:p>
        </w:tc>
      </w:tr>
      <w:tr w:rsidR="00AE1BAE" w:rsidRPr="00AE1BAE" w14:paraId="39EA6722"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A721DF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6F50472" w14:textId="77777777" w:rsidR="00AE1BAE" w:rsidRPr="00AE1BAE" w:rsidRDefault="00AE1BAE" w:rsidP="00AE1BAE">
            <w:pPr>
              <w:jc w:val="left"/>
              <w:rPr>
                <w:color w:val="000000"/>
                <w:sz w:val="20"/>
                <w:szCs w:val="20"/>
                <w:lang w:eastAsia="en-GB"/>
              </w:rPr>
            </w:pPr>
            <w:r w:rsidRPr="00AE1BAE">
              <w:rPr>
                <w:color w:val="000000"/>
                <w:sz w:val="20"/>
                <w:szCs w:val="20"/>
                <w:lang w:eastAsia="en-GB"/>
              </w:rPr>
              <w:t>County</w:t>
            </w:r>
          </w:p>
        </w:tc>
        <w:tc>
          <w:tcPr>
            <w:tcW w:w="3543" w:type="dxa"/>
            <w:tcBorders>
              <w:top w:val="single" w:sz="4" w:space="0" w:color="000000"/>
              <w:left w:val="nil"/>
              <w:bottom w:val="single" w:sz="4" w:space="0" w:color="000000"/>
              <w:right w:val="single" w:sz="4" w:space="0" w:color="000000"/>
            </w:tcBorders>
            <w:shd w:val="clear" w:color="auto" w:fill="auto"/>
            <w:hideMark/>
          </w:tcPr>
          <w:p w14:paraId="00B8503A" w14:textId="77777777" w:rsidR="00AE1BAE" w:rsidRPr="00AE1BAE" w:rsidRDefault="00AE1BAE" w:rsidP="00AE1BAE">
            <w:pPr>
              <w:jc w:val="left"/>
              <w:rPr>
                <w:sz w:val="20"/>
                <w:szCs w:val="20"/>
                <w:lang w:eastAsia="en-GB"/>
              </w:rPr>
            </w:pPr>
            <w:r w:rsidRPr="00AE1BAE">
              <w:rPr>
                <w:sz w:val="20"/>
                <w:szCs w:val="20"/>
                <w:lang w:eastAsia="en-GB"/>
              </w:rPr>
              <w:t>Florence</w:t>
            </w:r>
          </w:p>
        </w:tc>
      </w:tr>
      <w:tr w:rsidR="00AE1BAE" w:rsidRPr="00AE1BAE" w14:paraId="7AC35B29"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08367AE"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C2D6BD4" w14:textId="77777777" w:rsidR="00AE1BAE" w:rsidRPr="00AE1BAE" w:rsidRDefault="00AE1BAE" w:rsidP="00AE1BAE">
            <w:pPr>
              <w:jc w:val="left"/>
              <w:rPr>
                <w:color w:val="000000"/>
                <w:sz w:val="20"/>
                <w:szCs w:val="20"/>
                <w:lang w:eastAsia="en-GB"/>
              </w:rPr>
            </w:pPr>
            <w:r w:rsidRPr="00AE1BAE">
              <w:rPr>
                <w:color w:val="000000"/>
                <w:sz w:val="20"/>
                <w:szCs w:val="20"/>
                <w:lang w:eastAsia="en-GB"/>
              </w:rPr>
              <w:t>Postcode</w:t>
            </w:r>
          </w:p>
        </w:tc>
        <w:tc>
          <w:tcPr>
            <w:tcW w:w="3543" w:type="dxa"/>
            <w:tcBorders>
              <w:top w:val="nil"/>
              <w:left w:val="nil"/>
              <w:bottom w:val="single" w:sz="4" w:space="0" w:color="000000"/>
              <w:right w:val="single" w:sz="4" w:space="0" w:color="000000"/>
            </w:tcBorders>
            <w:shd w:val="clear" w:color="auto" w:fill="auto"/>
            <w:hideMark/>
          </w:tcPr>
          <w:p w14:paraId="758E9A53" w14:textId="77777777" w:rsidR="00AE1BAE" w:rsidRPr="00AE1BAE" w:rsidRDefault="00AE1BAE" w:rsidP="00AE1BAE">
            <w:pPr>
              <w:jc w:val="left"/>
              <w:rPr>
                <w:sz w:val="20"/>
                <w:szCs w:val="20"/>
                <w:lang w:eastAsia="en-GB"/>
              </w:rPr>
            </w:pPr>
            <w:r w:rsidRPr="00AE1BAE">
              <w:rPr>
                <w:sz w:val="20"/>
                <w:szCs w:val="20"/>
                <w:lang w:eastAsia="en-GB"/>
              </w:rPr>
              <w:t>SC 29506</w:t>
            </w:r>
          </w:p>
        </w:tc>
      </w:tr>
      <w:tr w:rsidR="00AE1BAE" w:rsidRPr="00AE1BAE" w14:paraId="6C8C2EA9"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38D1B39"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75A1FC4" w14:textId="77777777" w:rsidR="00AE1BAE" w:rsidRPr="00AE1BAE" w:rsidRDefault="00AE1BAE" w:rsidP="00AE1BAE">
            <w:pPr>
              <w:jc w:val="left"/>
              <w:rPr>
                <w:sz w:val="20"/>
                <w:szCs w:val="20"/>
                <w:lang w:eastAsia="en-GB"/>
              </w:rPr>
            </w:pPr>
            <w:r w:rsidRPr="00AE1BAE">
              <w:rPr>
                <w:sz w:val="20"/>
                <w:szCs w:val="20"/>
                <w:lang w:eastAsia="en-GB"/>
              </w:rPr>
              <w:t>Country in which the manufacture is based</w:t>
            </w:r>
          </w:p>
        </w:tc>
        <w:tc>
          <w:tcPr>
            <w:tcW w:w="3543" w:type="dxa"/>
            <w:tcBorders>
              <w:top w:val="nil"/>
              <w:left w:val="nil"/>
              <w:bottom w:val="single" w:sz="4" w:space="0" w:color="000000"/>
              <w:right w:val="single" w:sz="4" w:space="0" w:color="000000"/>
            </w:tcBorders>
            <w:shd w:val="clear" w:color="auto" w:fill="auto"/>
            <w:hideMark/>
          </w:tcPr>
          <w:p w14:paraId="678175AC" w14:textId="77777777" w:rsidR="00AE1BAE" w:rsidRPr="00AE1BAE" w:rsidRDefault="00AE1BAE" w:rsidP="00AE1BAE">
            <w:pPr>
              <w:jc w:val="left"/>
              <w:rPr>
                <w:sz w:val="20"/>
                <w:szCs w:val="20"/>
                <w:lang w:eastAsia="en-GB"/>
              </w:rPr>
            </w:pPr>
            <w:r w:rsidRPr="00AE1BAE">
              <w:rPr>
                <w:sz w:val="20"/>
                <w:szCs w:val="20"/>
                <w:lang w:eastAsia="en-GB"/>
              </w:rPr>
              <w:t>USA</w:t>
            </w:r>
          </w:p>
        </w:tc>
      </w:tr>
      <w:tr w:rsidR="00AE1BAE" w:rsidRPr="00AE1BAE" w14:paraId="57D9A824" w14:textId="77777777" w:rsidTr="00AE1BAE">
        <w:trPr>
          <w:trHeight w:val="6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58E6E7CE"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Raw material details</w:t>
            </w:r>
          </w:p>
        </w:tc>
        <w:tc>
          <w:tcPr>
            <w:tcW w:w="4111" w:type="dxa"/>
            <w:tcBorders>
              <w:top w:val="nil"/>
              <w:left w:val="nil"/>
              <w:bottom w:val="single" w:sz="4" w:space="0" w:color="auto"/>
              <w:right w:val="single" w:sz="4" w:space="0" w:color="auto"/>
            </w:tcBorders>
            <w:shd w:val="clear" w:color="000000" w:fill="D9D9D9"/>
            <w:hideMark/>
          </w:tcPr>
          <w:p w14:paraId="2D579E95" w14:textId="77777777" w:rsidR="00AE1BAE" w:rsidRPr="00AE1BAE" w:rsidRDefault="00AE1BAE" w:rsidP="00AE1BAE">
            <w:pPr>
              <w:jc w:val="left"/>
              <w:rPr>
                <w:sz w:val="20"/>
                <w:szCs w:val="20"/>
                <w:lang w:eastAsia="en-GB"/>
              </w:rPr>
            </w:pPr>
            <w:r w:rsidRPr="00AE1BAE">
              <w:rPr>
                <w:sz w:val="20"/>
                <w:szCs w:val="20"/>
                <w:lang w:eastAsia="en-GB"/>
              </w:rPr>
              <w:t>Name of raw material supplier (Name of companies providing active ingredient for manufacturing of product)</w:t>
            </w:r>
          </w:p>
        </w:tc>
        <w:tc>
          <w:tcPr>
            <w:tcW w:w="3543" w:type="dxa"/>
            <w:tcBorders>
              <w:top w:val="nil"/>
              <w:left w:val="nil"/>
              <w:bottom w:val="single" w:sz="4" w:space="0" w:color="auto"/>
              <w:right w:val="single" w:sz="4" w:space="0" w:color="auto"/>
            </w:tcBorders>
            <w:shd w:val="clear" w:color="auto" w:fill="auto"/>
            <w:hideMark/>
          </w:tcPr>
          <w:p w14:paraId="156B7E51" w14:textId="77777777" w:rsidR="00AE1BAE" w:rsidRPr="00AE1BAE" w:rsidRDefault="00AE1BAE" w:rsidP="00AE1BAE">
            <w:pPr>
              <w:jc w:val="left"/>
              <w:rPr>
                <w:sz w:val="20"/>
                <w:szCs w:val="20"/>
                <w:lang w:eastAsia="en-GB"/>
              </w:rPr>
            </w:pPr>
            <w:r w:rsidRPr="00AE1BAE">
              <w:rPr>
                <w:sz w:val="20"/>
                <w:szCs w:val="20"/>
                <w:lang w:eastAsia="en-GB"/>
              </w:rPr>
              <w:t>As per previous submission. "raw material suppliers" attachment.</w:t>
            </w:r>
          </w:p>
        </w:tc>
      </w:tr>
      <w:tr w:rsidR="00AE1BAE" w:rsidRPr="00AE1BAE" w14:paraId="01BC89A4"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4144831"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92254D9" w14:textId="77777777" w:rsidR="00AE1BAE" w:rsidRPr="00AE1BAE" w:rsidRDefault="00AE1BAE" w:rsidP="00AE1BAE">
            <w:pPr>
              <w:jc w:val="left"/>
              <w:rPr>
                <w:color w:val="000000"/>
                <w:sz w:val="20"/>
                <w:szCs w:val="20"/>
                <w:lang w:eastAsia="en-GB"/>
              </w:rPr>
            </w:pPr>
            <w:r w:rsidRPr="00AE1BAE">
              <w:rPr>
                <w:color w:val="000000"/>
                <w:sz w:val="20"/>
                <w:szCs w:val="20"/>
                <w:lang w:eastAsia="en-GB"/>
              </w:rPr>
              <w:t>Address line 1</w:t>
            </w:r>
          </w:p>
        </w:tc>
        <w:tc>
          <w:tcPr>
            <w:tcW w:w="3543" w:type="dxa"/>
            <w:tcBorders>
              <w:top w:val="nil"/>
              <w:left w:val="nil"/>
              <w:bottom w:val="single" w:sz="4" w:space="0" w:color="auto"/>
              <w:right w:val="single" w:sz="4" w:space="0" w:color="auto"/>
            </w:tcBorders>
            <w:shd w:val="clear" w:color="auto" w:fill="auto"/>
            <w:hideMark/>
          </w:tcPr>
          <w:p w14:paraId="251DC287"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197977AD"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8F90ED4"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45BAA1FA" w14:textId="77777777" w:rsidR="00AE1BAE" w:rsidRPr="00AE1BAE" w:rsidRDefault="00AE1BAE" w:rsidP="00AE1BAE">
            <w:pPr>
              <w:jc w:val="left"/>
              <w:rPr>
                <w:color w:val="000000"/>
                <w:sz w:val="20"/>
                <w:szCs w:val="20"/>
                <w:lang w:eastAsia="en-GB"/>
              </w:rPr>
            </w:pPr>
            <w:r w:rsidRPr="00AE1BAE">
              <w:rPr>
                <w:color w:val="000000"/>
                <w:sz w:val="20"/>
                <w:szCs w:val="20"/>
                <w:lang w:eastAsia="en-GB"/>
              </w:rPr>
              <w:t>Address line 2</w:t>
            </w:r>
          </w:p>
        </w:tc>
        <w:tc>
          <w:tcPr>
            <w:tcW w:w="3543" w:type="dxa"/>
            <w:tcBorders>
              <w:top w:val="nil"/>
              <w:left w:val="nil"/>
              <w:bottom w:val="single" w:sz="4" w:space="0" w:color="auto"/>
              <w:right w:val="single" w:sz="4" w:space="0" w:color="auto"/>
            </w:tcBorders>
            <w:shd w:val="clear" w:color="auto" w:fill="auto"/>
            <w:hideMark/>
          </w:tcPr>
          <w:p w14:paraId="23E4BED3"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51FCB6FC"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3F0E536"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B963FC1" w14:textId="77777777" w:rsidR="00AE1BAE" w:rsidRPr="00AE1BAE" w:rsidRDefault="00AE1BAE" w:rsidP="00AE1BAE">
            <w:pPr>
              <w:jc w:val="left"/>
              <w:rPr>
                <w:color w:val="000000"/>
                <w:sz w:val="20"/>
                <w:szCs w:val="20"/>
                <w:lang w:eastAsia="en-GB"/>
              </w:rPr>
            </w:pPr>
            <w:r w:rsidRPr="00AE1BAE">
              <w:rPr>
                <w:color w:val="000000"/>
                <w:sz w:val="20"/>
                <w:szCs w:val="20"/>
                <w:lang w:eastAsia="en-GB"/>
              </w:rPr>
              <w:t>County</w:t>
            </w:r>
          </w:p>
        </w:tc>
        <w:tc>
          <w:tcPr>
            <w:tcW w:w="3543" w:type="dxa"/>
            <w:tcBorders>
              <w:top w:val="nil"/>
              <w:left w:val="nil"/>
              <w:bottom w:val="single" w:sz="4" w:space="0" w:color="auto"/>
              <w:right w:val="single" w:sz="4" w:space="0" w:color="auto"/>
            </w:tcBorders>
            <w:shd w:val="clear" w:color="auto" w:fill="auto"/>
            <w:hideMark/>
          </w:tcPr>
          <w:p w14:paraId="3E18A19C"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08F5F211"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6704CF2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E8C747F" w14:textId="77777777" w:rsidR="00AE1BAE" w:rsidRPr="00AE1BAE" w:rsidRDefault="00AE1BAE" w:rsidP="00AE1BAE">
            <w:pPr>
              <w:jc w:val="left"/>
              <w:rPr>
                <w:color w:val="000000"/>
                <w:sz w:val="20"/>
                <w:szCs w:val="20"/>
                <w:lang w:eastAsia="en-GB"/>
              </w:rPr>
            </w:pPr>
            <w:r w:rsidRPr="00AE1BAE">
              <w:rPr>
                <w:color w:val="000000"/>
                <w:sz w:val="20"/>
                <w:szCs w:val="20"/>
                <w:lang w:eastAsia="en-GB"/>
              </w:rPr>
              <w:t>Postcode</w:t>
            </w:r>
          </w:p>
        </w:tc>
        <w:tc>
          <w:tcPr>
            <w:tcW w:w="3543" w:type="dxa"/>
            <w:tcBorders>
              <w:top w:val="nil"/>
              <w:left w:val="nil"/>
              <w:bottom w:val="single" w:sz="4" w:space="0" w:color="auto"/>
              <w:right w:val="single" w:sz="4" w:space="0" w:color="auto"/>
            </w:tcBorders>
            <w:shd w:val="clear" w:color="auto" w:fill="auto"/>
            <w:hideMark/>
          </w:tcPr>
          <w:p w14:paraId="2D5DF7BE"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37D16D3A"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5E5438EF"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01922F5" w14:textId="77777777" w:rsidR="00AE1BAE" w:rsidRPr="00AE1BAE" w:rsidRDefault="00AE1BAE" w:rsidP="00AE1BAE">
            <w:pPr>
              <w:jc w:val="left"/>
              <w:rPr>
                <w:color w:val="000000"/>
                <w:sz w:val="20"/>
                <w:szCs w:val="20"/>
                <w:lang w:eastAsia="en-GB"/>
              </w:rPr>
            </w:pPr>
            <w:r w:rsidRPr="00AE1BAE">
              <w:rPr>
                <w:color w:val="000000"/>
                <w:sz w:val="20"/>
                <w:szCs w:val="20"/>
                <w:lang w:eastAsia="en-GB"/>
              </w:rPr>
              <w:t>Country</w:t>
            </w:r>
          </w:p>
        </w:tc>
        <w:tc>
          <w:tcPr>
            <w:tcW w:w="3543" w:type="dxa"/>
            <w:tcBorders>
              <w:top w:val="nil"/>
              <w:left w:val="nil"/>
              <w:bottom w:val="single" w:sz="4" w:space="0" w:color="auto"/>
              <w:right w:val="single" w:sz="4" w:space="0" w:color="auto"/>
            </w:tcBorders>
            <w:shd w:val="clear" w:color="auto" w:fill="auto"/>
            <w:hideMark/>
          </w:tcPr>
          <w:p w14:paraId="3F5EEDB1"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72AFED6A" w14:textId="77777777" w:rsidTr="00AE1BAE">
        <w:trPr>
          <w:trHeight w:val="624"/>
        </w:trPr>
        <w:tc>
          <w:tcPr>
            <w:tcW w:w="1433" w:type="dxa"/>
            <w:tcBorders>
              <w:top w:val="nil"/>
              <w:left w:val="single" w:sz="4" w:space="0" w:color="auto"/>
              <w:bottom w:val="single" w:sz="4" w:space="0" w:color="auto"/>
              <w:right w:val="single" w:sz="4" w:space="0" w:color="auto"/>
            </w:tcBorders>
            <w:shd w:val="clear" w:color="000000" w:fill="D9D9D9"/>
            <w:hideMark/>
          </w:tcPr>
          <w:p w14:paraId="7858204F"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Animal derivatives</w:t>
            </w:r>
          </w:p>
        </w:tc>
        <w:tc>
          <w:tcPr>
            <w:tcW w:w="4111" w:type="dxa"/>
            <w:tcBorders>
              <w:top w:val="nil"/>
              <w:left w:val="nil"/>
              <w:bottom w:val="single" w:sz="4" w:space="0" w:color="auto"/>
              <w:right w:val="single" w:sz="4" w:space="0" w:color="auto"/>
            </w:tcBorders>
            <w:shd w:val="clear" w:color="000000" w:fill="D9D9D9"/>
            <w:hideMark/>
          </w:tcPr>
          <w:p w14:paraId="67DC7986" w14:textId="77777777" w:rsidR="00AE1BAE" w:rsidRPr="00AE1BAE" w:rsidRDefault="00AE1BAE" w:rsidP="00AE1BAE">
            <w:pPr>
              <w:jc w:val="left"/>
              <w:rPr>
                <w:sz w:val="20"/>
                <w:szCs w:val="20"/>
                <w:lang w:eastAsia="en-GB"/>
              </w:rPr>
            </w:pPr>
            <w:r w:rsidRPr="00AE1BAE">
              <w:rPr>
                <w:sz w:val="20"/>
                <w:szCs w:val="20"/>
                <w:lang w:eastAsia="en-GB"/>
              </w:rPr>
              <w:t>Details of any animal products or animal derived material which may be present in the product</w:t>
            </w:r>
          </w:p>
        </w:tc>
        <w:tc>
          <w:tcPr>
            <w:tcW w:w="3543" w:type="dxa"/>
            <w:tcBorders>
              <w:top w:val="nil"/>
              <w:left w:val="nil"/>
              <w:bottom w:val="single" w:sz="4" w:space="0" w:color="auto"/>
              <w:right w:val="single" w:sz="4" w:space="0" w:color="auto"/>
            </w:tcBorders>
            <w:shd w:val="clear" w:color="auto" w:fill="auto"/>
            <w:hideMark/>
          </w:tcPr>
          <w:p w14:paraId="102EE911"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D16041B" w14:textId="77777777" w:rsidTr="00AE1BAE">
        <w:trPr>
          <w:trHeight w:val="300"/>
        </w:trPr>
        <w:tc>
          <w:tcPr>
            <w:tcW w:w="1433" w:type="dxa"/>
            <w:vMerge w:val="restart"/>
            <w:tcBorders>
              <w:top w:val="nil"/>
              <w:left w:val="single" w:sz="4" w:space="0" w:color="auto"/>
              <w:bottom w:val="single" w:sz="4" w:space="0" w:color="000000"/>
              <w:right w:val="single" w:sz="4" w:space="0" w:color="auto"/>
            </w:tcBorders>
            <w:shd w:val="clear" w:color="000000" w:fill="D9D9D9"/>
            <w:hideMark/>
          </w:tcPr>
          <w:p w14:paraId="6233FD35"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Pack details</w:t>
            </w:r>
          </w:p>
        </w:tc>
        <w:tc>
          <w:tcPr>
            <w:tcW w:w="4111" w:type="dxa"/>
            <w:tcBorders>
              <w:top w:val="nil"/>
              <w:left w:val="nil"/>
              <w:bottom w:val="single" w:sz="4" w:space="0" w:color="auto"/>
              <w:right w:val="single" w:sz="4" w:space="0" w:color="auto"/>
            </w:tcBorders>
            <w:shd w:val="clear" w:color="000000" w:fill="D9D9D9"/>
            <w:hideMark/>
          </w:tcPr>
          <w:p w14:paraId="7F85C446" w14:textId="77777777" w:rsidR="00AE1BAE" w:rsidRPr="00AE1BAE" w:rsidRDefault="00AE1BAE" w:rsidP="00AE1BAE">
            <w:pPr>
              <w:jc w:val="left"/>
              <w:rPr>
                <w:sz w:val="20"/>
                <w:szCs w:val="20"/>
                <w:lang w:eastAsia="en-GB"/>
              </w:rPr>
            </w:pPr>
            <w:r w:rsidRPr="00AE1BAE">
              <w:rPr>
                <w:sz w:val="20"/>
                <w:szCs w:val="20"/>
                <w:lang w:eastAsia="en-GB"/>
              </w:rPr>
              <w:t>Pack size (Inner pack size)</w:t>
            </w:r>
          </w:p>
        </w:tc>
        <w:tc>
          <w:tcPr>
            <w:tcW w:w="3543" w:type="dxa"/>
            <w:tcBorders>
              <w:top w:val="nil"/>
              <w:left w:val="nil"/>
              <w:bottom w:val="single" w:sz="4" w:space="0" w:color="auto"/>
              <w:right w:val="single" w:sz="4" w:space="0" w:color="auto"/>
            </w:tcBorders>
            <w:shd w:val="clear" w:color="auto" w:fill="auto"/>
            <w:hideMark/>
          </w:tcPr>
          <w:p w14:paraId="49C7B275" w14:textId="77777777" w:rsidR="00AE1BAE" w:rsidRPr="00AE1BAE" w:rsidRDefault="00AE1BAE" w:rsidP="00AE1BAE">
            <w:pPr>
              <w:jc w:val="left"/>
              <w:rPr>
                <w:sz w:val="20"/>
                <w:szCs w:val="20"/>
                <w:lang w:eastAsia="en-GB"/>
              </w:rPr>
            </w:pPr>
            <w:r w:rsidRPr="00AE1BAE">
              <w:rPr>
                <w:sz w:val="20"/>
                <w:szCs w:val="20"/>
                <w:lang w:eastAsia="en-GB"/>
              </w:rPr>
              <w:t>12 kg drum</w:t>
            </w:r>
          </w:p>
        </w:tc>
      </w:tr>
      <w:tr w:rsidR="00AE1BAE" w:rsidRPr="00AE1BAE" w14:paraId="4C2F3FF4"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0A82BDE"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EA7B5FE" w14:textId="77777777" w:rsidR="00AE1BAE" w:rsidRPr="00AE1BAE" w:rsidRDefault="00AE1BAE" w:rsidP="00AE1BAE">
            <w:pPr>
              <w:jc w:val="left"/>
              <w:rPr>
                <w:color w:val="000000"/>
                <w:sz w:val="20"/>
                <w:szCs w:val="20"/>
                <w:lang w:eastAsia="en-GB"/>
              </w:rPr>
            </w:pPr>
            <w:r w:rsidRPr="00AE1BAE">
              <w:rPr>
                <w:color w:val="000000"/>
                <w:sz w:val="20"/>
                <w:szCs w:val="20"/>
                <w:lang w:eastAsia="en-GB"/>
              </w:rPr>
              <w:t xml:space="preserve">Product code </w:t>
            </w:r>
          </w:p>
        </w:tc>
        <w:tc>
          <w:tcPr>
            <w:tcW w:w="3543" w:type="dxa"/>
            <w:tcBorders>
              <w:top w:val="nil"/>
              <w:left w:val="nil"/>
              <w:bottom w:val="single" w:sz="4" w:space="0" w:color="auto"/>
              <w:right w:val="single" w:sz="4" w:space="0" w:color="auto"/>
            </w:tcBorders>
            <w:shd w:val="clear" w:color="auto" w:fill="auto"/>
            <w:hideMark/>
          </w:tcPr>
          <w:p w14:paraId="32FDC304"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3E000A02"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4BB542C4"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3CF2BDA" w14:textId="77777777" w:rsidR="00AE1BAE" w:rsidRPr="00AE1BAE" w:rsidRDefault="00AE1BAE" w:rsidP="00AE1BAE">
            <w:pPr>
              <w:jc w:val="left"/>
              <w:rPr>
                <w:color w:val="000000"/>
                <w:sz w:val="20"/>
                <w:szCs w:val="20"/>
                <w:lang w:eastAsia="en-GB"/>
              </w:rPr>
            </w:pPr>
            <w:r w:rsidRPr="00AE1BAE">
              <w:rPr>
                <w:color w:val="000000"/>
                <w:sz w:val="20"/>
                <w:szCs w:val="20"/>
                <w:lang w:eastAsia="en-GB"/>
              </w:rPr>
              <w:t>PIP code</w:t>
            </w:r>
          </w:p>
        </w:tc>
        <w:tc>
          <w:tcPr>
            <w:tcW w:w="3543" w:type="dxa"/>
            <w:tcBorders>
              <w:top w:val="nil"/>
              <w:left w:val="nil"/>
              <w:bottom w:val="single" w:sz="4" w:space="0" w:color="auto"/>
              <w:right w:val="single" w:sz="4" w:space="0" w:color="auto"/>
            </w:tcBorders>
            <w:shd w:val="clear" w:color="auto" w:fill="auto"/>
            <w:hideMark/>
          </w:tcPr>
          <w:p w14:paraId="3DD20B15"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576E57F"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28CBF5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C95A442" w14:textId="77777777" w:rsidR="00AE1BAE" w:rsidRPr="00AE1BAE" w:rsidRDefault="00AE1BAE" w:rsidP="00AE1BAE">
            <w:pPr>
              <w:jc w:val="left"/>
              <w:rPr>
                <w:color w:val="000000"/>
                <w:sz w:val="20"/>
                <w:szCs w:val="20"/>
                <w:lang w:eastAsia="en-GB"/>
              </w:rPr>
            </w:pPr>
            <w:r w:rsidRPr="00AE1BAE">
              <w:rPr>
                <w:color w:val="000000"/>
                <w:sz w:val="20"/>
                <w:szCs w:val="20"/>
                <w:lang w:eastAsia="en-GB"/>
              </w:rPr>
              <w:t xml:space="preserve">Pack type </w:t>
            </w:r>
          </w:p>
        </w:tc>
        <w:tc>
          <w:tcPr>
            <w:tcW w:w="3543" w:type="dxa"/>
            <w:tcBorders>
              <w:top w:val="nil"/>
              <w:left w:val="nil"/>
              <w:bottom w:val="single" w:sz="4" w:space="0" w:color="auto"/>
              <w:right w:val="single" w:sz="4" w:space="0" w:color="auto"/>
            </w:tcBorders>
            <w:shd w:val="clear" w:color="auto" w:fill="auto"/>
            <w:hideMark/>
          </w:tcPr>
          <w:p w14:paraId="63CB332B" w14:textId="77777777" w:rsidR="00AE1BAE" w:rsidRPr="00AE1BAE" w:rsidRDefault="00AE1BAE" w:rsidP="00AE1BAE">
            <w:pPr>
              <w:jc w:val="left"/>
              <w:rPr>
                <w:sz w:val="20"/>
                <w:szCs w:val="20"/>
                <w:lang w:eastAsia="en-GB"/>
              </w:rPr>
            </w:pPr>
            <w:r w:rsidRPr="00AE1BAE">
              <w:rPr>
                <w:sz w:val="20"/>
                <w:szCs w:val="20"/>
                <w:lang w:eastAsia="en-GB"/>
              </w:rPr>
              <w:t>Drum</w:t>
            </w:r>
          </w:p>
        </w:tc>
      </w:tr>
      <w:tr w:rsidR="00AE1BAE" w:rsidRPr="00AE1BAE" w14:paraId="12594AC3"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D4EE9B1"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767F9C1" w14:textId="77777777" w:rsidR="00AE1BAE" w:rsidRPr="00AE1BAE" w:rsidRDefault="00AE1BAE" w:rsidP="00AE1BAE">
            <w:pPr>
              <w:jc w:val="left"/>
              <w:rPr>
                <w:color w:val="000000"/>
                <w:sz w:val="20"/>
                <w:szCs w:val="20"/>
                <w:lang w:eastAsia="en-GB"/>
              </w:rPr>
            </w:pPr>
            <w:r w:rsidRPr="00AE1BAE">
              <w:rPr>
                <w:color w:val="000000"/>
                <w:sz w:val="20"/>
                <w:szCs w:val="20"/>
                <w:lang w:eastAsia="en-GB"/>
              </w:rPr>
              <w:t>Tamper evidence - method used.</w:t>
            </w:r>
          </w:p>
        </w:tc>
        <w:tc>
          <w:tcPr>
            <w:tcW w:w="3543" w:type="dxa"/>
            <w:tcBorders>
              <w:top w:val="nil"/>
              <w:left w:val="nil"/>
              <w:bottom w:val="single" w:sz="4" w:space="0" w:color="auto"/>
              <w:right w:val="single" w:sz="4" w:space="0" w:color="auto"/>
            </w:tcBorders>
            <w:shd w:val="clear" w:color="auto" w:fill="auto"/>
            <w:hideMark/>
          </w:tcPr>
          <w:p w14:paraId="0AE51B69"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408AB149" w14:textId="77777777" w:rsidTr="00AE1BAE">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695D67D"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3D521D00" w14:textId="77777777" w:rsidR="00AE1BAE" w:rsidRPr="00AE1BAE" w:rsidRDefault="00AE1BAE" w:rsidP="00AE1BAE">
            <w:pPr>
              <w:jc w:val="left"/>
              <w:rPr>
                <w:color w:val="000000"/>
                <w:sz w:val="20"/>
                <w:szCs w:val="20"/>
                <w:lang w:eastAsia="en-GB"/>
              </w:rPr>
            </w:pPr>
            <w:r w:rsidRPr="00AE1BAE">
              <w:rPr>
                <w:color w:val="000000"/>
                <w:sz w:val="20"/>
                <w:szCs w:val="20"/>
                <w:lang w:eastAsia="en-GB"/>
              </w:rPr>
              <w:t>EAN (numeric)</w:t>
            </w:r>
          </w:p>
        </w:tc>
        <w:tc>
          <w:tcPr>
            <w:tcW w:w="3543" w:type="dxa"/>
            <w:tcBorders>
              <w:top w:val="nil"/>
              <w:left w:val="nil"/>
              <w:bottom w:val="single" w:sz="4" w:space="0" w:color="auto"/>
              <w:right w:val="single" w:sz="4" w:space="0" w:color="auto"/>
            </w:tcBorders>
            <w:shd w:val="clear" w:color="auto" w:fill="auto"/>
            <w:hideMark/>
          </w:tcPr>
          <w:p w14:paraId="122F6D8F"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2C00CEFE" w14:textId="77777777" w:rsidTr="00AE1BAE">
        <w:trPr>
          <w:trHeight w:val="345"/>
        </w:trPr>
        <w:tc>
          <w:tcPr>
            <w:tcW w:w="1433" w:type="dxa"/>
            <w:vMerge/>
            <w:tcBorders>
              <w:top w:val="nil"/>
              <w:left w:val="single" w:sz="4" w:space="0" w:color="auto"/>
              <w:bottom w:val="single" w:sz="4" w:space="0" w:color="000000"/>
              <w:right w:val="single" w:sz="4" w:space="0" w:color="auto"/>
            </w:tcBorders>
            <w:vAlign w:val="center"/>
            <w:hideMark/>
          </w:tcPr>
          <w:p w14:paraId="23C0090D" w14:textId="77777777" w:rsidR="00AE1BAE" w:rsidRPr="00AE1BAE" w:rsidRDefault="00AE1BAE" w:rsidP="00AE1BAE">
            <w:pPr>
              <w:jc w:val="left"/>
              <w:rPr>
                <w:i/>
                <w:iCs/>
                <w:color w:val="000000"/>
                <w:sz w:val="20"/>
                <w:szCs w:val="20"/>
                <w:lang w:eastAsia="en-GB"/>
              </w:rPr>
            </w:pPr>
          </w:p>
        </w:tc>
        <w:tc>
          <w:tcPr>
            <w:tcW w:w="7654" w:type="dxa"/>
            <w:gridSpan w:val="2"/>
            <w:tcBorders>
              <w:top w:val="single" w:sz="4" w:space="0" w:color="auto"/>
              <w:left w:val="nil"/>
              <w:bottom w:val="single" w:sz="4" w:space="0" w:color="auto"/>
              <w:right w:val="single" w:sz="4" w:space="0" w:color="000000"/>
            </w:tcBorders>
            <w:shd w:val="clear" w:color="000000" w:fill="D9D9D9"/>
            <w:hideMark/>
          </w:tcPr>
          <w:p w14:paraId="1927EECC" w14:textId="77777777" w:rsidR="00AE1BAE" w:rsidRPr="00AE1BAE" w:rsidRDefault="00AE1BAE" w:rsidP="00AE1BAE">
            <w:pPr>
              <w:jc w:val="left"/>
              <w:rPr>
                <w:i/>
                <w:iCs/>
                <w:sz w:val="20"/>
                <w:szCs w:val="20"/>
                <w:lang w:eastAsia="en-GB"/>
              </w:rPr>
            </w:pPr>
            <w:r w:rsidRPr="00AE1BAE">
              <w:rPr>
                <w:i/>
                <w:iCs/>
                <w:sz w:val="20"/>
                <w:szCs w:val="20"/>
                <w:lang w:eastAsia="en-GB"/>
              </w:rPr>
              <w:t>Does the pack/container meet the following requirements:</w:t>
            </w:r>
          </w:p>
        </w:tc>
      </w:tr>
      <w:tr w:rsidR="00AE1BAE" w:rsidRPr="00AE1BAE" w14:paraId="5AE0B2BA" w14:textId="77777777" w:rsidTr="00E7261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3611B9AB"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610CB554" w14:textId="77777777" w:rsidR="00AE1BAE" w:rsidRPr="00AE1BAE" w:rsidRDefault="00AE1BAE" w:rsidP="00E72614">
            <w:pPr>
              <w:jc w:val="left"/>
              <w:rPr>
                <w:sz w:val="20"/>
                <w:szCs w:val="20"/>
                <w:lang w:eastAsia="en-GB"/>
              </w:rPr>
            </w:pPr>
            <w:r w:rsidRPr="00AE1BAE">
              <w:rPr>
                <w:sz w:val="20"/>
                <w:szCs w:val="20"/>
                <w:lang w:eastAsia="en-GB"/>
              </w:rPr>
              <w:t>Expiry date displayed on the pack?</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3F953A0C" w14:textId="77777777" w:rsidR="00AE1BAE" w:rsidRPr="00AE1BAE" w:rsidRDefault="00AE1BAE" w:rsidP="00AE1BAE">
            <w:pPr>
              <w:jc w:val="left"/>
              <w:rPr>
                <w:sz w:val="20"/>
                <w:szCs w:val="20"/>
                <w:lang w:eastAsia="en-GB"/>
              </w:rPr>
            </w:pPr>
            <w:r w:rsidRPr="00AE1BAE">
              <w:rPr>
                <w:sz w:val="20"/>
                <w:szCs w:val="20"/>
                <w:lang w:eastAsia="en-GB"/>
              </w:rPr>
              <w:t>see "best use before" date stated on the label</w:t>
            </w:r>
          </w:p>
        </w:tc>
      </w:tr>
      <w:tr w:rsidR="00AE1BAE" w:rsidRPr="00AE1BAE" w14:paraId="3FE9CB66" w14:textId="77777777" w:rsidTr="00E7261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793577A3"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33BA1E7" w14:textId="77777777" w:rsidR="00AE1BAE" w:rsidRPr="00AE1BAE" w:rsidRDefault="00AE1BAE" w:rsidP="00E72614">
            <w:pPr>
              <w:jc w:val="left"/>
              <w:rPr>
                <w:sz w:val="20"/>
                <w:szCs w:val="20"/>
                <w:lang w:eastAsia="en-GB"/>
              </w:rPr>
            </w:pPr>
            <w:r w:rsidRPr="00AE1BAE">
              <w:rPr>
                <w:sz w:val="20"/>
                <w:szCs w:val="20"/>
                <w:lang w:eastAsia="en-GB"/>
              </w:rPr>
              <w:t>Date of manufacture displayed on pack?</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71BECDCB" w14:textId="77777777" w:rsidR="00AE1BAE" w:rsidRPr="00AE1BAE" w:rsidRDefault="00AE1BAE" w:rsidP="00AE1BAE">
            <w:pPr>
              <w:jc w:val="left"/>
              <w:rPr>
                <w:sz w:val="20"/>
                <w:szCs w:val="20"/>
                <w:lang w:eastAsia="en-GB"/>
              </w:rPr>
            </w:pPr>
            <w:r w:rsidRPr="00AE1BAE">
              <w:rPr>
                <w:sz w:val="20"/>
                <w:szCs w:val="20"/>
                <w:lang w:eastAsia="en-GB"/>
              </w:rPr>
              <w:t>Yes</w:t>
            </w:r>
          </w:p>
        </w:tc>
      </w:tr>
      <w:tr w:rsidR="00AE1BAE" w:rsidRPr="00AE1BAE" w14:paraId="75071D41" w14:textId="77777777" w:rsidTr="00E72614">
        <w:trPr>
          <w:trHeight w:val="612"/>
        </w:trPr>
        <w:tc>
          <w:tcPr>
            <w:tcW w:w="1433" w:type="dxa"/>
            <w:vMerge/>
            <w:tcBorders>
              <w:top w:val="nil"/>
              <w:left w:val="single" w:sz="4" w:space="0" w:color="auto"/>
              <w:bottom w:val="single" w:sz="4" w:space="0" w:color="000000"/>
              <w:right w:val="single" w:sz="4" w:space="0" w:color="auto"/>
            </w:tcBorders>
            <w:vAlign w:val="center"/>
            <w:hideMark/>
          </w:tcPr>
          <w:p w14:paraId="072CDC0E"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5F02A9F3" w14:textId="77777777" w:rsidR="00AE1BAE" w:rsidRPr="00AE1BAE" w:rsidRDefault="00AE1BAE" w:rsidP="00E72614">
            <w:pPr>
              <w:jc w:val="left"/>
              <w:rPr>
                <w:sz w:val="20"/>
                <w:szCs w:val="20"/>
                <w:lang w:eastAsia="en-GB"/>
              </w:rPr>
            </w:pPr>
            <w:r w:rsidRPr="00AE1BAE">
              <w:rPr>
                <w:sz w:val="20"/>
                <w:szCs w:val="20"/>
                <w:lang w:eastAsia="en-GB"/>
              </w:rPr>
              <w:t>Batch number displayed on pack? (provide details of the structure of the batch numbering system)</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043EB735" w14:textId="77777777" w:rsidR="00AE1BAE" w:rsidRPr="00AE1BAE" w:rsidRDefault="00AE1BAE" w:rsidP="00AE1BAE">
            <w:pPr>
              <w:jc w:val="left"/>
              <w:rPr>
                <w:sz w:val="20"/>
                <w:szCs w:val="20"/>
                <w:lang w:eastAsia="en-GB"/>
              </w:rPr>
            </w:pPr>
            <w:r w:rsidRPr="00AE1BAE">
              <w:rPr>
                <w:sz w:val="20"/>
                <w:szCs w:val="20"/>
                <w:lang w:eastAsia="en-GB"/>
              </w:rPr>
              <w:t>Yes</w:t>
            </w:r>
          </w:p>
        </w:tc>
      </w:tr>
      <w:tr w:rsidR="00AE1BAE" w:rsidRPr="00AE1BAE" w14:paraId="79541A14" w14:textId="77777777" w:rsidTr="00E72614">
        <w:trPr>
          <w:trHeight w:val="624"/>
        </w:trPr>
        <w:tc>
          <w:tcPr>
            <w:tcW w:w="1433" w:type="dxa"/>
            <w:vMerge/>
            <w:tcBorders>
              <w:top w:val="nil"/>
              <w:left w:val="single" w:sz="4" w:space="0" w:color="auto"/>
              <w:bottom w:val="single" w:sz="4" w:space="0" w:color="000000"/>
              <w:right w:val="single" w:sz="4" w:space="0" w:color="auto"/>
            </w:tcBorders>
            <w:vAlign w:val="center"/>
            <w:hideMark/>
          </w:tcPr>
          <w:p w14:paraId="2CFA3EE0"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74ADF62" w14:textId="77777777" w:rsidR="00AE1BAE" w:rsidRPr="00AE1BAE" w:rsidRDefault="00AE1BAE" w:rsidP="00E72614">
            <w:pPr>
              <w:jc w:val="left"/>
              <w:rPr>
                <w:sz w:val="20"/>
                <w:szCs w:val="20"/>
                <w:lang w:eastAsia="en-GB"/>
              </w:rPr>
            </w:pPr>
            <w:r w:rsidRPr="00AE1BAE">
              <w:rPr>
                <w:sz w:val="20"/>
                <w:szCs w:val="20"/>
                <w:lang w:eastAsia="en-GB"/>
              </w:rPr>
              <w:t xml:space="preserve">Bar code (provide details of information provided, is batch number and expiry date included )? </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2E687B6F" w14:textId="77777777" w:rsidR="00AE1BAE" w:rsidRPr="00AE1BAE" w:rsidRDefault="00AE1BAE" w:rsidP="00AE1BAE">
            <w:pPr>
              <w:jc w:val="left"/>
              <w:rPr>
                <w:sz w:val="20"/>
                <w:szCs w:val="20"/>
                <w:lang w:eastAsia="en-GB"/>
              </w:rPr>
            </w:pPr>
            <w:r w:rsidRPr="00AE1BAE">
              <w:rPr>
                <w:sz w:val="20"/>
                <w:szCs w:val="20"/>
                <w:lang w:eastAsia="en-GB"/>
              </w:rPr>
              <w:t>No</w:t>
            </w:r>
          </w:p>
        </w:tc>
      </w:tr>
      <w:tr w:rsidR="00AE1BAE" w:rsidRPr="00AE1BAE" w14:paraId="0E69A1DC" w14:textId="77777777" w:rsidTr="00E7261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2A79596B"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C6823C8" w14:textId="77777777" w:rsidR="00AE1BAE" w:rsidRPr="00AE1BAE" w:rsidRDefault="00AE1BAE" w:rsidP="00E72614">
            <w:pPr>
              <w:jc w:val="left"/>
              <w:rPr>
                <w:sz w:val="20"/>
                <w:szCs w:val="20"/>
                <w:lang w:eastAsia="en-GB"/>
              </w:rPr>
            </w:pPr>
            <w:r w:rsidRPr="00AE1BAE">
              <w:rPr>
                <w:sz w:val="20"/>
                <w:szCs w:val="20"/>
                <w:lang w:eastAsia="en-GB"/>
              </w:rPr>
              <w:t>Patient information leaflet in each pack?</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12317531" w14:textId="77777777" w:rsidR="00AE1BAE" w:rsidRPr="00AE1BAE" w:rsidRDefault="00AE1BAE" w:rsidP="00AE1BAE">
            <w:pPr>
              <w:jc w:val="left"/>
              <w:rPr>
                <w:sz w:val="20"/>
                <w:szCs w:val="20"/>
                <w:lang w:eastAsia="en-GB"/>
              </w:rPr>
            </w:pPr>
            <w:r w:rsidRPr="00AE1BAE">
              <w:rPr>
                <w:sz w:val="20"/>
                <w:szCs w:val="20"/>
                <w:lang w:eastAsia="en-GB"/>
              </w:rPr>
              <w:t>No</w:t>
            </w:r>
          </w:p>
        </w:tc>
      </w:tr>
      <w:tr w:rsidR="00AE1BAE" w:rsidRPr="00AE1BAE" w14:paraId="2542AFEF" w14:textId="77777777" w:rsidTr="00E7261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5732C39"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E743C22" w14:textId="77777777" w:rsidR="00AE1BAE" w:rsidRPr="00AE1BAE" w:rsidRDefault="00AE1BAE" w:rsidP="00E72614">
            <w:pPr>
              <w:jc w:val="left"/>
              <w:rPr>
                <w:sz w:val="20"/>
                <w:szCs w:val="20"/>
                <w:lang w:eastAsia="en-GB"/>
              </w:rPr>
            </w:pPr>
            <w:r w:rsidRPr="00AE1BAE">
              <w:rPr>
                <w:sz w:val="20"/>
                <w:szCs w:val="20"/>
                <w:lang w:eastAsia="en-GB"/>
              </w:rPr>
              <w:t>Medical device category licence number</w:t>
            </w:r>
          </w:p>
        </w:tc>
        <w:tc>
          <w:tcPr>
            <w:tcW w:w="3543" w:type="dxa"/>
            <w:tcBorders>
              <w:top w:val="single" w:sz="4" w:space="0" w:color="auto"/>
              <w:left w:val="nil"/>
              <w:bottom w:val="single" w:sz="4" w:space="0" w:color="auto"/>
              <w:right w:val="single" w:sz="4" w:space="0" w:color="auto"/>
            </w:tcBorders>
            <w:shd w:val="clear" w:color="auto" w:fill="auto"/>
            <w:hideMark/>
          </w:tcPr>
          <w:p w14:paraId="3C33AB62" w14:textId="77777777" w:rsidR="00AE1BAE" w:rsidRPr="00AE1BAE" w:rsidRDefault="00AE1BAE" w:rsidP="00AE1BAE">
            <w:pPr>
              <w:jc w:val="left"/>
              <w:rPr>
                <w:sz w:val="20"/>
                <w:szCs w:val="20"/>
                <w:lang w:eastAsia="en-GB"/>
              </w:rPr>
            </w:pPr>
            <w:r w:rsidRPr="00AE1BAE">
              <w:rPr>
                <w:sz w:val="20"/>
                <w:szCs w:val="20"/>
                <w:lang w:eastAsia="en-GB"/>
              </w:rPr>
              <w:t> </w:t>
            </w:r>
          </w:p>
        </w:tc>
      </w:tr>
      <w:tr w:rsidR="00AE1BAE" w:rsidRPr="00AE1BAE" w14:paraId="52F96ADA" w14:textId="77777777" w:rsidTr="00AE1BAE">
        <w:trPr>
          <w:trHeight w:val="264"/>
        </w:trPr>
        <w:tc>
          <w:tcPr>
            <w:tcW w:w="1433" w:type="dxa"/>
            <w:tcBorders>
              <w:top w:val="nil"/>
              <w:left w:val="nil"/>
              <w:bottom w:val="nil"/>
              <w:right w:val="nil"/>
            </w:tcBorders>
            <w:shd w:val="clear" w:color="auto" w:fill="auto"/>
            <w:noWrap/>
            <w:vAlign w:val="bottom"/>
            <w:hideMark/>
          </w:tcPr>
          <w:p w14:paraId="0A643BCB" w14:textId="77777777" w:rsidR="00AE1BAE" w:rsidRPr="00AE1BAE" w:rsidRDefault="00AE1BAE" w:rsidP="00AE1BAE">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425697AA" w14:textId="77777777" w:rsidR="00AE1BAE" w:rsidRPr="00AE1BAE" w:rsidRDefault="00AE1BAE" w:rsidP="00AE1BAE">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0F052216" w14:textId="77777777" w:rsidR="00AE1BAE" w:rsidRPr="00AE1BAE" w:rsidRDefault="00AE1BAE" w:rsidP="00AE1BAE">
            <w:pPr>
              <w:jc w:val="left"/>
              <w:rPr>
                <w:sz w:val="20"/>
                <w:szCs w:val="20"/>
                <w:lang w:eastAsia="en-GB"/>
              </w:rPr>
            </w:pPr>
          </w:p>
        </w:tc>
      </w:tr>
      <w:tr w:rsidR="00AE1BAE" w:rsidRPr="00AE1BAE" w14:paraId="5DA8CF46" w14:textId="77777777" w:rsidTr="00AE1BAE">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45850443"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Shipping and packaging</w:t>
            </w:r>
          </w:p>
        </w:tc>
        <w:tc>
          <w:tcPr>
            <w:tcW w:w="4111" w:type="dxa"/>
            <w:tcBorders>
              <w:top w:val="single" w:sz="4" w:space="0" w:color="auto"/>
              <w:left w:val="nil"/>
              <w:bottom w:val="single" w:sz="4" w:space="0" w:color="auto"/>
              <w:right w:val="single" w:sz="4" w:space="0" w:color="auto"/>
            </w:tcBorders>
            <w:shd w:val="clear" w:color="000000" w:fill="D9D9D9"/>
            <w:hideMark/>
          </w:tcPr>
          <w:p w14:paraId="1B015ABB" w14:textId="77777777" w:rsidR="00AE1BAE" w:rsidRPr="00AE1BAE" w:rsidRDefault="00AE1BAE" w:rsidP="00AE1BAE">
            <w:pPr>
              <w:jc w:val="left"/>
              <w:rPr>
                <w:sz w:val="20"/>
                <w:szCs w:val="20"/>
                <w:lang w:eastAsia="en-GB"/>
              </w:rPr>
            </w:pPr>
            <w:r w:rsidRPr="00AE1BAE">
              <w:rPr>
                <w:sz w:val="20"/>
                <w:szCs w:val="20"/>
                <w:lang w:eastAsia="en-GB"/>
              </w:rPr>
              <w:t>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1E0269FD" w14:textId="77777777" w:rsidR="00AE1BAE" w:rsidRPr="00AE1BAE" w:rsidRDefault="00AE1BAE" w:rsidP="00AE1BAE">
            <w:pPr>
              <w:jc w:val="left"/>
              <w:rPr>
                <w:sz w:val="20"/>
                <w:szCs w:val="20"/>
                <w:lang w:eastAsia="en-GB"/>
              </w:rPr>
            </w:pPr>
            <w:r w:rsidRPr="00AE1BAE">
              <w:rPr>
                <w:sz w:val="20"/>
                <w:szCs w:val="20"/>
                <w:lang w:eastAsia="en-GB"/>
              </w:rPr>
              <w:t>480 x 480 x 720</w:t>
            </w:r>
          </w:p>
        </w:tc>
      </w:tr>
      <w:tr w:rsidR="00AE1BAE" w:rsidRPr="00AE1BAE" w14:paraId="374189FD"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0248B6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50468CD" w14:textId="77777777" w:rsidR="00AE1BAE" w:rsidRPr="00AE1BAE" w:rsidRDefault="00AE1BAE" w:rsidP="00AE1BAE">
            <w:pPr>
              <w:jc w:val="left"/>
              <w:rPr>
                <w:sz w:val="20"/>
                <w:szCs w:val="20"/>
                <w:lang w:eastAsia="en-GB"/>
              </w:rPr>
            </w:pPr>
            <w:r w:rsidRPr="00AE1BAE">
              <w:rPr>
                <w:sz w:val="20"/>
                <w:szCs w:val="20"/>
                <w:lang w:eastAsia="en-GB"/>
              </w:rPr>
              <w:t>Outer, or shipper pack quantity</w:t>
            </w:r>
          </w:p>
        </w:tc>
        <w:tc>
          <w:tcPr>
            <w:tcW w:w="3543" w:type="dxa"/>
            <w:tcBorders>
              <w:top w:val="nil"/>
              <w:left w:val="nil"/>
              <w:bottom w:val="single" w:sz="4" w:space="0" w:color="auto"/>
              <w:right w:val="single" w:sz="4" w:space="0" w:color="auto"/>
            </w:tcBorders>
            <w:shd w:val="clear" w:color="auto" w:fill="auto"/>
            <w:hideMark/>
          </w:tcPr>
          <w:p w14:paraId="1535426A"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2905F1EB"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8579290"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29E8E7C" w14:textId="77777777" w:rsidR="00AE1BAE" w:rsidRPr="00AE1BAE" w:rsidRDefault="00AE1BAE" w:rsidP="00AE1BAE">
            <w:pPr>
              <w:jc w:val="left"/>
              <w:rPr>
                <w:color w:val="000000"/>
                <w:sz w:val="20"/>
                <w:szCs w:val="20"/>
                <w:lang w:eastAsia="en-GB"/>
              </w:rPr>
            </w:pPr>
            <w:r w:rsidRPr="00AE1BAE">
              <w:rPr>
                <w:color w:val="000000"/>
                <w:sz w:val="20"/>
                <w:szCs w:val="20"/>
                <w:lang w:eastAsia="en-GB"/>
              </w:rPr>
              <w:t>Outer pack dimensions (mm) h x w x d</w:t>
            </w:r>
          </w:p>
        </w:tc>
        <w:tc>
          <w:tcPr>
            <w:tcW w:w="3543" w:type="dxa"/>
            <w:tcBorders>
              <w:top w:val="single" w:sz="4" w:space="0" w:color="auto"/>
              <w:left w:val="nil"/>
              <w:bottom w:val="single" w:sz="4" w:space="0" w:color="auto"/>
              <w:right w:val="single" w:sz="4" w:space="0" w:color="auto"/>
            </w:tcBorders>
            <w:shd w:val="clear" w:color="auto" w:fill="auto"/>
            <w:hideMark/>
          </w:tcPr>
          <w:p w14:paraId="17CCDB4E" w14:textId="77777777" w:rsidR="00AE1BAE" w:rsidRPr="00AE1BAE" w:rsidRDefault="00AE1BAE" w:rsidP="00AE1BAE">
            <w:pPr>
              <w:jc w:val="left"/>
              <w:rPr>
                <w:sz w:val="20"/>
                <w:szCs w:val="20"/>
                <w:lang w:eastAsia="en-GB"/>
              </w:rPr>
            </w:pPr>
            <w:r w:rsidRPr="00AE1BAE">
              <w:rPr>
                <w:sz w:val="20"/>
                <w:szCs w:val="20"/>
                <w:lang w:eastAsia="en-GB"/>
              </w:rPr>
              <w:t>480 x 480 x 720</w:t>
            </w:r>
          </w:p>
        </w:tc>
      </w:tr>
      <w:tr w:rsidR="00AE1BAE" w:rsidRPr="00AE1BAE" w14:paraId="69DB5055"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41E7FC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11943CD" w14:textId="77777777" w:rsidR="00AE1BAE" w:rsidRPr="00AE1BAE" w:rsidRDefault="00AE1BAE" w:rsidP="00AE1BAE">
            <w:pPr>
              <w:jc w:val="left"/>
              <w:rPr>
                <w:color w:val="000000"/>
                <w:sz w:val="20"/>
                <w:szCs w:val="20"/>
                <w:lang w:eastAsia="en-GB"/>
              </w:rPr>
            </w:pPr>
            <w:r w:rsidRPr="00AE1BAE">
              <w:rPr>
                <w:color w:val="000000"/>
                <w:sz w:val="20"/>
                <w:szCs w:val="20"/>
                <w:lang w:eastAsia="en-GB"/>
              </w:rPr>
              <w:t>Outer pack weight (Kg)</w:t>
            </w:r>
          </w:p>
        </w:tc>
        <w:tc>
          <w:tcPr>
            <w:tcW w:w="3543" w:type="dxa"/>
            <w:tcBorders>
              <w:top w:val="nil"/>
              <w:left w:val="nil"/>
              <w:bottom w:val="single" w:sz="4" w:space="0" w:color="auto"/>
              <w:right w:val="single" w:sz="4" w:space="0" w:color="auto"/>
            </w:tcBorders>
            <w:shd w:val="clear" w:color="auto" w:fill="auto"/>
            <w:hideMark/>
          </w:tcPr>
          <w:p w14:paraId="414AB3AA" w14:textId="77777777" w:rsidR="00AE1BAE" w:rsidRPr="00AE1BAE" w:rsidRDefault="00AE1BAE" w:rsidP="00AE1BAE">
            <w:pPr>
              <w:jc w:val="left"/>
              <w:rPr>
                <w:sz w:val="20"/>
                <w:szCs w:val="20"/>
                <w:lang w:eastAsia="en-GB"/>
              </w:rPr>
            </w:pPr>
            <w:r w:rsidRPr="00AE1BAE">
              <w:rPr>
                <w:sz w:val="20"/>
                <w:szCs w:val="20"/>
                <w:lang w:eastAsia="en-GB"/>
              </w:rPr>
              <w:t xml:space="preserve">19 kg </w:t>
            </w:r>
          </w:p>
        </w:tc>
      </w:tr>
      <w:tr w:rsidR="00AE1BAE" w:rsidRPr="00AE1BAE" w14:paraId="3205821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DA5AE70"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821C531" w14:textId="77777777" w:rsidR="00AE1BAE" w:rsidRPr="00AE1BAE" w:rsidRDefault="00AE1BAE" w:rsidP="00AE1BAE">
            <w:pPr>
              <w:jc w:val="left"/>
              <w:rPr>
                <w:color w:val="000000"/>
                <w:sz w:val="20"/>
                <w:szCs w:val="20"/>
                <w:lang w:eastAsia="en-GB"/>
              </w:rPr>
            </w:pPr>
            <w:r w:rsidRPr="00AE1BAE">
              <w:rPr>
                <w:color w:val="000000"/>
                <w:sz w:val="20"/>
                <w:szCs w:val="20"/>
                <w:lang w:eastAsia="en-GB"/>
              </w:rPr>
              <w:t xml:space="preserve">Delivery on </w:t>
            </w:r>
            <w:proofErr w:type="spellStart"/>
            <w:r w:rsidRPr="00AE1BAE">
              <w:rPr>
                <w:color w:val="000000"/>
                <w:sz w:val="20"/>
                <w:szCs w:val="20"/>
                <w:lang w:eastAsia="en-GB"/>
              </w:rPr>
              <w:t>Europallets</w:t>
            </w:r>
            <w:proofErr w:type="spellEnd"/>
            <w:r w:rsidRPr="00AE1BAE">
              <w:rPr>
                <w:color w:val="000000"/>
                <w:sz w:val="20"/>
                <w:szCs w:val="20"/>
                <w:lang w:eastAsia="en-GB"/>
              </w:rPr>
              <w:t>?</w:t>
            </w:r>
          </w:p>
        </w:tc>
        <w:tc>
          <w:tcPr>
            <w:tcW w:w="3543" w:type="dxa"/>
            <w:tcBorders>
              <w:top w:val="nil"/>
              <w:left w:val="nil"/>
              <w:bottom w:val="single" w:sz="4" w:space="0" w:color="auto"/>
              <w:right w:val="single" w:sz="4" w:space="0" w:color="auto"/>
            </w:tcBorders>
            <w:shd w:val="clear" w:color="auto" w:fill="auto"/>
            <w:hideMark/>
          </w:tcPr>
          <w:p w14:paraId="4296E615" w14:textId="77777777" w:rsidR="00AE1BAE" w:rsidRPr="00AE1BAE" w:rsidRDefault="00AE1BAE" w:rsidP="00AE1BAE">
            <w:pPr>
              <w:jc w:val="left"/>
              <w:rPr>
                <w:sz w:val="20"/>
                <w:szCs w:val="20"/>
                <w:lang w:eastAsia="en-GB"/>
              </w:rPr>
            </w:pPr>
            <w:r w:rsidRPr="00AE1BAE">
              <w:rPr>
                <w:sz w:val="20"/>
                <w:szCs w:val="20"/>
                <w:lang w:eastAsia="en-GB"/>
              </w:rPr>
              <w:t>Yes</w:t>
            </w:r>
          </w:p>
        </w:tc>
      </w:tr>
      <w:tr w:rsidR="00AE1BAE" w:rsidRPr="00AE1BAE" w14:paraId="6E483594"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185C19ED"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205B58B7" w14:textId="77777777" w:rsidR="00AE1BAE" w:rsidRPr="00AE1BAE" w:rsidRDefault="00AE1BAE" w:rsidP="00AE1BAE">
            <w:pPr>
              <w:jc w:val="left"/>
              <w:rPr>
                <w:color w:val="000000"/>
                <w:sz w:val="20"/>
                <w:szCs w:val="20"/>
                <w:lang w:eastAsia="en-GB"/>
              </w:rPr>
            </w:pPr>
            <w:r w:rsidRPr="00AE1BAE">
              <w:rPr>
                <w:color w:val="000000"/>
                <w:sz w:val="20"/>
                <w:szCs w:val="20"/>
                <w:lang w:eastAsia="en-GB"/>
              </w:rPr>
              <w:t>Number of outer packs per pallet</w:t>
            </w:r>
          </w:p>
        </w:tc>
        <w:tc>
          <w:tcPr>
            <w:tcW w:w="3543" w:type="dxa"/>
            <w:tcBorders>
              <w:top w:val="nil"/>
              <w:left w:val="nil"/>
              <w:bottom w:val="single" w:sz="4" w:space="0" w:color="auto"/>
              <w:right w:val="single" w:sz="4" w:space="0" w:color="auto"/>
            </w:tcBorders>
            <w:shd w:val="clear" w:color="auto" w:fill="auto"/>
            <w:hideMark/>
          </w:tcPr>
          <w:p w14:paraId="6B67201F" w14:textId="77777777" w:rsidR="00AE1BAE" w:rsidRPr="00AE1BAE" w:rsidRDefault="00AE1BAE" w:rsidP="00AE1BAE">
            <w:pPr>
              <w:jc w:val="left"/>
              <w:rPr>
                <w:sz w:val="20"/>
                <w:szCs w:val="20"/>
                <w:lang w:eastAsia="en-GB"/>
              </w:rPr>
            </w:pPr>
            <w:r w:rsidRPr="00AE1BAE">
              <w:rPr>
                <w:sz w:val="20"/>
                <w:szCs w:val="20"/>
                <w:lang w:eastAsia="en-GB"/>
              </w:rPr>
              <w:t>4 drums per pallet</w:t>
            </w:r>
          </w:p>
        </w:tc>
      </w:tr>
      <w:tr w:rsidR="00AE1BAE" w:rsidRPr="00AE1BAE" w14:paraId="440845B7"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633C5364"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C58216F" w14:textId="77777777" w:rsidR="00AE1BAE" w:rsidRPr="00AE1BAE" w:rsidRDefault="00AE1BAE" w:rsidP="00AE1BAE">
            <w:pPr>
              <w:jc w:val="left"/>
              <w:rPr>
                <w:color w:val="000000"/>
                <w:sz w:val="20"/>
                <w:szCs w:val="20"/>
                <w:lang w:eastAsia="en-GB"/>
              </w:rPr>
            </w:pPr>
            <w:r w:rsidRPr="00AE1BAE">
              <w:rPr>
                <w:color w:val="000000"/>
                <w:sz w:val="20"/>
                <w:szCs w:val="20"/>
                <w:lang w:eastAsia="en-GB"/>
              </w:rPr>
              <w:t>Maximum pallet dimensions (mm) h x w x d</w:t>
            </w:r>
          </w:p>
        </w:tc>
        <w:tc>
          <w:tcPr>
            <w:tcW w:w="3543" w:type="dxa"/>
            <w:tcBorders>
              <w:top w:val="nil"/>
              <w:left w:val="nil"/>
              <w:bottom w:val="single" w:sz="4" w:space="0" w:color="auto"/>
              <w:right w:val="single" w:sz="4" w:space="0" w:color="auto"/>
            </w:tcBorders>
            <w:shd w:val="clear" w:color="auto" w:fill="auto"/>
            <w:hideMark/>
          </w:tcPr>
          <w:p w14:paraId="7C076DB2" w14:textId="77777777" w:rsidR="00AE1BAE" w:rsidRPr="00AE1BAE" w:rsidRDefault="00AE1BAE" w:rsidP="00AE1BAE">
            <w:pPr>
              <w:jc w:val="left"/>
              <w:rPr>
                <w:sz w:val="20"/>
                <w:szCs w:val="20"/>
                <w:lang w:eastAsia="en-GB"/>
              </w:rPr>
            </w:pPr>
            <w:r w:rsidRPr="00AE1BAE">
              <w:rPr>
                <w:sz w:val="20"/>
                <w:szCs w:val="20"/>
                <w:lang w:eastAsia="en-GB"/>
              </w:rPr>
              <w:t>1000 x 1200 x 150</w:t>
            </w:r>
          </w:p>
        </w:tc>
      </w:tr>
      <w:tr w:rsidR="00AE1BAE" w:rsidRPr="00AE1BAE" w14:paraId="6FFC4C7A" w14:textId="77777777" w:rsidTr="00AE1BAE">
        <w:trPr>
          <w:trHeight w:val="3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0C6767A8"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6005A44" w14:textId="77777777" w:rsidR="00AE1BAE" w:rsidRPr="00AE1BAE" w:rsidRDefault="00AE1BAE" w:rsidP="00AE1BAE">
            <w:pPr>
              <w:jc w:val="left"/>
              <w:rPr>
                <w:color w:val="000000"/>
                <w:sz w:val="20"/>
                <w:szCs w:val="20"/>
                <w:lang w:eastAsia="en-GB"/>
              </w:rPr>
            </w:pPr>
            <w:r w:rsidRPr="00AE1BAE">
              <w:rPr>
                <w:color w:val="000000"/>
                <w:sz w:val="20"/>
                <w:szCs w:val="20"/>
                <w:lang w:eastAsia="en-GB"/>
              </w:rPr>
              <w:t>Pallet weight (Kg)</w:t>
            </w:r>
          </w:p>
        </w:tc>
        <w:tc>
          <w:tcPr>
            <w:tcW w:w="3543" w:type="dxa"/>
            <w:tcBorders>
              <w:top w:val="nil"/>
              <w:left w:val="nil"/>
              <w:bottom w:val="single" w:sz="4" w:space="0" w:color="auto"/>
              <w:right w:val="single" w:sz="4" w:space="0" w:color="auto"/>
            </w:tcBorders>
            <w:shd w:val="clear" w:color="auto" w:fill="auto"/>
            <w:hideMark/>
          </w:tcPr>
          <w:p w14:paraId="0693D26D" w14:textId="77777777" w:rsidR="00AE1BAE" w:rsidRPr="00AE1BAE" w:rsidRDefault="00AE1BAE" w:rsidP="00AE1BAE">
            <w:pPr>
              <w:jc w:val="left"/>
              <w:rPr>
                <w:sz w:val="20"/>
                <w:szCs w:val="20"/>
                <w:lang w:eastAsia="en-GB"/>
              </w:rPr>
            </w:pPr>
            <w:r w:rsidRPr="00AE1BAE">
              <w:rPr>
                <w:sz w:val="20"/>
                <w:szCs w:val="20"/>
                <w:lang w:eastAsia="en-GB"/>
              </w:rPr>
              <w:t>21kg</w:t>
            </w:r>
          </w:p>
        </w:tc>
      </w:tr>
      <w:tr w:rsidR="00AE1BAE" w:rsidRPr="00AE1BAE" w14:paraId="7F56BDBC" w14:textId="77777777" w:rsidTr="00AE1BAE">
        <w:trPr>
          <w:trHeight w:val="900"/>
        </w:trPr>
        <w:tc>
          <w:tcPr>
            <w:tcW w:w="1433" w:type="dxa"/>
            <w:vMerge/>
            <w:tcBorders>
              <w:top w:val="single" w:sz="4" w:space="0" w:color="auto"/>
              <w:left w:val="single" w:sz="4" w:space="0" w:color="auto"/>
              <w:bottom w:val="single" w:sz="4" w:space="0" w:color="000000"/>
              <w:right w:val="single" w:sz="4" w:space="0" w:color="auto"/>
            </w:tcBorders>
            <w:vAlign w:val="center"/>
            <w:hideMark/>
          </w:tcPr>
          <w:p w14:paraId="3D0EDCF5"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7E3F6769" w14:textId="77777777" w:rsidR="00AE1BAE" w:rsidRPr="00AE1BAE" w:rsidRDefault="00AE1BAE" w:rsidP="00AE1BAE">
            <w:pPr>
              <w:jc w:val="left"/>
              <w:rPr>
                <w:sz w:val="20"/>
                <w:szCs w:val="20"/>
                <w:lang w:eastAsia="en-GB"/>
              </w:rPr>
            </w:pPr>
            <w:r w:rsidRPr="00AE1BAE">
              <w:rPr>
                <w:sz w:val="20"/>
                <w:szCs w:val="20"/>
                <w:lang w:eastAsia="en-GB"/>
              </w:rPr>
              <w:t>Method of distribution and temperature control systems that will be employed, including the records that will be provided to the Authority.</w:t>
            </w:r>
          </w:p>
        </w:tc>
        <w:tc>
          <w:tcPr>
            <w:tcW w:w="3543" w:type="dxa"/>
            <w:tcBorders>
              <w:top w:val="single" w:sz="4" w:space="0" w:color="000000"/>
              <w:left w:val="nil"/>
              <w:bottom w:val="single" w:sz="4" w:space="0" w:color="000000"/>
              <w:right w:val="single" w:sz="4" w:space="0" w:color="000000"/>
            </w:tcBorders>
            <w:shd w:val="clear" w:color="000000" w:fill="FFFFFF"/>
            <w:hideMark/>
          </w:tcPr>
          <w:p w14:paraId="616F2120" w14:textId="77777777" w:rsidR="00AE1BAE" w:rsidRPr="00AE1BAE" w:rsidRDefault="00AE1BAE" w:rsidP="00AE1BAE">
            <w:pPr>
              <w:jc w:val="left"/>
              <w:rPr>
                <w:sz w:val="20"/>
                <w:szCs w:val="20"/>
                <w:lang w:eastAsia="en-GB"/>
              </w:rPr>
            </w:pPr>
            <w:r w:rsidRPr="00AE1BAE">
              <w:rPr>
                <w:sz w:val="20"/>
                <w:szCs w:val="20"/>
                <w:lang w:eastAsia="en-GB"/>
              </w:rPr>
              <w:t>Fully temperature controlled transportation will be used throughout and temperature data can be available upon delivery if required.</w:t>
            </w:r>
          </w:p>
        </w:tc>
      </w:tr>
      <w:tr w:rsidR="00AE1BAE" w:rsidRPr="00AE1BAE" w14:paraId="107F0D2B" w14:textId="77777777" w:rsidTr="00AE1BAE">
        <w:trPr>
          <w:trHeight w:val="255"/>
        </w:trPr>
        <w:tc>
          <w:tcPr>
            <w:tcW w:w="1433" w:type="dxa"/>
            <w:tcBorders>
              <w:top w:val="nil"/>
              <w:left w:val="nil"/>
              <w:bottom w:val="nil"/>
              <w:right w:val="nil"/>
            </w:tcBorders>
            <w:shd w:val="clear" w:color="auto" w:fill="auto"/>
            <w:noWrap/>
            <w:vAlign w:val="bottom"/>
            <w:hideMark/>
          </w:tcPr>
          <w:p w14:paraId="3DB9D1D4" w14:textId="77777777" w:rsidR="00AE1BAE" w:rsidRPr="00AE1BAE" w:rsidRDefault="00AE1BAE" w:rsidP="00AE1BAE">
            <w:pPr>
              <w:jc w:val="left"/>
              <w:rPr>
                <w:sz w:val="20"/>
                <w:szCs w:val="20"/>
                <w:lang w:eastAsia="en-GB"/>
              </w:rPr>
            </w:pPr>
          </w:p>
        </w:tc>
        <w:tc>
          <w:tcPr>
            <w:tcW w:w="4111" w:type="dxa"/>
            <w:tcBorders>
              <w:top w:val="nil"/>
              <w:left w:val="nil"/>
              <w:bottom w:val="nil"/>
              <w:right w:val="nil"/>
            </w:tcBorders>
            <w:shd w:val="clear" w:color="auto" w:fill="auto"/>
            <w:noWrap/>
            <w:vAlign w:val="bottom"/>
            <w:hideMark/>
          </w:tcPr>
          <w:p w14:paraId="1CB38783" w14:textId="77777777" w:rsidR="00AE1BAE" w:rsidRPr="00AE1BAE" w:rsidRDefault="00AE1BAE" w:rsidP="00AE1BAE">
            <w:pPr>
              <w:jc w:val="left"/>
              <w:rPr>
                <w:sz w:val="20"/>
                <w:szCs w:val="20"/>
                <w:lang w:eastAsia="en-GB"/>
              </w:rPr>
            </w:pPr>
          </w:p>
        </w:tc>
        <w:tc>
          <w:tcPr>
            <w:tcW w:w="3543" w:type="dxa"/>
            <w:tcBorders>
              <w:top w:val="nil"/>
              <w:left w:val="nil"/>
              <w:bottom w:val="nil"/>
              <w:right w:val="nil"/>
            </w:tcBorders>
            <w:shd w:val="clear" w:color="auto" w:fill="auto"/>
            <w:noWrap/>
            <w:vAlign w:val="bottom"/>
            <w:hideMark/>
          </w:tcPr>
          <w:p w14:paraId="2E6269BC" w14:textId="77777777" w:rsidR="00AE1BAE" w:rsidRPr="00AE1BAE" w:rsidRDefault="00AE1BAE" w:rsidP="00AE1BAE">
            <w:pPr>
              <w:jc w:val="left"/>
              <w:rPr>
                <w:sz w:val="20"/>
                <w:szCs w:val="20"/>
                <w:lang w:eastAsia="en-GB"/>
              </w:rPr>
            </w:pPr>
          </w:p>
        </w:tc>
      </w:tr>
      <w:tr w:rsidR="00AE1BAE" w:rsidRPr="00AE1BAE" w14:paraId="2513F78C" w14:textId="77777777" w:rsidTr="001076B7">
        <w:trPr>
          <w:trHeight w:val="348"/>
        </w:trPr>
        <w:tc>
          <w:tcPr>
            <w:tcW w:w="1433" w:type="dxa"/>
            <w:vMerge w:val="restart"/>
            <w:tcBorders>
              <w:top w:val="single" w:sz="4" w:space="0" w:color="auto"/>
              <w:left w:val="single" w:sz="4" w:space="0" w:color="auto"/>
              <w:right w:val="single" w:sz="4" w:space="0" w:color="auto"/>
            </w:tcBorders>
            <w:shd w:val="clear" w:color="000000" w:fill="D9D9D9"/>
            <w:hideMark/>
          </w:tcPr>
          <w:p w14:paraId="7528E31D" w14:textId="77777777" w:rsidR="00AE1BAE" w:rsidRPr="00AE1BAE" w:rsidRDefault="00AE1BAE" w:rsidP="00AE1BAE">
            <w:pPr>
              <w:jc w:val="center"/>
              <w:rPr>
                <w:i/>
                <w:iCs/>
                <w:color w:val="000000"/>
                <w:sz w:val="20"/>
                <w:szCs w:val="20"/>
                <w:lang w:eastAsia="en-GB"/>
              </w:rPr>
            </w:pPr>
            <w:r w:rsidRPr="00AE1BAE">
              <w:rPr>
                <w:i/>
                <w:iCs/>
                <w:color w:val="000000"/>
                <w:sz w:val="20"/>
                <w:szCs w:val="20"/>
                <w:lang w:eastAsia="en-GB"/>
              </w:rPr>
              <w:t>Production information</w:t>
            </w:r>
          </w:p>
        </w:tc>
        <w:tc>
          <w:tcPr>
            <w:tcW w:w="4111" w:type="dxa"/>
            <w:tcBorders>
              <w:top w:val="single" w:sz="4" w:space="0" w:color="auto"/>
              <w:left w:val="nil"/>
              <w:bottom w:val="single" w:sz="4" w:space="0" w:color="auto"/>
              <w:right w:val="single" w:sz="4" w:space="0" w:color="auto"/>
            </w:tcBorders>
            <w:shd w:val="clear" w:color="000000" w:fill="D9D9D9"/>
            <w:hideMark/>
          </w:tcPr>
          <w:p w14:paraId="3C9DCE17" w14:textId="77777777" w:rsidR="00AE1BAE" w:rsidRPr="00AE1BAE" w:rsidRDefault="00AE1BAE" w:rsidP="00AE1BAE">
            <w:pPr>
              <w:jc w:val="left"/>
              <w:rPr>
                <w:sz w:val="20"/>
                <w:szCs w:val="20"/>
                <w:lang w:eastAsia="en-GB"/>
              </w:rPr>
            </w:pPr>
            <w:r w:rsidRPr="00AE1BAE">
              <w:rPr>
                <w:sz w:val="20"/>
                <w:szCs w:val="20"/>
                <w:lang w:eastAsia="en-GB"/>
              </w:rPr>
              <w:t>Number of packs in a production batch.</w:t>
            </w:r>
          </w:p>
        </w:tc>
        <w:tc>
          <w:tcPr>
            <w:tcW w:w="3543" w:type="dxa"/>
            <w:tcBorders>
              <w:top w:val="single" w:sz="4" w:space="0" w:color="auto"/>
              <w:left w:val="nil"/>
              <w:bottom w:val="single" w:sz="4" w:space="0" w:color="auto"/>
              <w:right w:val="single" w:sz="4" w:space="0" w:color="auto"/>
            </w:tcBorders>
            <w:shd w:val="clear" w:color="auto" w:fill="auto"/>
            <w:hideMark/>
          </w:tcPr>
          <w:p w14:paraId="0CF81A41"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0DD4A137" w14:textId="77777777" w:rsidTr="001076B7">
        <w:trPr>
          <w:trHeight w:val="600"/>
        </w:trPr>
        <w:tc>
          <w:tcPr>
            <w:tcW w:w="1433" w:type="dxa"/>
            <w:vMerge/>
            <w:tcBorders>
              <w:left w:val="single" w:sz="4" w:space="0" w:color="auto"/>
              <w:right w:val="single" w:sz="4" w:space="0" w:color="auto"/>
            </w:tcBorders>
            <w:shd w:val="clear" w:color="000000" w:fill="D9D9D9"/>
            <w:vAlign w:val="center"/>
            <w:hideMark/>
          </w:tcPr>
          <w:p w14:paraId="0A0C77BA"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1B59C116" w14:textId="77777777" w:rsidR="00AE1BAE" w:rsidRPr="00AE1BAE" w:rsidRDefault="00AE1BAE" w:rsidP="00AE1BAE">
            <w:pPr>
              <w:jc w:val="left"/>
              <w:rPr>
                <w:color w:val="000000"/>
                <w:sz w:val="20"/>
                <w:szCs w:val="20"/>
                <w:lang w:eastAsia="en-GB"/>
              </w:rPr>
            </w:pPr>
            <w:r w:rsidRPr="00AE1BAE">
              <w:rPr>
                <w:color w:val="000000"/>
                <w:sz w:val="20"/>
                <w:szCs w:val="20"/>
                <w:lang w:eastAsia="en-GB"/>
              </w:rPr>
              <w:t>Current and maximum production capacity in terms of finished product per week or month.</w:t>
            </w:r>
          </w:p>
        </w:tc>
        <w:tc>
          <w:tcPr>
            <w:tcW w:w="3543" w:type="dxa"/>
            <w:tcBorders>
              <w:top w:val="single" w:sz="4" w:space="0" w:color="auto"/>
              <w:left w:val="nil"/>
              <w:bottom w:val="single" w:sz="4" w:space="0" w:color="auto"/>
              <w:right w:val="single" w:sz="4" w:space="0" w:color="auto"/>
            </w:tcBorders>
            <w:shd w:val="clear" w:color="auto" w:fill="auto"/>
            <w:hideMark/>
          </w:tcPr>
          <w:p w14:paraId="5D512A67"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3E380CB2" w14:textId="77777777" w:rsidTr="001076B7">
        <w:trPr>
          <w:trHeight w:val="360"/>
        </w:trPr>
        <w:tc>
          <w:tcPr>
            <w:tcW w:w="1433" w:type="dxa"/>
            <w:vMerge/>
            <w:tcBorders>
              <w:left w:val="single" w:sz="4" w:space="0" w:color="auto"/>
              <w:right w:val="single" w:sz="4" w:space="0" w:color="auto"/>
            </w:tcBorders>
            <w:shd w:val="clear" w:color="000000" w:fill="D9D9D9"/>
            <w:vAlign w:val="center"/>
            <w:hideMark/>
          </w:tcPr>
          <w:p w14:paraId="31396EC2"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35ACFAA" w14:textId="77777777" w:rsidR="00AE1BAE" w:rsidRPr="00AE1BAE" w:rsidRDefault="00AE1BAE" w:rsidP="00AE1BAE">
            <w:pPr>
              <w:jc w:val="left"/>
              <w:rPr>
                <w:color w:val="000000"/>
                <w:sz w:val="20"/>
                <w:szCs w:val="20"/>
                <w:lang w:eastAsia="en-GB"/>
              </w:rPr>
            </w:pPr>
            <w:r w:rsidRPr="00AE1BAE">
              <w:rPr>
                <w:color w:val="000000"/>
                <w:sz w:val="20"/>
                <w:szCs w:val="20"/>
                <w:lang w:eastAsia="en-GB"/>
              </w:rPr>
              <w:t>Current production demand per month.</w:t>
            </w:r>
          </w:p>
        </w:tc>
        <w:tc>
          <w:tcPr>
            <w:tcW w:w="3543" w:type="dxa"/>
            <w:tcBorders>
              <w:top w:val="single" w:sz="4" w:space="0" w:color="auto"/>
              <w:left w:val="nil"/>
              <w:bottom w:val="single" w:sz="4" w:space="0" w:color="auto"/>
              <w:right w:val="single" w:sz="4" w:space="0" w:color="auto"/>
            </w:tcBorders>
            <w:shd w:val="clear" w:color="auto" w:fill="auto"/>
            <w:hideMark/>
          </w:tcPr>
          <w:p w14:paraId="4DDD4F4D" w14:textId="77777777" w:rsidR="00AE1BAE" w:rsidRPr="00AE1BAE" w:rsidRDefault="00AE1BAE" w:rsidP="00AE1BAE">
            <w:pPr>
              <w:jc w:val="left"/>
              <w:rPr>
                <w:sz w:val="20"/>
                <w:szCs w:val="20"/>
                <w:lang w:eastAsia="en-GB"/>
              </w:rPr>
            </w:pPr>
            <w:r w:rsidRPr="00AE1BAE">
              <w:rPr>
                <w:sz w:val="20"/>
                <w:szCs w:val="20"/>
                <w:lang w:eastAsia="en-GB"/>
              </w:rPr>
              <w:t>n/a</w:t>
            </w:r>
          </w:p>
        </w:tc>
      </w:tr>
      <w:tr w:rsidR="00AE1BAE" w:rsidRPr="00AE1BAE" w14:paraId="407B0BB2" w14:textId="77777777" w:rsidTr="001076B7">
        <w:trPr>
          <w:trHeight w:val="300"/>
        </w:trPr>
        <w:tc>
          <w:tcPr>
            <w:tcW w:w="1433" w:type="dxa"/>
            <w:vMerge/>
            <w:tcBorders>
              <w:left w:val="single" w:sz="4" w:space="0" w:color="auto"/>
              <w:bottom w:val="single" w:sz="4" w:space="0" w:color="000000"/>
              <w:right w:val="single" w:sz="4" w:space="0" w:color="auto"/>
            </w:tcBorders>
            <w:shd w:val="clear" w:color="000000" w:fill="D9D9D9"/>
            <w:vAlign w:val="center"/>
            <w:hideMark/>
          </w:tcPr>
          <w:p w14:paraId="074BECB2" w14:textId="77777777" w:rsidR="00AE1BAE" w:rsidRPr="00AE1BAE" w:rsidRDefault="00AE1BAE" w:rsidP="00AE1BAE">
            <w:pPr>
              <w:jc w:val="left"/>
              <w:rPr>
                <w:i/>
                <w:iCs/>
                <w:color w:val="000000"/>
                <w:sz w:val="20"/>
                <w:szCs w:val="20"/>
                <w:lang w:eastAsia="en-GB"/>
              </w:rPr>
            </w:pPr>
          </w:p>
        </w:tc>
        <w:tc>
          <w:tcPr>
            <w:tcW w:w="4111" w:type="dxa"/>
            <w:tcBorders>
              <w:top w:val="nil"/>
              <w:left w:val="nil"/>
              <w:bottom w:val="single" w:sz="4" w:space="0" w:color="auto"/>
              <w:right w:val="single" w:sz="4" w:space="0" w:color="auto"/>
            </w:tcBorders>
            <w:shd w:val="clear" w:color="000000" w:fill="D9D9D9"/>
            <w:hideMark/>
          </w:tcPr>
          <w:p w14:paraId="06C42EF3" w14:textId="77777777" w:rsidR="00AE1BAE" w:rsidRPr="00AE1BAE" w:rsidRDefault="00AE1BAE" w:rsidP="00AE1BAE">
            <w:pPr>
              <w:jc w:val="left"/>
              <w:rPr>
                <w:color w:val="000000"/>
                <w:sz w:val="20"/>
                <w:szCs w:val="20"/>
                <w:lang w:eastAsia="en-GB"/>
              </w:rPr>
            </w:pPr>
            <w:r w:rsidRPr="00AE1BAE">
              <w:rPr>
                <w:color w:val="000000"/>
                <w:sz w:val="20"/>
                <w:szCs w:val="20"/>
                <w:lang w:eastAsia="en-GB"/>
              </w:rPr>
              <w:t>Production cycle time</w:t>
            </w:r>
          </w:p>
        </w:tc>
        <w:tc>
          <w:tcPr>
            <w:tcW w:w="3543" w:type="dxa"/>
            <w:tcBorders>
              <w:top w:val="single" w:sz="4" w:space="0" w:color="auto"/>
              <w:left w:val="nil"/>
              <w:bottom w:val="single" w:sz="4" w:space="0" w:color="auto"/>
              <w:right w:val="single" w:sz="4" w:space="0" w:color="auto"/>
            </w:tcBorders>
            <w:shd w:val="clear" w:color="auto" w:fill="auto"/>
            <w:hideMark/>
          </w:tcPr>
          <w:p w14:paraId="2F49E24A" w14:textId="77777777" w:rsidR="00AE1BAE" w:rsidRPr="00AE1BAE" w:rsidRDefault="00AE1BAE" w:rsidP="00AE1BAE">
            <w:pPr>
              <w:jc w:val="left"/>
              <w:rPr>
                <w:sz w:val="20"/>
                <w:szCs w:val="20"/>
                <w:lang w:eastAsia="en-GB"/>
              </w:rPr>
            </w:pPr>
            <w:r w:rsidRPr="00AE1BAE">
              <w:rPr>
                <w:sz w:val="20"/>
                <w:szCs w:val="20"/>
                <w:lang w:eastAsia="en-GB"/>
              </w:rPr>
              <w:t>n/a</w:t>
            </w:r>
          </w:p>
        </w:tc>
      </w:tr>
    </w:tbl>
    <w:p w14:paraId="5FC22747" w14:textId="3291E3B0" w:rsidR="00072274" w:rsidRPr="0092751C" w:rsidRDefault="00072274" w:rsidP="00072274">
      <w:pPr>
        <w:jc w:val="center"/>
        <w:rPr>
          <w:rFonts w:ascii="Times New Roman" w:hAnsi="Times New Roman"/>
          <w:sz w:val="23"/>
        </w:rPr>
      </w:pPr>
      <w:r w:rsidRPr="0092751C">
        <w:rPr>
          <w:b/>
        </w:rPr>
        <w:br w:type="page"/>
      </w:r>
      <w:r w:rsidRPr="0092751C">
        <w:rPr>
          <w:b/>
        </w:rPr>
        <w:lastRenderedPageBreak/>
        <w:t>SCHEDULE 2</w:t>
      </w:r>
    </w:p>
    <w:p w14:paraId="3669BAE1" w14:textId="77777777" w:rsidR="00072274" w:rsidRPr="00D5791A" w:rsidRDefault="00072274" w:rsidP="00072274">
      <w:pPr>
        <w:jc w:val="center"/>
      </w:pPr>
    </w:p>
    <w:p w14:paraId="11331113" w14:textId="77777777" w:rsidR="00072274" w:rsidRPr="0092751C" w:rsidRDefault="00072274" w:rsidP="00072274">
      <w:pPr>
        <w:jc w:val="center"/>
        <w:rPr>
          <w:rFonts w:ascii="Times New Roman" w:hAnsi="Times New Roman"/>
          <w:b/>
          <w:sz w:val="23"/>
        </w:rPr>
      </w:pPr>
      <w:r w:rsidRPr="00D5791A">
        <w:rPr>
          <w:b/>
        </w:rPr>
        <w:t>Price</w:t>
      </w:r>
    </w:p>
    <w:p w14:paraId="6F22B661" w14:textId="77777777" w:rsidR="00072274" w:rsidRDefault="00072274" w:rsidP="00072274">
      <w:pPr>
        <w:jc w:val="center"/>
      </w:pPr>
    </w:p>
    <w:p w14:paraId="3DD7B7E5" w14:textId="77777777" w:rsidR="00B80779" w:rsidRPr="00D5791A" w:rsidRDefault="00B80779" w:rsidP="00072274">
      <w:pPr>
        <w:jc w:val="center"/>
      </w:pPr>
    </w:p>
    <w:p w14:paraId="75B51A62" w14:textId="2C3FA454" w:rsidR="00072274" w:rsidRPr="0092751C" w:rsidRDefault="00682D91" w:rsidP="00682D91">
      <w:r w:rsidRPr="00682D91">
        <w:rPr>
          <w:b/>
          <w:sz w:val="20"/>
          <w:szCs w:val="20"/>
        </w:rPr>
        <w:t>Pric</w:t>
      </w:r>
      <w:r>
        <w:rPr>
          <w:b/>
          <w:sz w:val="20"/>
          <w:szCs w:val="20"/>
        </w:rPr>
        <w:t>ing</w:t>
      </w:r>
      <w:r w:rsidRPr="00682D91">
        <w:rPr>
          <w:b/>
          <w:sz w:val="20"/>
          <w:szCs w:val="20"/>
        </w:rPr>
        <w:t xml:space="preserve"> per Unit of the Product in £ sterling </w:t>
      </w:r>
      <w:proofErr w:type="spellStart"/>
      <w:r w:rsidRPr="00682D91">
        <w:rPr>
          <w:b/>
          <w:sz w:val="20"/>
          <w:szCs w:val="20"/>
        </w:rPr>
        <w:t>exc</w:t>
      </w:r>
      <w:proofErr w:type="spellEnd"/>
      <w:r w:rsidRPr="00682D91">
        <w:rPr>
          <w:b/>
          <w:sz w:val="20"/>
          <w:szCs w:val="20"/>
        </w:rPr>
        <w:t xml:space="preserve"> VAT</w:t>
      </w:r>
    </w:p>
    <w:p w14:paraId="3FC20721" w14:textId="77777777" w:rsidR="00030B0F" w:rsidRPr="0092751C" w:rsidRDefault="00030B0F" w:rsidP="00802DA3"/>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3"/>
        <w:gridCol w:w="1273"/>
        <w:gridCol w:w="1497"/>
        <w:gridCol w:w="1406"/>
        <w:gridCol w:w="1405"/>
        <w:gridCol w:w="1268"/>
      </w:tblGrid>
      <w:tr w:rsidR="00682D91" w:rsidRPr="00682D91" w14:paraId="15585565" w14:textId="372025F9" w:rsidTr="001145E9">
        <w:trPr>
          <w:trHeight w:val="509"/>
        </w:trPr>
        <w:tc>
          <w:tcPr>
            <w:tcW w:w="2363" w:type="dxa"/>
            <w:shd w:val="clear" w:color="auto" w:fill="auto"/>
            <w:vAlign w:val="center"/>
            <w:hideMark/>
          </w:tcPr>
          <w:p w14:paraId="1CFFCC6A" w14:textId="77777777" w:rsidR="00BE00E4" w:rsidRPr="00682D91" w:rsidRDefault="00BE00E4" w:rsidP="00682D91">
            <w:pPr>
              <w:jc w:val="left"/>
              <w:rPr>
                <w:b/>
                <w:sz w:val="20"/>
                <w:szCs w:val="20"/>
              </w:rPr>
            </w:pPr>
            <w:r w:rsidRPr="00682D91">
              <w:rPr>
                <w:b/>
                <w:sz w:val="20"/>
                <w:szCs w:val="20"/>
              </w:rPr>
              <w:t xml:space="preserve">PRESENTATION </w:t>
            </w:r>
          </w:p>
        </w:tc>
        <w:tc>
          <w:tcPr>
            <w:tcW w:w="1273" w:type="dxa"/>
            <w:shd w:val="clear" w:color="auto" w:fill="auto"/>
            <w:vAlign w:val="center"/>
            <w:hideMark/>
          </w:tcPr>
          <w:p w14:paraId="1C51B655" w14:textId="77777777" w:rsidR="00BE00E4" w:rsidRPr="00682D91" w:rsidRDefault="00BE00E4" w:rsidP="00682D91">
            <w:pPr>
              <w:jc w:val="left"/>
              <w:rPr>
                <w:rFonts w:ascii="Times New Roman" w:hAnsi="Times New Roman"/>
                <w:b/>
                <w:sz w:val="20"/>
                <w:szCs w:val="20"/>
              </w:rPr>
            </w:pPr>
            <w:r w:rsidRPr="00682D91">
              <w:rPr>
                <w:b/>
                <w:sz w:val="20"/>
                <w:szCs w:val="20"/>
              </w:rPr>
              <w:t>Unit</w:t>
            </w:r>
          </w:p>
        </w:tc>
        <w:tc>
          <w:tcPr>
            <w:tcW w:w="1497" w:type="dxa"/>
            <w:vAlign w:val="center"/>
          </w:tcPr>
          <w:p w14:paraId="675DA08A" w14:textId="2CB68F93" w:rsidR="00BE00E4" w:rsidRPr="00682D91" w:rsidRDefault="00BE00E4" w:rsidP="00682D91">
            <w:pPr>
              <w:jc w:val="left"/>
              <w:rPr>
                <w:sz w:val="20"/>
                <w:szCs w:val="20"/>
              </w:rPr>
            </w:pPr>
            <w:r w:rsidRPr="00682D91">
              <w:rPr>
                <w:b/>
                <w:bCs/>
                <w:sz w:val="20"/>
                <w:szCs w:val="20"/>
              </w:rPr>
              <w:t>0 - 1 million packs</w:t>
            </w:r>
          </w:p>
        </w:tc>
        <w:tc>
          <w:tcPr>
            <w:tcW w:w="1406" w:type="dxa"/>
            <w:vAlign w:val="center"/>
          </w:tcPr>
          <w:p w14:paraId="0DE4BB3B" w14:textId="72AED5E3" w:rsidR="00BE00E4" w:rsidRPr="00682D91" w:rsidRDefault="00BE00E4" w:rsidP="00682D91">
            <w:pPr>
              <w:jc w:val="left"/>
              <w:rPr>
                <w:sz w:val="20"/>
                <w:szCs w:val="20"/>
              </w:rPr>
            </w:pPr>
            <w:r w:rsidRPr="00682D91">
              <w:rPr>
                <w:b/>
                <w:bCs/>
                <w:sz w:val="20"/>
                <w:szCs w:val="20"/>
              </w:rPr>
              <w:t>1 - 4 million packs</w:t>
            </w:r>
          </w:p>
        </w:tc>
        <w:tc>
          <w:tcPr>
            <w:tcW w:w="1405" w:type="dxa"/>
            <w:vAlign w:val="center"/>
          </w:tcPr>
          <w:p w14:paraId="1AEF8BE5" w14:textId="38505D5A" w:rsidR="00BE00E4" w:rsidRPr="00682D91" w:rsidRDefault="00BE00E4" w:rsidP="00682D91">
            <w:pPr>
              <w:jc w:val="left"/>
              <w:rPr>
                <w:sz w:val="20"/>
                <w:szCs w:val="20"/>
              </w:rPr>
            </w:pPr>
            <w:r w:rsidRPr="00682D91">
              <w:rPr>
                <w:b/>
                <w:bCs/>
                <w:sz w:val="20"/>
                <w:szCs w:val="20"/>
              </w:rPr>
              <w:t>4 - 8 million packs</w:t>
            </w:r>
          </w:p>
        </w:tc>
        <w:tc>
          <w:tcPr>
            <w:tcW w:w="1268" w:type="dxa"/>
            <w:vAlign w:val="center"/>
          </w:tcPr>
          <w:p w14:paraId="72D69246" w14:textId="7E1A1125" w:rsidR="00BE00E4" w:rsidRPr="00682D91" w:rsidRDefault="00BE00E4" w:rsidP="00682D91">
            <w:pPr>
              <w:jc w:val="left"/>
              <w:rPr>
                <w:sz w:val="20"/>
                <w:szCs w:val="20"/>
              </w:rPr>
            </w:pPr>
            <w:r w:rsidRPr="00682D91">
              <w:rPr>
                <w:b/>
                <w:bCs/>
                <w:sz w:val="20"/>
                <w:szCs w:val="20"/>
              </w:rPr>
              <w:t>8 million + packs</w:t>
            </w:r>
          </w:p>
        </w:tc>
      </w:tr>
      <w:tr w:rsidR="001145E9" w:rsidRPr="00682D91" w14:paraId="7B0C92C1" w14:textId="4910B546" w:rsidTr="001145E9">
        <w:trPr>
          <w:trHeight w:val="686"/>
        </w:trPr>
        <w:tc>
          <w:tcPr>
            <w:tcW w:w="2363" w:type="dxa"/>
            <w:shd w:val="clear" w:color="auto" w:fill="auto"/>
            <w:vAlign w:val="center"/>
            <w:hideMark/>
          </w:tcPr>
          <w:p w14:paraId="78D0C148" w14:textId="77777777" w:rsidR="001145E9" w:rsidRPr="00682D91" w:rsidRDefault="001145E9" w:rsidP="00682D91">
            <w:pPr>
              <w:jc w:val="left"/>
              <w:rPr>
                <w:sz w:val="20"/>
                <w:szCs w:val="20"/>
              </w:rPr>
            </w:pPr>
            <w:r w:rsidRPr="00682D91">
              <w:rPr>
                <w:sz w:val="20"/>
                <w:szCs w:val="20"/>
              </w:rPr>
              <w:t>Oseltamivir capsules 30mg</w:t>
            </w:r>
          </w:p>
        </w:tc>
        <w:tc>
          <w:tcPr>
            <w:tcW w:w="1273" w:type="dxa"/>
            <w:shd w:val="clear" w:color="auto" w:fill="auto"/>
            <w:vAlign w:val="center"/>
          </w:tcPr>
          <w:p w14:paraId="7B93CCD5" w14:textId="21B81AD2" w:rsidR="001145E9" w:rsidRPr="00682D91" w:rsidRDefault="001145E9" w:rsidP="00682D91">
            <w:pPr>
              <w:jc w:val="left"/>
              <w:rPr>
                <w:sz w:val="20"/>
                <w:szCs w:val="20"/>
              </w:rPr>
            </w:pPr>
            <w:r w:rsidRPr="00682D91">
              <w:rPr>
                <w:sz w:val="20"/>
                <w:szCs w:val="20"/>
              </w:rPr>
              <w:t>Pack of 10 capsules</w:t>
            </w:r>
          </w:p>
        </w:tc>
        <w:tc>
          <w:tcPr>
            <w:tcW w:w="5576" w:type="dxa"/>
            <w:gridSpan w:val="4"/>
            <w:vAlign w:val="center"/>
          </w:tcPr>
          <w:p w14:paraId="4862570A" w14:textId="77777777" w:rsidR="001145E9" w:rsidRDefault="001145E9" w:rsidP="001145E9">
            <w:pPr>
              <w:jc w:val="center"/>
              <w:rPr>
                <w:color w:val="FFFFFF"/>
                <w:highlight w:val="black"/>
              </w:rPr>
            </w:pPr>
            <w:r w:rsidRPr="001811E1">
              <w:rPr>
                <w:color w:val="FFFFFF"/>
                <w:highlight w:val="black"/>
              </w:rPr>
              <w:t xml:space="preserve">Redacted Under FOIA Section 43(2), </w:t>
            </w:r>
          </w:p>
          <w:p w14:paraId="4F985D34" w14:textId="7FB1F152" w:rsidR="001145E9" w:rsidRPr="00682D91" w:rsidRDefault="001145E9" w:rsidP="001145E9">
            <w:pPr>
              <w:jc w:val="center"/>
              <w:rPr>
                <w:sz w:val="20"/>
                <w:szCs w:val="20"/>
              </w:rPr>
            </w:pPr>
            <w:r w:rsidRPr="001811E1">
              <w:rPr>
                <w:color w:val="FFFFFF"/>
                <w:highlight w:val="black"/>
              </w:rPr>
              <w:t>Commercial Interests</w:t>
            </w:r>
          </w:p>
          <w:p w14:paraId="361F94CD" w14:textId="233C7466" w:rsidR="001145E9" w:rsidRPr="00682D91" w:rsidRDefault="001145E9" w:rsidP="001145E9">
            <w:pPr>
              <w:jc w:val="center"/>
              <w:rPr>
                <w:sz w:val="20"/>
                <w:szCs w:val="20"/>
              </w:rPr>
            </w:pPr>
          </w:p>
        </w:tc>
      </w:tr>
      <w:tr w:rsidR="001145E9" w:rsidRPr="00682D91" w14:paraId="79F37DEB" w14:textId="231E83DA" w:rsidTr="001145E9">
        <w:trPr>
          <w:trHeight w:val="697"/>
        </w:trPr>
        <w:tc>
          <w:tcPr>
            <w:tcW w:w="2363" w:type="dxa"/>
            <w:shd w:val="clear" w:color="auto" w:fill="auto"/>
            <w:vAlign w:val="center"/>
            <w:hideMark/>
          </w:tcPr>
          <w:p w14:paraId="2C670275" w14:textId="77777777" w:rsidR="001145E9" w:rsidRPr="00682D91" w:rsidRDefault="001145E9" w:rsidP="00682D91">
            <w:pPr>
              <w:jc w:val="left"/>
              <w:rPr>
                <w:sz w:val="20"/>
                <w:szCs w:val="20"/>
              </w:rPr>
            </w:pPr>
            <w:r w:rsidRPr="00682D91">
              <w:rPr>
                <w:sz w:val="20"/>
                <w:szCs w:val="20"/>
              </w:rPr>
              <w:t>Oseltamivir capsules 45mg</w:t>
            </w:r>
          </w:p>
        </w:tc>
        <w:tc>
          <w:tcPr>
            <w:tcW w:w="1273" w:type="dxa"/>
            <w:shd w:val="clear" w:color="auto" w:fill="auto"/>
            <w:vAlign w:val="center"/>
          </w:tcPr>
          <w:p w14:paraId="06D5FE3A" w14:textId="52B3B7B8" w:rsidR="001145E9" w:rsidRPr="00682D91" w:rsidRDefault="001145E9" w:rsidP="00682D91">
            <w:pPr>
              <w:jc w:val="left"/>
              <w:rPr>
                <w:sz w:val="20"/>
                <w:szCs w:val="20"/>
              </w:rPr>
            </w:pPr>
            <w:r w:rsidRPr="00682D91">
              <w:rPr>
                <w:sz w:val="20"/>
                <w:szCs w:val="20"/>
              </w:rPr>
              <w:t>Pack of 10 capsules</w:t>
            </w:r>
          </w:p>
        </w:tc>
        <w:tc>
          <w:tcPr>
            <w:tcW w:w="5576" w:type="dxa"/>
            <w:gridSpan w:val="4"/>
            <w:vAlign w:val="center"/>
          </w:tcPr>
          <w:p w14:paraId="6883DD0F" w14:textId="77777777" w:rsidR="001145E9" w:rsidRDefault="001145E9" w:rsidP="001145E9">
            <w:pPr>
              <w:jc w:val="center"/>
              <w:rPr>
                <w:color w:val="FFFFFF"/>
                <w:highlight w:val="black"/>
              </w:rPr>
            </w:pPr>
            <w:r w:rsidRPr="001811E1">
              <w:rPr>
                <w:color w:val="FFFFFF"/>
                <w:highlight w:val="black"/>
              </w:rPr>
              <w:t xml:space="preserve">Redacted Under FOIA Section 43(2), </w:t>
            </w:r>
          </w:p>
          <w:p w14:paraId="5ADD07A1" w14:textId="25C47579" w:rsidR="001145E9" w:rsidRPr="00682D91" w:rsidRDefault="001145E9" w:rsidP="001145E9">
            <w:pPr>
              <w:jc w:val="center"/>
              <w:rPr>
                <w:sz w:val="20"/>
                <w:szCs w:val="20"/>
              </w:rPr>
            </w:pPr>
            <w:r w:rsidRPr="001811E1">
              <w:rPr>
                <w:color w:val="FFFFFF"/>
                <w:highlight w:val="black"/>
              </w:rPr>
              <w:t>Commercial Interests</w:t>
            </w:r>
          </w:p>
          <w:p w14:paraId="0B70948E" w14:textId="6C7AA0F9" w:rsidR="001145E9" w:rsidRPr="00682D91" w:rsidRDefault="001145E9" w:rsidP="001145E9">
            <w:pPr>
              <w:jc w:val="center"/>
              <w:rPr>
                <w:sz w:val="20"/>
                <w:szCs w:val="20"/>
              </w:rPr>
            </w:pPr>
          </w:p>
        </w:tc>
      </w:tr>
      <w:tr w:rsidR="001145E9" w:rsidRPr="00682D91" w14:paraId="60E58EBF" w14:textId="095F60FC" w:rsidTr="001145E9">
        <w:trPr>
          <w:trHeight w:val="692"/>
        </w:trPr>
        <w:tc>
          <w:tcPr>
            <w:tcW w:w="2363" w:type="dxa"/>
            <w:tcBorders>
              <w:bottom w:val="single" w:sz="4" w:space="0" w:color="000000"/>
            </w:tcBorders>
            <w:shd w:val="clear" w:color="auto" w:fill="auto"/>
            <w:vAlign w:val="center"/>
            <w:hideMark/>
          </w:tcPr>
          <w:p w14:paraId="0D3297CF" w14:textId="77777777" w:rsidR="001145E9" w:rsidRPr="00682D91" w:rsidRDefault="001145E9" w:rsidP="00682D91">
            <w:pPr>
              <w:jc w:val="left"/>
              <w:rPr>
                <w:sz w:val="20"/>
                <w:szCs w:val="20"/>
              </w:rPr>
            </w:pPr>
            <w:r w:rsidRPr="00682D91">
              <w:rPr>
                <w:sz w:val="20"/>
                <w:szCs w:val="20"/>
              </w:rPr>
              <w:t>Oseltamivir capsules 75mg</w:t>
            </w:r>
          </w:p>
        </w:tc>
        <w:tc>
          <w:tcPr>
            <w:tcW w:w="1273" w:type="dxa"/>
            <w:tcBorders>
              <w:bottom w:val="single" w:sz="4" w:space="0" w:color="000000"/>
            </w:tcBorders>
            <w:shd w:val="clear" w:color="auto" w:fill="auto"/>
            <w:vAlign w:val="center"/>
          </w:tcPr>
          <w:p w14:paraId="68F6A834" w14:textId="092C7576" w:rsidR="001145E9" w:rsidRPr="00682D91" w:rsidRDefault="001145E9" w:rsidP="00682D91">
            <w:pPr>
              <w:jc w:val="left"/>
              <w:rPr>
                <w:sz w:val="20"/>
                <w:szCs w:val="20"/>
              </w:rPr>
            </w:pPr>
            <w:r w:rsidRPr="00682D91">
              <w:rPr>
                <w:sz w:val="20"/>
                <w:szCs w:val="20"/>
              </w:rPr>
              <w:t>Pack of 10 capsules</w:t>
            </w:r>
          </w:p>
        </w:tc>
        <w:tc>
          <w:tcPr>
            <w:tcW w:w="5576" w:type="dxa"/>
            <w:gridSpan w:val="4"/>
            <w:vAlign w:val="center"/>
          </w:tcPr>
          <w:p w14:paraId="7CDB6172" w14:textId="77777777" w:rsidR="001145E9" w:rsidRDefault="001145E9" w:rsidP="001145E9">
            <w:pPr>
              <w:jc w:val="center"/>
              <w:rPr>
                <w:color w:val="FFFFFF"/>
                <w:highlight w:val="black"/>
              </w:rPr>
            </w:pPr>
            <w:r w:rsidRPr="001811E1">
              <w:rPr>
                <w:color w:val="FFFFFF"/>
                <w:highlight w:val="black"/>
              </w:rPr>
              <w:t xml:space="preserve">Redacted Under FOIA Section 43(2), </w:t>
            </w:r>
          </w:p>
          <w:p w14:paraId="060973CA" w14:textId="07363EFD" w:rsidR="001145E9" w:rsidRPr="00682D91" w:rsidRDefault="001145E9" w:rsidP="001145E9">
            <w:pPr>
              <w:jc w:val="center"/>
              <w:rPr>
                <w:sz w:val="20"/>
                <w:szCs w:val="20"/>
              </w:rPr>
            </w:pPr>
            <w:r w:rsidRPr="001811E1">
              <w:rPr>
                <w:color w:val="FFFFFF"/>
                <w:highlight w:val="black"/>
              </w:rPr>
              <w:t>Commercial Interests</w:t>
            </w:r>
          </w:p>
        </w:tc>
      </w:tr>
      <w:tr w:rsidR="00682D91" w:rsidRPr="00682D91" w14:paraId="6710D4A2" w14:textId="77777777" w:rsidTr="001145E9">
        <w:trPr>
          <w:gridAfter w:val="4"/>
          <w:wAfter w:w="5576" w:type="dxa"/>
          <w:trHeight w:val="291"/>
        </w:trPr>
        <w:tc>
          <w:tcPr>
            <w:tcW w:w="2363" w:type="dxa"/>
            <w:tcBorders>
              <w:left w:val="nil"/>
              <w:right w:val="nil"/>
            </w:tcBorders>
            <w:shd w:val="clear" w:color="auto" w:fill="auto"/>
            <w:vAlign w:val="center"/>
          </w:tcPr>
          <w:p w14:paraId="0F65D249" w14:textId="77777777" w:rsidR="00682D91" w:rsidRPr="00682D91" w:rsidRDefault="00682D91" w:rsidP="00682D91">
            <w:pPr>
              <w:jc w:val="left"/>
              <w:rPr>
                <w:sz w:val="20"/>
                <w:szCs w:val="20"/>
              </w:rPr>
            </w:pPr>
          </w:p>
        </w:tc>
        <w:tc>
          <w:tcPr>
            <w:tcW w:w="1273" w:type="dxa"/>
            <w:tcBorders>
              <w:left w:val="nil"/>
              <w:right w:val="nil"/>
            </w:tcBorders>
            <w:shd w:val="clear" w:color="auto" w:fill="auto"/>
            <w:vAlign w:val="center"/>
          </w:tcPr>
          <w:p w14:paraId="5040F556" w14:textId="77777777" w:rsidR="00682D91" w:rsidRPr="00682D91" w:rsidRDefault="00682D91" w:rsidP="00682D91">
            <w:pPr>
              <w:jc w:val="left"/>
              <w:rPr>
                <w:sz w:val="20"/>
                <w:szCs w:val="20"/>
              </w:rPr>
            </w:pPr>
          </w:p>
        </w:tc>
      </w:tr>
      <w:tr w:rsidR="00682D91" w:rsidRPr="00682D91" w14:paraId="5DEDF47F" w14:textId="77777777" w:rsidTr="001145E9">
        <w:trPr>
          <w:gridAfter w:val="3"/>
          <w:wAfter w:w="4079" w:type="dxa"/>
          <w:trHeight w:val="524"/>
        </w:trPr>
        <w:tc>
          <w:tcPr>
            <w:tcW w:w="2363" w:type="dxa"/>
            <w:shd w:val="clear" w:color="auto" w:fill="auto"/>
            <w:vAlign w:val="center"/>
          </w:tcPr>
          <w:p w14:paraId="54118510" w14:textId="593EE0E0" w:rsidR="00682D91" w:rsidRPr="00682D91" w:rsidRDefault="00682D91" w:rsidP="00682D91">
            <w:pPr>
              <w:jc w:val="left"/>
              <w:rPr>
                <w:b/>
                <w:sz w:val="20"/>
                <w:szCs w:val="20"/>
              </w:rPr>
            </w:pPr>
            <w:r w:rsidRPr="00682D91">
              <w:rPr>
                <w:b/>
                <w:sz w:val="20"/>
                <w:szCs w:val="20"/>
              </w:rPr>
              <w:t xml:space="preserve">PRESENTATION </w:t>
            </w:r>
          </w:p>
        </w:tc>
        <w:tc>
          <w:tcPr>
            <w:tcW w:w="1273" w:type="dxa"/>
            <w:vAlign w:val="center"/>
          </w:tcPr>
          <w:p w14:paraId="07DB1C22" w14:textId="5C45CE10" w:rsidR="00682D91" w:rsidRPr="00682D91" w:rsidRDefault="00682D91" w:rsidP="00682D91">
            <w:pPr>
              <w:jc w:val="left"/>
              <w:rPr>
                <w:b/>
                <w:sz w:val="20"/>
                <w:szCs w:val="20"/>
              </w:rPr>
            </w:pPr>
            <w:r w:rsidRPr="00682D91">
              <w:rPr>
                <w:b/>
                <w:sz w:val="20"/>
                <w:szCs w:val="20"/>
              </w:rPr>
              <w:t>Unit</w:t>
            </w:r>
          </w:p>
        </w:tc>
        <w:tc>
          <w:tcPr>
            <w:tcW w:w="1497" w:type="dxa"/>
            <w:shd w:val="clear" w:color="auto" w:fill="auto"/>
            <w:vAlign w:val="center"/>
          </w:tcPr>
          <w:p w14:paraId="3F2A899C" w14:textId="66948A8A" w:rsidR="00682D91" w:rsidRPr="00682D91" w:rsidRDefault="00682D91" w:rsidP="00682D91">
            <w:pPr>
              <w:jc w:val="left"/>
              <w:rPr>
                <w:b/>
                <w:sz w:val="20"/>
                <w:szCs w:val="20"/>
              </w:rPr>
            </w:pPr>
            <w:r w:rsidRPr="00682D91">
              <w:rPr>
                <w:b/>
                <w:sz w:val="20"/>
                <w:szCs w:val="20"/>
              </w:rPr>
              <w:t>Per Unit</w:t>
            </w:r>
          </w:p>
        </w:tc>
      </w:tr>
      <w:tr w:rsidR="00682D91" w:rsidRPr="00682D91" w14:paraId="14FAAE77" w14:textId="3B6827DA" w:rsidTr="001145E9">
        <w:trPr>
          <w:gridAfter w:val="3"/>
          <w:wAfter w:w="4079" w:type="dxa"/>
          <w:trHeight w:val="804"/>
        </w:trPr>
        <w:tc>
          <w:tcPr>
            <w:tcW w:w="2363" w:type="dxa"/>
            <w:tcBorders>
              <w:bottom w:val="single" w:sz="4" w:space="0" w:color="000000"/>
            </w:tcBorders>
            <w:shd w:val="clear" w:color="auto" w:fill="auto"/>
            <w:vAlign w:val="center"/>
            <w:hideMark/>
          </w:tcPr>
          <w:p w14:paraId="61A21D89" w14:textId="77777777" w:rsidR="00682D91" w:rsidRPr="00682D91" w:rsidRDefault="00682D91" w:rsidP="00682D91">
            <w:pPr>
              <w:jc w:val="left"/>
              <w:rPr>
                <w:sz w:val="20"/>
                <w:szCs w:val="20"/>
              </w:rPr>
            </w:pPr>
            <w:r w:rsidRPr="00682D91">
              <w:rPr>
                <w:sz w:val="20"/>
                <w:szCs w:val="20"/>
              </w:rPr>
              <w:t xml:space="preserve">Oseltamivir suspension </w:t>
            </w:r>
          </w:p>
        </w:tc>
        <w:tc>
          <w:tcPr>
            <w:tcW w:w="1273" w:type="dxa"/>
            <w:tcBorders>
              <w:bottom w:val="single" w:sz="4" w:space="0" w:color="000000"/>
            </w:tcBorders>
            <w:shd w:val="clear" w:color="auto" w:fill="auto"/>
            <w:vAlign w:val="center"/>
          </w:tcPr>
          <w:p w14:paraId="2353FD0B" w14:textId="113B460E" w:rsidR="00682D91" w:rsidRPr="00682D91" w:rsidRDefault="00682D91" w:rsidP="00682D91">
            <w:pPr>
              <w:jc w:val="left"/>
              <w:rPr>
                <w:sz w:val="20"/>
                <w:szCs w:val="20"/>
              </w:rPr>
            </w:pPr>
            <w:r w:rsidRPr="00682D91">
              <w:rPr>
                <w:sz w:val="20"/>
                <w:szCs w:val="20"/>
              </w:rPr>
              <w:t xml:space="preserve">1 x 13g bottle 6mg/ml </w:t>
            </w:r>
          </w:p>
        </w:tc>
        <w:tc>
          <w:tcPr>
            <w:tcW w:w="1497" w:type="dxa"/>
            <w:vAlign w:val="center"/>
          </w:tcPr>
          <w:p w14:paraId="25CDB0EF" w14:textId="41E3DDD4" w:rsidR="00682D91" w:rsidRPr="00682D91" w:rsidRDefault="001145E9">
            <w:pPr>
              <w:jc w:val="left"/>
              <w:rPr>
                <w:sz w:val="20"/>
                <w:szCs w:val="20"/>
              </w:rPr>
            </w:pPr>
            <w:r w:rsidRPr="001811E1">
              <w:rPr>
                <w:color w:val="FFFFFF"/>
                <w:highlight w:val="black"/>
              </w:rPr>
              <w:t>Redacted Under FOIA Section 43(2), Commercial Interests</w:t>
            </w:r>
          </w:p>
        </w:tc>
      </w:tr>
      <w:tr w:rsidR="00682D91" w:rsidRPr="00682D91" w14:paraId="7F6A3E58" w14:textId="77777777" w:rsidTr="001145E9">
        <w:trPr>
          <w:gridAfter w:val="4"/>
          <w:wAfter w:w="5576" w:type="dxa"/>
          <w:trHeight w:val="333"/>
        </w:trPr>
        <w:tc>
          <w:tcPr>
            <w:tcW w:w="2363" w:type="dxa"/>
            <w:tcBorders>
              <w:left w:val="nil"/>
              <w:right w:val="nil"/>
            </w:tcBorders>
            <w:shd w:val="clear" w:color="auto" w:fill="auto"/>
            <w:vAlign w:val="center"/>
          </w:tcPr>
          <w:p w14:paraId="2597B653" w14:textId="77777777" w:rsidR="00682D91" w:rsidRPr="00682D91" w:rsidRDefault="00682D91" w:rsidP="00682D91">
            <w:pPr>
              <w:jc w:val="left"/>
              <w:rPr>
                <w:sz w:val="20"/>
                <w:szCs w:val="20"/>
              </w:rPr>
            </w:pPr>
          </w:p>
        </w:tc>
        <w:tc>
          <w:tcPr>
            <w:tcW w:w="1273" w:type="dxa"/>
            <w:tcBorders>
              <w:left w:val="nil"/>
              <w:right w:val="nil"/>
            </w:tcBorders>
            <w:shd w:val="clear" w:color="auto" w:fill="auto"/>
            <w:vAlign w:val="center"/>
          </w:tcPr>
          <w:p w14:paraId="483A4B5E" w14:textId="77777777" w:rsidR="00682D91" w:rsidRPr="00682D91" w:rsidRDefault="00682D91" w:rsidP="00682D91">
            <w:pPr>
              <w:jc w:val="left"/>
              <w:rPr>
                <w:sz w:val="20"/>
                <w:szCs w:val="20"/>
              </w:rPr>
            </w:pPr>
          </w:p>
        </w:tc>
      </w:tr>
      <w:tr w:rsidR="00682D91" w:rsidRPr="00682D91" w14:paraId="6DE4A2C8" w14:textId="77777777" w:rsidTr="001145E9">
        <w:trPr>
          <w:gridAfter w:val="2"/>
          <w:wAfter w:w="2673" w:type="dxa"/>
          <w:trHeight w:val="495"/>
        </w:trPr>
        <w:tc>
          <w:tcPr>
            <w:tcW w:w="2363" w:type="dxa"/>
            <w:shd w:val="clear" w:color="auto" w:fill="auto"/>
            <w:vAlign w:val="center"/>
          </w:tcPr>
          <w:p w14:paraId="1D226CE9" w14:textId="53E4AF90" w:rsidR="00682D91" w:rsidRPr="00682D91" w:rsidRDefault="00682D91" w:rsidP="00682D91">
            <w:pPr>
              <w:jc w:val="left"/>
              <w:rPr>
                <w:b/>
                <w:sz w:val="20"/>
                <w:szCs w:val="20"/>
              </w:rPr>
            </w:pPr>
            <w:r w:rsidRPr="00682D91">
              <w:rPr>
                <w:b/>
                <w:sz w:val="20"/>
                <w:szCs w:val="20"/>
              </w:rPr>
              <w:t xml:space="preserve">PRESENTATION </w:t>
            </w:r>
          </w:p>
        </w:tc>
        <w:tc>
          <w:tcPr>
            <w:tcW w:w="1273" w:type="dxa"/>
            <w:vAlign w:val="center"/>
          </w:tcPr>
          <w:p w14:paraId="03669F6D" w14:textId="07301144" w:rsidR="00682D91" w:rsidRPr="00682D91" w:rsidRDefault="00682D91" w:rsidP="00682D91">
            <w:pPr>
              <w:jc w:val="left"/>
              <w:rPr>
                <w:b/>
                <w:sz w:val="20"/>
                <w:szCs w:val="20"/>
              </w:rPr>
            </w:pPr>
            <w:r w:rsidRPr="00682D91">
              <w:rPr>
                <w:b/>
                <w:sz w:val="20"/>
                <w:szCs w:val="20"/>
              </w:rPr>
              <w:t>Unit</w:t>
            </w:r>
          </w:p>
        </w:tc>
        <w:tc>
          <w:tcPr>
            <w:tcW w:w="1497" w:type="dxa"/>
            <w:vAlign w:val="center"/>
          </w:tcPr>
          <w:p w14:paraId="767544EF" w14:textId="4B7EAB4F" w:rsidR="00682D91" w:rsidRPr="00682D91" w:rsidRDefault="00682D91" w:rsidP="00834CF6">
            <w:pPr>
              <w:jc w:val="left"/>
              <w:rPr>
                <w:b/>
                <w:sz w:val="20"/>
                <w:szCs w:val="20"/>
              </w:rPr>
            </w:pPr>
            <w:r w:rsidRPr="00682D91">
              <w:rPr>
                <w:b/>
                <w:sz w:val="20"/>
                <w:szCs w:val="20"/>
              </w:rPr>
              <w:t xml:space="preserve">Per </w:t>
            </w:r>
            <w:r w:rsidR="00834CF6">
              <w:rPr>
                <w:b/>
                <w:sz w:val="20"/>
                <w:szCs w:val="20"/>
              </w:rPr>
              <w:t>Unit</w:t>
            </w:r>
          </w:p>
        </w:tc>
        <w:tc>
          <w:tcPr>
            <w:tcW w:w="1406" w:type="dxa"/>
            <w:shd w:val="clear" w:color="auto" w:fill="auto"/>
            <w:vAlign w:val="center"/>
          </w:tcPr>
          <w:p w14:paraId="4CB8F039" w14:textId="689B79DE" w:rsidR="00682D91" w:rsidRPr="00682D91" w:rsidRDefault="00682D91" w:rsidP="00682D91">
            <w:pPr>
              <w:jc w:val="left"/>
              <w:rPr>
                <w:b/>
                <w:sz w:val="20"/>
                <w:szCs w:val="20"/>
              </w:rPr>
            </w:pPr>
            <w:r w:rsidRPr="00682D91">
              <w:rPr>
                <w:b/>
                <w:sz w:val="20"/>
                <w:szCs w:val="20"/>
              </w:rPr>
              <w:t>Per kg</w:t>
            </w:r>
          </w:p>
        </w:tc>
      </w:tr>
      <w:tr w:rsidR="001145E9" w:rsidRPr="00682D91" w14:paraId="46A33759" w14:textId="29A32C44" w:rsidTr="001145E9">
        <w:trPr>
          <w:gridAfter w:val="2"/>
          <w:wAfter w:w="2673" w:type="dxa"/>
          <w:trHeight w:val="744"/>
        </w:trPr>
        <w:tc>
          <w:tcPr>
            <w:tcW w:w="2363" w:type="dxa"/>
            <w:shd w:val="clear" w:color="auto" w:fill="auto"/>
            <w:vAlign w:val="center"/>
            <w:hideMark/>
          </w:tcPr>
          <w:p w14:paraId="7003C286" w14:textId="77777777" w:rsidR="001145E9" w:rsidRPr="00682D91" w:rsidRDefault="001145E9" w:rsidP="00682D91">
            <w:pPr>
              <w:jc w:val="left"/>
              <w:rPr>
                <w:sz w:val="20"/>
                <w:szCs w:val="20"/>
              </w:rPr>
            </w:pPr>
            <w:r w:rsidRPr="00682D91">
              <w:rPr>
                <w:sz w:val="20"/>
                <w:szCs w:val="20"/>
              </w:rPr>
              <w:t xml:space="preserve">Oseltamivir phosphate powder (active pharmaceutical ingredient (API)) </w:t>
            </w:r>
          </w:p>
        </w:tc>
        <w:tc>
          <w:tcPr>
            <w:tcW w:w="1273" w:type="dxa"/>
            <w:shd w:val="clear" w:color="auto" w:fill="auto"/>
            <w:vAlign w:val="center"/>
          </w:tcPr>
          <w:p w14:paraId="5B4A90D4" w14:textId="1C54EED1" w:rsidR="001145E9" w:rsidRPr="00682D91" w:rsidRDefault="001145E9" w:rsidP="00682D91">
            <w:pPr>
              <w:jc w:val="left"/>
              <w:rPr>
                <w:sz w:val="20"/>
                <w:szCs w:val="20"/>
              </w:rPr>
            </w:pPr>
            <w:r w:rsidRPr="00682D91">
              <w:rPr>
                <w:sz w:val="20"/>
                <w:szCs w:val="20"/>
              </w:rPr>
              <w:t>12kg drum</w:t>
            </w:r>
          </w:p>
        </w:tc>
        <w:tc>
          <w:tcPr>
            <w:tcW w:w="2903" w:type="dxa"/>
            <w:gridSpan w:val="2"/>
            <w:vAlign w:val="center"/>
          </w:tcPr>
          <w:p w14:paraId="59CF9418" w14:textId="06DA9634" w:rsidR="001145E9" w:rsidRPr="00682D91" w:rsidRDefault="001145E9">
            <w:pPr>
              <w:jc w:val="left"/>
              <w:rPr>
                <w:sz w:val="20"/>
                <w:szCs w:val="20"/>
              </w:rPr>
            </w:pPr>
            <w:r w:rsidRPr="001811E1">
              <w:rPr>
                <w:color w:val="FFFFFF"/>
                <w:highlight w:val="black"/>
              </w:rPr>
              <w:t>Redacted Under FOIA Section 43(2), Commercial Interests</w:t>
            </w:r>
          </w:p>
        </w:tc>
      </w:tr>
    </w:tbl>
    <w:p w14:paraId="16D1F41B" w14:textId="0B6E1BEA" w:rsidR="00030B0F" w:rsidRDefault="00030B0F" w:rsidP="00802DA3"/>
    <w:p w14:paraId="4A258409" w14:textId="77777777" w:rsidR="00682D91" w:rsidRPr="00D5791A" w:rsidRDefault="00682D91" w:rsidP="00802DA3"/>
    <w:p w14:paraId="0F8E6B3B" w14:textId="77777777" w:rsidR="00030B0F" w:rsidRPr="0092751C" w:rsidRDefault="00030B0F" w:rsidP="00802DA3">
      <w:pPr>
        <w:rPr>
          <w:rFonts w:ascii="Times New Roman" w:hAnsi="Times New Roman"/>
          <w:sz w:val="23"/>
        </w:rPr>
      </w:pPr>
      <w:r w:rsidRPr="00D5791A">
        <w:t>T</w:t>
      </w:r>
      <w:r w:rsidRPr="0092751C">
        <w:t>he price in this Schedule 2 will apply to any Additional Product Orders</w:t>
      </w:r>
    </w:p>
    <w:p w14:paraId="65B46B7B" w14:textId="77777777" w:rsidR="00030B0F" w:rsidRPr="00D5791A" w:rsidRDefault="00030B0F" w:rsidP="00802DA3"/>
    <w:p w14:paraId="09238809" w14:textId="77777777" w:rsidR="00682D91" w:rsidRDefault="00682D91">
      <w:pPr>
        <w:jc w:val="left"/>
        <w:rPr>
          <w:b/>
        </w:rPr>
      </w:pPr>
      <w:r>
        <w:rPr>
          <w:b/>
        </w:rPr>
        <w:br w:type="page"/>
      </w:r>
    </w:p>
    <w:p w14:paraId="29C84542" w14:textId="77777777" w:rsidR="00834CF6" w:rsidRDefault="00834CF6" w:rsidP="00072274">
      <w:pPr>
        <w:jc w:val="center"/>
        <w:rPr>
          <w:b/>
        </w:rPr>
        <w:sectPr w:rsidR="00834CF6" w:rsidSect="001076B7">
          <w:headerReference w:type="default" r:id="rId14"/>
          <w:footerReference w:type="even" r:id="rId15"/>
          <w:footerReference w:type="default" r:id="rId16"/>
          <w:pgSz w:w="11909" w:h="16834" w:code="9"/>
          <w:pgMar w:top="1440" w:right="1440" w:bottom="1440" w:left="1440" w:header="720" w:footer="720" w:gutter="0"/>
          <w:paperSrc w:first="261" w:other="261"/>
          <w:cols w:space="720"/>
          <w:docGrid w:linePitch="313"/>
        </w:sectPr>
      </w:pPr>
    </w:p>
    <w:p w14:paraId="506FDB4A" w14:textId="41385957" w:rsidR="00072274" w:rsidRPr="0092751C" w:rsidRDefault="008F51BE" w:rsidP="00072274">
      <w:pPr>
        <w:jc w:val="center"/>
        <w:rPr>
          <w:rFonts w:ascii="Times New Roman" w:hAnsi="Times New Roman"/>
          <w:b/>
          <w:sz w:val="23"/>
        </w:rPr>
      </w:pPr>
      <w:r w:rsidRPr="0092751C">
        <w:rPr>
          <w:b/>
        </w:rPr>
        <w:lastRenderedPageBreak/>
        <w:t>SCHEDULE 3</w:t>
      </w:r>
    </w:p>
    <w:p w14:paraId="6E3C936D" w14:textId="77777777" w:rsidR="00072274" w:rsidRPr="00D5791A" w:rsidRDefault="00072274" w:rsidP="00072274">
      <w:pPr>
        <w:jc w:val="center"/>
      </w:pPr>
    </w:p>
    <w:p w14:paraId="24F0ABDE" w14:textId="77777777" w:rsidR="00072274" w:rsidRPr="0092751C" w:rsidRDefault="00072274" w:rsidP="00072274">
      <w:pPr>
        <w:jc w:val="center"/>
        <w:rPr>
          <w:rFonts w:ascii="Times New Roman" w:hAnsi="Times New Roman"/>
          <w:b/>
          <w:sz w:val="23"/>
        </w:rPr>
      </w:pPr>
      <w:r w:rsidRPr="00D5791A">
        <w:rPr>
          <w:b/>
        </w:rPr>
        <w:t>Delivery Schedule</w:t>
      </w:r>
    </w:p>
    <w:p w14:paraId="3FFE3373" w14:textId="77777777" w:rsidR="00072274" w:rsidRPr="00D5791A" w:rsidRDefault="00072274" w:rsidP="00072274">
      <w:pPr>
        <w:jc w:val="center"/>
      </w:pPr>
    </w:p>
    <w:p w14:paraId="5791114D" w14:textId="77777777" w:rsidR="00072274" w:rsidRDefault="00072274" w:rsidP="00072274">
      <w:pPr>
        <w:jc w:val="center"/>
      </w:pPr>
    </w:p>
    <w:p w14:paraId="1EB23D64" w14:textId="77777777" w:rsidR="001145E9" w:rsidRDefault="001145E9" w:rsidP="001145E9">
      <w:pPr>
        <w:jc w:val="left"/>
      </w:pPr>
      <w:r w:rsidRPr="00F50B7C">
        <w:rPr>
          <w:color w:val="FFFFFF"/>
          <w:sz w:val="20"/>
          <w:highlight w:val="black"/>
        </w:rPr>
        <w:t>Redacted Under FOIA Section 43(2), Commercial Interests</w:t>
      </w:r>
    </w:p>
    <w:p w14:paraId="776C8E84" w14:textId="77777777" w:rsidR="00834CF6" w:rsidRPr="0092751C" w:rsidRDefault="00834CF6" w:rsidP="00072274">
      <w:pPr>
        <w:jc w:val="center"/>
      </w:pPr>
    </w:p>
    <w:p w14:paraId="7351A843" w14:textId="77777777" w:rsidR="00B52CAC" w:rsidRPr="0092751C" w:rsidRDefault="00B52CAC" w:rsidP="00072274">
      <w:pPr>
        <w:jc w:val="center"/>
      </w:pPr>
    </w:p>
    <w:p w14:paraId="2A021558" w14:textId="77777777" w:rsidR="007B7341" w:rsidRPr="0092751C" w:rsidRDefault="007B7341" w:rsidP="007B7341">
      <w:pPr>
        <w:jc w:val="left"/>
        <w:rPr>
          <w:rFonts w:ascii="Times New Roman" w:hAnsi="Times New Roman"/>
          <w:b/>
          <w:sz w:val="23"/>
          <w:u w:val="single"/>
        </w:rPr>
      </w:pPr>
      <w:r w:rsidRPr="0092751C">
        <w:rPr>
          <w:b/>
          <w:u w:val="single"/>
        </w:rPr>
        <w:t>Delivery Point:</w:t>
      </w:r>
    </w:p>
    <w:p w14:paraId="2CF99D52" w14:textId="77777777" w:rsidR="007B7341" w:rsidRPr="00D5791A" w:rsidRDefault="007B7341" w:rsidP="007B7341">
      <w:pPr>
        <w:jc w:val="left"/>
        <w:rPr>
          <w:b/>
        </w:rPr>
      </w:pPr>
    </w:p>
    <w:p w14:paraId="7F153025" w14:textId="77777777" w:rsidR="004E19EC" w:rsidRPr="0092751C" w:rsidRDefault="000A58C1" w:rsidP="004E19EC">
      <w:pPr>
        <w:pStyle w:val="Default"/>
        <w:rPr>
          <w:color w:val="auto"/>
        </w:rPr>
      </w:pPr>
      <w:r w:rsidRPr="0092751C">
        <w:rPr>
          <w:color w:val="auto"/>
        </w:rPr>
        <w:t>Delivery to approximately 10 delivery points in the UK which will be notified to the Supplier with each order. This number reflects the current storage arrangements which may be subject to change through the life of the contract.</w:t>
      </w:r>
    </w:p>
    <w:p w14:paraId="6AE50814" w14:textId="3C1319E4" w:rsidR="008F5377" w:rsidRPr="00C03F14" w:rsidRDefault="008F5377" w:rsidP="004E19EC">
      <w:pPr>
        <w:pStyle w:val="Default"/>
        <w:rPr>
          <w:color w:val="auto"/>
        </w:rPr>
      </w:pPr>
    </w:p>
    <w:p w14:paraId="08035952" w14:textId="619421A1" w:rsidR="007B7341" w:rsidRPr="000154A8" w:rsidRDefault="007B7341" w:rsidP="004E19EC">
      <w:pPr>
        <w:pStyle w:val="Default"/>
        <w:rPr>
          <w:b/>
          <w:i/>
          <w:color w:val="auto"/>
        </w:rPr>
      </w:pPr>
    </w:p>
    <w:p w14:paraId="038664A0" w14:textId="77777777" w:rsidR="007B7341" w:rsidRPr="00C03F14" w:rsidRDefault="007B7341" w:rsidP="00072274">
      <w:pPr>
        <w:jc w:val="center"/>
        <w:rPr>
          <w:b/>
        </w:rPr>
      </w:pPr>
    </w:p>
    <w:p w14:paraId="55CF0CB0" w14:textId="77777777" w:rsidR="008F5377" w:rsidRPr="0092751C" w:rsidRDefault="008F5377" w:rsidP="00834CF6">
      <w:pPr>
        <w:jc w:val="center"/>
        <w:rPr>
          <w:rFonts w:ascii="Times New Roman" w:hAnsi="Times New Roman"/>
          <w:b/>
          <w:sz w:val="23"/>
        </w:rPr>
      </w:pPr>
    </w:p>
    <w:p w14:paraId="0451B729" w14:textId="77777777" w:rsidR="00834CF6" w:rsidRDefault="00834CF6" w:rsidP="00834CF6">
      <w:pPr>
        <w:rPr>
          <w:b/>
        </w:rPr>
        <w:sectPr w:rsidR="00834CF6" w:rsidSect="001076B7">
          <w:pgSz w:w="16834" w:h="11909" w:orient="landscape" w:code="9"/>
          <w:pgMar w:top="1440" w:right="1440" w:bottom="1440" w:left="1440" w:header="720" w:footer="720" w:gutter="0"/>
          <w:cols w:space="720"/>
          <w:docGrid w:linePitch="313"/>
        </w:sectPr>
      </w:pPr>
    </w:p>
    <w:p w14:paraId="7E26B89A" w14:textId="72B0A258" w:rsidR="00072274" w:rsidRPr="0092751C" w:rsidRDefault="008F51BE" w:rsidP="009A3B23">
      <w:pPr>
        <w:jc w:val="center"/>
        <w:rPr>
          <w:b/>
        </w:rPr>
      </w:pPr>
      <w:r w:rsidRPr="00D5791A">
        <w:rPr>
          <w:b/>
        </w:rPr>
        <w:lastRenderedPageBreak/>
        <w:t>SCHEDULE 4</w:t>
      </w:r>
    </w:p>
    <w:p w14:paraId="2E84F19F" w14:textId="77777777" w:rsidR="00072274" w:rsidRPr="0092751C" w:rsidRDefault="00072274" w:rsidP="00072274">
      <w:pPr>
        <w:jc w:val="center"/>
      </w:pPr>
    </w:p>
    <w:p w14:paraId="3D362CF7" w14:textId="77777777" w:rsidR="00072274" w:rsidRPr="0092751C" w:rsidRDefault="00072274" w:rsidP="00072274">
      <w:pPr>
        <w:jc w:val="center"/>
        <w:rPr>
          <w:rFonts w:ascii="Times New Roman" w:hAnsi="Times New Roman"/>
          <w:b/>
          <w:sz w:val="23"/>
        </w:rPr>
      </w:pPr>
      <w:r w:rsidRPr="0092751C">
        <w:rPr>
          <w:b/>
        </w:rPr>
        <w:t xml:space="preserve">Supplier’s </w:t>
      </w:r>
      <w:r w:rsidR="00D05A39" w:rsidRPr="0092751C">
        <w:rPr>
          <w:b/>
        </w:rPr>
        <w:t>Business Continuity Plan</w:t>
      </w:r>
    </w:p>
    <w:p w14:paraId="6267CF27" w14:textId="77777777" w:rsidR="00072274" w:rsidRPr="00D5791A" w:rsidRDefault="00072274" w:rsidP="00072274">
      <w:pPr>
        <w:tabs>
          <w:tab w:val="left" w:pos="-720"/>
        </w:tabs>
        <w:suppressAutoHyphens/>
        <w:jc w:val="center"/>
      </w:pPr>
    </w:p>
    <w:p w14:paraId="12B1ABB5" w14:textId="77777777" w:rsidR="00072274" w:rsidRDefault="00072274" w:rsidP="00072274">
      <w:pPr>
        <w:tabs>
          <w:tab w:val="left" w:pos="-720"/>
        </w:tabs>
        <w:suppressAutoHyphens/>
      </w:pPr>
    </w:p>
    <w:p w14:paraId="4394EC5E" w14:textId="77777777" w:rsidR="009A3B23" w:rsidRPr="0092751C" w:rsidRDefault="009A3B23" w:rsidP="00072274">
      <w:pPr>
        <w:tabs>
          <w:tab w:val="left" w:pos="-720"/>
        </w:tabs>
        <w:suppressAutoHyphens/>
      </w:pPr>
    </w:p>
    <w:p w14:paraId="77963DB8" w14:textId="43E42BC4" w:rsidR="009A3B23" w:rsidRPr="00B22FFC" w:rsidRDefault="009A3B23" w:rsidP="009A3B23">
      <w:pPr>
        <w:jc w:val="left"/>
      </w:pPr>
      <w:r>
        <w:t>Roche</w:t>
      </w:r>
      <w:r w:rsidRPr="00B22FFC">
        <w:t xml:space="preserve"> business continuity plan executive summary as provided in their selection questionnaire response dated </w:t>
      </w:r>
      <w:r>
        <w:t>6 November 2017</w:t>
      </w:r>
      <w:r w:rsidRPr="00B22FFC">
        <w:t xml:space="preserve">. </w:t>
      </w:r>
    </w:p>
    <w:p w14:paraId="59CAA0D9" w14:textId="77777777" w:rsidR="009A3B23" w:rsidRPr="00B22FFC" w:rsidRDefault="009A3B23" w:rsidP="009A3B23">
      <w:pPr>
        <w:jc w:val="left"/>
      </w:pPr>
    </w:p>
    <w:p w14:paraId="4F338790" w14:textId="77777777" w:rsidR="001145E9" w:rsidRPr="001811E1" w:rsidRDefault="001145E9" w:rsidP="001145E9">
      <w:pPr>
        <w:ind w:right="-185"/>
        <w:jc w:val="left"/>
      </w:pPr>
      <w:r w:rsidRPr="001811E1">
        <w:rPr>
          <w:color w:val="FFFFFF"/>
          <w:highlight w:val="black"/>
        </w:rPr>
        <w:t>Redacted Under FOIA Section 43(2), Commercial Interests</w:t>
      </w:r>
    </w:p>
    <w:p w14:paraId="5191BC9A" w14:textId="77777777" w:rsidR="00323E1A" w:rsidRPr="0092751C" w:rsidRDefault="00323E1A" w:rsidP="00072274">
      <w:pPr>
        <w:tabs>
          <w:tab w:val="left" w:pos="-720"/>
        </w:tabs>
        <w:suppressAutoHyphens/>
        <w:rPr>
          <w:b/>
        </w:rPr>
      </w:pPr>
    </w:p>
    <w:p w14:paraId="5EFD452C" w14:textId="77777777" w:rsidR="00217870" w:rsidRPr="00C03F14" w:rsidRDefault="00217870"/>
    <w:p w14:paraId="35539209" w14:textId="77777777" w:rsidR="0057482B" w:rsidRPr="00D5791A" w:rsidRDefault="0057482B"/>
    <w:sectPr w:rsidR="0057482B" w:rsidRPr="00D5791A" w:rsidSect="001076B7">
      <w:pgSz w:w="11909" w:h="16834" w:code="9"/>
      <w:pgMar w:top="1440" w:right="1440" w:bottom="1440" w:left="1440" w:header="720" w:footer="720" w:gutter="0"/>
      <w:cols w:space="720"/>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4809E" w14:textId="77777777" w:rsidR="008935E1" w:rsidRDefault="008935E1">
      <w:r>
        <w:separator/>
      </w:r>
    </w:p>
  </w:endnote>
  <w:endnote w:type="continuationSeparator" w:id="0">
    <w:p w14:paraId="60D26F13" w14:textId="77777777" w:rsidR="008935E1" w:rsidRDefault="008935E1">
      <w:r>
        <w:continuationSeparator/>
      </w:r>
    </w:p>
  </w:endnote>
  <w:endnote w:type="continuationNotice" w:id="1">
    <w:p w14:paraId="76585CFC" w14:textId="77777777" w:rsidR="008935E1" w:rsidRDefault="00893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E532C" w14:textId="4B100A6F" w:rsidR="001145E9" w:rsidRDefault="001145E9" w:rsidP="00CD0B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61</w:t>
    </w:r>
    <w:r>
      <w:rPr>
        <w:rStyle w:val="PageNumber"/>
      </w:rPr>
      <w:fldChar w:fldCharType="end"/>
    </w:r>
  </w:p>
  <w:p w14:paraId="11B99E72" w14:textId="77777777" w:rsidR="001145E9" w:rsidRDefault="00114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5758" w14:textId="77777777" w:rsidR="001145E9" w:rsidRPr="00D5791A" w:rsidRDefault="001145E9" w:rsidP="0088399B">
    <w:pPr>
      <w:pStyle w:val="Footer"/>
      <w:tabs>
        <w:tab w:val="clear" w:pos="8306"/>
        <w:tab w:val="left" w:pos="142"/>
        <w:tab w:val="right" w:pos="8931"/>
        <w:tab w:val="right" w:pos="9072"/>
      </w:tabs>
      <w:rPr>
        <w:color w:val="808080"/>
        <w:sz w:val="20"/>
      </w:rPr>
    </w:pPr>
  </w:p>
  <w:p w14:paraId="7F768EED" w14:textId="189F2807" w:rsidR="001145E9" w:rsidRPr="00C23864" w:rsidRDefault="001145E9" w:rsidP="0088399B">
    <w:pPr>
      <w:pStyle w:val="Footer"/>
      <w:tabs>
        <w:tab w:val="clear" w:pos="8306"/>
        <w:tab w:val="left" w:pos="142"/>
        <w:tab w:val="right" w:pos="8931"/>
        <w:tab w:val="right" w:pos="9072"/>
      </w:tabs>
      <w:rPr>
        <w:rFonts w:ascii="Arial" w:hAnsi="Arial" w:cs="Arial"/>
        <w:color w:val="808080"/>
        <w:sz w:val="20"/>
      </w:rPr>
    </w:pPr>
    <w:r w:rsidRPr="00C23864">
      <w:rPr>
        <w:rFonts w:ascii="Arial" w:hAnsi="Arial" w:cs="Arial"/>
        <w:color w:val="808080"/>
        <w:sz w:val="20"/>
      </w:rPr>
      <w:t xml:space="preserve">Roche Conditions of Contract </w:t>
    </w:r>
    <w:r>
      <w:rPr>
        <w:rFonts w:ascii="Arial" w:hAnsi="Arial" w:cs="Arial"/>
        <w:color w:val="808080"/>
        <w:sz w:val="20"/>
      </w:rPr>
      <w:t>Redacted</w:t>
    </w:r>
    <w:r w:rsidRPr="00C23864">
      <w:rPr>
        <w:rFonts w:ascii="Arial" w:hAnsi="Arial" w:cs="Arial"/>
        <w:color w:val="808080"/>
        <w:sz w:val="20"/>
      </w:rPr>
      <w:tab/>
    </w:r>
    <w:r w:rsidRPr="00C23864">
      <w:rPr>
        <w:rFonts w:ascii="Arial" w:hAnsi="Arial" w:cs="Arial"/>
        <w:color w:val="808080"/>
        <w:sz w:val="20"/>
      </w:rPr>
      <w:tab/>
      <w:t xml:space="preserve">Page </w:t>
    </w:r>
    <w:r w:rsidRPr="00C23864">
      <w:rPr>
        <w:rFonts w:ascii="Arial" w:hAnsi="Arial" w:cs="Arial"/>
        <w:color w:val="808080"/>
        <w:sz w:val="20"/>
      </w:rPr>
      <w:fldChar w:fldCharType="begin"/>
    </w:r>
    <w:r w:rsidRPr="00C23864">
      <w:rPr>
        <w:rFonts w:ascii="Arial" w:hAnsi="Arial" w:cs="Arial"/>
        <w:color w:val="808080"/>
        <w:sz w:val="20"/>
      </w:rPr>
      <w:instrText xml:space="preserve"> PAGE </w:instrText>
    </w:r>
    <w:r w:rsidRPr="00C23864">
      <w:rPr>
        <w:rFonts w:ascii="Arial" w:hAnsi="Arial" w:cs="Arial"/>
        <w:color w:val="808080"/>
        <w:sz w:val="20"/>
      </w:rPr>
      <w:fldChar w:fldCharType="separate"/>
    </w:r>
    <w:r w:rsidR="008E4352">
      <w:rPr>
        <w:rFonts w:ascii="Arial" w:hAnsi="Arial" w:cs="Arial"/>
        <w:noProof/>
        <w:color w:val="808080"/>
        <w:sz w:val="20"/>
      </w:rPr>
      <w:t>1</w:t>
    </w:r>
    <w:r w:rsidRPr="00C23864">
      <w:rPr>
        <w:rFonts w:ascii="Arial" w:hAnsi="Arial" w:cs="Arial"/>
        <w:color w:val="808080"/>
        <w:sz w:val="20"/>
      </w:rPr>
      <w:fldChar w:fldCharType="end"/>
    </w:r>
    <w:r w:rsidRPr="00C23864">
      <w:rPr>
        <w:rFonts w:ascii="Arial" w:hAnsi="Arial" w:cs="Arial"/>
        <w:color w:val="808080"/>
        <w:sz w:val="20"/>
      </w:rPr>
      <w:t xml:space="preserve"> of </w:t>
    </w:r>
    <w:r w:rsidRPr="00C23864">
      <w:rPr>
        <w:rFonts w:ascii="Arial" w:hAnsi="Arial" w:cs="Arial"/>
        <w:color w:val="808080"/>
        <w:sz w:val="20"/>
      </w:rPr>
      <w:fldChar w:fldCharType="begin"/>
    </w:r>
    <w:r w:rsidRPr="00C23864">
      <w:rPr>
        <w:rFonts w:ascii="Arial" w:hAnsi="Arial" w:cs="Arial"/>
        <w:color w:val="808080"/>
        <w:sz w:val="20"/>
      </w:rPr>
      <w:instrText xml:space="preserve"> NUMPAGES </w:instrText>
    </w:r>
    <w:r w:rsidRPr="00C23864">
      <w:rPr>
        <w:rFonts w:ascii="Arial" w:hAnsi="Arial" w:cs="Arial"/>
        <w:color w:val="808080"/>
        <w:sz w:val="20"/>
      </w:rPr>
      <w:fldChar w:fldCharType="separate"/>
    </w:r>
    <w:r w:rsidR="008E4352">
      <w:rPr>
        <w:rFonts w:ascii="Arial" w:hAnsi="Arial" w:cs="Arial"/>
        <w:noProof/>
        <w:color w:val="808080"/>
        <w:sz w:val="20"/>
      </w:rPr>
      <w:t>72</w:t>
    </w:r>
    <w:r w:rsidRPr="00C23864">
      <w:rPr>
        <w:rFonts w:ascii="Arial" w:hAnsi="Arial" w:cs="Arial"/>
        <w:color w:val="808080"/>
        <w:sz w:val="20"/>
      </w:rPr>
      <w:fldChar w:fldCharType="end"/>
    </w:r>
  </w:p>
  <w:p w14:paraId="025610A3" w14:textId="23EAAD98" w:rsidR="001145E9" w:rsidRPr="00C23864" w:rsidRDefault="001145E9" w:rsidP="0088399B">
    <w:pPr>
      <w:pStyle w:val="Footer"/>
      <w:tabs>
        <w:tab w:val="clear" w:pos="8306"/>
        <w:tab w:val="left" w:pos="142"/>
        <w:tab w:val="right" w:pos="8931"/>
        <w:tab w:val="right" w:pos="9072"/>
      </w:tabs>
      <w:rPr>
        <w:rFonts w:ascii="Arial" w:hAnsi="Arial" w:cs="Arial"/>
        <w:color w:val="808080"/>
        <w:sz w:val="20"/>
      </w:rPr>
    </w:pPr>
    <w:r w:rsidRPr="00C23864">
      <w:rPr>
        <w:rFonts w:ascii="Arial" w:hAnsi="Arial" w:cs="Arial"/>
        <w:color w:val="808080"/>
        <w:sz w:val="20"/>
      </w:rPr>
      <w:t>Reference: CM/EMI/16/5505</w:t>
    </w:r>
    <w:r w:rsidRPr="00C23864">
      <w:rPr>
        <w:rFonts w:ascii="Arial" w:hAnsi="Arial" w:cs="Arial"/>
        <w:color w:val="808080"/>
        <w:sz w:val="20"/>
      </w:rPr>
      <w:tab/>
    </w:r>
    <w:r w:rsidRPr="00C23864">
      <w:rPr>
        <w:rFonts w:ascii="Arial" w:hAnsi="Arial" w:cs="Arial"/>
        <w:color w:val="808080"/>
        <w:sz w:val="20"/>
      </w:rPr>
      <w:tab/>
      <w:t>Crown</w:t>
    </w:r>
    <w:r w:rsidRPr="00C23864">
      <w:rPr>
        <w:rFonts w:ascii="Arial" w:hAnsi="Arial" w:cs="Arial"/>
        <w:color w:val="808080"/>
        <w:sz w:val="20"/>
        <w:lang w:val="en"/>
      </w:rPr>
      <w:t xml:space="preserve"> copyright© 2018, DHSC</w:t>
    </w:r>
    <w:r w:rsidRPr="00C23864">
      <w:rPr>
        <w:rFonts w:ascii="Arial" w:hAnsi="Arial" w:cs="Arial"/>
        <w:color w:val="808080"/>
        <w:sz w:val="20"/>
      </w:rPr>
      <w:tab/>
    </w:r>
    <w:r w:rsidRPr="00C23864">
      <w:rPr>
        <w:rFonts w:ascii="Arial" w:hAnsi="Arial" w:cs="Arial"/>
        <w:color w:val="808080"/>
        <w:sz w:val="20"/>
      </w:rPr>
      <w:tab/>
    </w:r>
  </w:p>
  <w:p w14:paraId="3AC8FE54" w14:textId="483152F2" w:rsidR="001145E9" w:rsidRPr="0092751C" w:rsidRDefault="001145E9" w:rsidP="007F2E2F">
    <w:pPr>
      <w:pStyle w:val="Header"/>
      <w:jc w:val="center"/>
      <w:rPr>
        <w:sz w:val="20"/>
      </w:rPr>
    </w:pPr>
    <w:r>
      <w:rPr>
        <w:sz w:val="20"/>
      </w:rPr>
      <w:t>OFFICIAL – REDACTED FOR PUBLICATION</w:t>
    </w:r>
  </w:p>
  <w:p w14:paraId="4BD1B070" w14:textId="77777777" w:rsidR="001145E9" w:rsidRPr="0092751C" w:rsidRDefault="001145E9" w:rsidP="00703E45">
    <w:pPr>
      <w:pStyle w:val="Footer"/>
      <w:tabs>
        <w:tab w:val="clear" w:pos="8306"/>
        <w:tab w:val="right" w:pos="8931"/>
      </w:tabs>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0807" w14:textId="77777777" w:rsidR="008935E1" w:rsidRDefault="008935E1">
      <w:r>
        <w:separator/>
      </w:r>
    </w:p>
  </w:footnote>
  <w:footnote w:type="continuationSeparator" w:id="0">
    <w:p w14:paraId="3844EE9C" w14:textId="77777777" w:rsidR="008935E1" w:rsidRDefault="008935E1">
      <w:r>
        <w:continuationSeparator/>
      </w:r>
    </w:p>
  </w:footnote>
  <w:footnote w:type="continuationNotice" w:id="1">
    <w:p w14:paraId="7A86D119" w14:textId="77777777" w:rsidR="008935E1" w:rsidRDefault="008935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5E226" w14:textId="18D032C1" w:rsidR="001145E9" w:rsidRPr="00D5791A" w:rsidRDefault="001145E9" w:rsidP="003B3545">
    <w:pPr>
      <w:pStyle w:val="Header"/>
      <w:jc w:val="center"/>
      <w:rPr>
        <w:sz w:val="20"/>
      </w:rPr>
    </w:pPr>
    <w:r w:rsidRPr="00D5791A">
      <w:rPr>
        <w:sz w:val="20"/>
      </w:rPr>
      <w:t>O</w:t>
    </w:r>
    <w:r>
      <w:rPr>
        <w:sz w:val="20"/>
      </w:rPr>
      <w:t>FFICIAL – REDACTED FOR PUBLICATION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E34EC100"/>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15:restartNumberingAfterBreak="0">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15:restartNumberingAfterBreak="0">
    <w:nsid w:val="162C4BE7"/>
    <w:multiLevelType w:val="multilevel"/>
    <w:tmpl w:val="B462A8EA"/>
    <w:lvl w:ilvl="0">
      <w:start w:val="1"/>
      <w:numFmt w:val="decimal"/>
      <w:pStyle w:val="Outline1"/>
      <w:lvlText w:val="%1"/>
      <w:lvlJc w:val="left"/>
      <w:pPr>
        <w:tabs>
          <w:tab w:val="num" w:pos="828"/>
        </w:tabs>
        <w:ind w:left="828" w:hanging="828"/>
      </w:pPr>
      <w:rPr>
        <w:rFonts w:ascii="Arial" w:hAnsi="Arial" w:cs="Arial" w:hint="default"/>
        <w:b/>
        <w:i w:val="0"/>
        <w:sz w:val="24"/>
        <w:szCs w:val="24"/>
        <w:u w:val="none"/>
      </w:rPr>
    </w:lvl>
    <w:lvl w:ilvl="1">
      <w:start w:val="1"/>
      <w:numFmt w:val="decimal"/>
      <w:pStyle w:val="Outline2"/>
      <w:lvlText w:val="%1.%2"/>
      <w:lvlJc w:val="left"/>
      <w:pPr>
        <w:tabs>
          <w:tab w:val="num" w:pos="1396"/>
        </w:tabs>
        <w:ind w:left="1396" w:hanging="82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utline3"/>
      <w:lvlText w:val="%1.%2.%3"/>
      <w:lvlJc w:val="left"/>
      <w:pPr>
        <w:tabs>
          <w:tab w:val="num" w:pos="1962"/>
        </w:tabs>
        <w:ind w:left="1962" w:hanging="113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Outline4"/>
      <w:lvlText w:val="(%4)"/>
      <w:lvlJc w:val="left"/>
      <w:pPr>
        <w:tabs>
          <w:tab w:val="num" w:pos="3273"/>
        </w:tabs>
        <w:ind w:left="3273" w:hanging="720"/>
      </w:pPr>
      <w:rPr>
        <w:rFonts w:ascii="Arial" w:hAnsi="Arial" w:cs="Arial" w:hint="default"/>
        <w:b w:val="0"/>
        <w:i w:val="0"/>
        <w:sz w:val="24"/>
        <w:szCs w:val="24"/>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6" w15:restartNumberingAfterBreak="0">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9" w15:restartNumberingAfterBreak="0">
    <w:nsid w:val="3CD739F6"/>
    <w:multiLevelType w:val="hybridMultilevel"/>
    <w:tmpl w:val="F5205ED4"/>
    <w:lvl w:ilvl="0" w:tplc="5D24B0AA">
      <w:start w:val="2"/>
      <w:numFmt w:val="bullet"/>
      <w:lvlText w:val="-"/>
      <w:lvlJc w:val="left"/>
      <w:pPr>
        <w:ind w:left="1211" w:hanging="360"/>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2"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3" w15:restartNumberingAfterBreak="0">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15" w15:restartNumberingAfterBreak="0">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16" w15:restartNumberingAfterBreak="0">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17"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9" w15:restartNumberingAfterBreak="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0" w15:restartNumberingAfterBreak="0">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8"/>
  </w:num>
  <w:num w:numId="2">
    <w:abstractNumId w:val="17"/>
  </w:num>
  <w:num w:numId="3">
    <w:abstractNumId w:val="20"/>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2"/>
  </w:num>
  <w:num w:numId="21">
    <w:abstractNumId w:val="19"/>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14"/>
  </w:num>
  <w:num w:numId="32">
    <w:abstractNumId w:val="15"/>
  </w:num>
  <w:num w:numId="33">
    <w:abstractNumId w:val="16"/>
  </w:num>
  <w:num w:numId="34">
    <w:abstractNumId w:val="11"/>
  </w:num>
  <w:num w:numId="35">
    <w:abstractNumId w:val="6"/>
  </w:num>
  <w:num w:numId="36">
    <w:abstractNumId w:val="7"/>
  </w:num>
  <w:num w:numId="37">
    <w:abstractNumId w:val="4"/>
  </w:num>
  <w:num w:numId="38">
    <w:abstractNumId w:val="1"/>
  </w:num>
  <w:num w:numId="39">
    <w:abstractNumId w:val="12"/>
  </w:num>
  <w:num w:numId="40">
    <w:abstractNumId w:val="13"/>
  </w:num>
  <w:num w:numId="41">
    <w:abstractNumId w:val="10"/>
  </w:num>
  <w:num w:numId="42">
    <w:abstractNumId w:val="8"/>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9"/>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37707"/>
    <w:docVar w:name="BASEPRECID" w:val="17"/>
    <w:docVar w:name="BASEPRECTYPE" w:val="BLANK"/>
    <w:docVar w:name="CLIENTID" w:val="4390"/>
    <w:docVar w:name="COMPANYID" w:val="2122615613"/>
    <w:docVar w:name="DOCID" w:val="10550602"/>
    <w:docVar w:name="DOCIDEX" w:val="20675035"/>
    <w:docVar w:name="EDITION" w:val="FM"/>
    <w:docVar w:name="FILEID" w:val="228256"/>
    <w:docVar w:name="SERIALNO" w:val="11311"/>
    <w:docVar w:name="VERSIONID" w:val="eb9fc943-9567-47f4-83db-aed8c17c7a89"/>
    <w:docVar w:name="VERSIONLABEL" w:val="1"/>
  </w:docVars>
  <w:rsids>
    <w:rsidRoot w:val="00217870"/>
    <w:rsid w:val="000015EA"/>
    <w:rsid w:val="00001B2A"/>
    <w:rsid w:val="00002F9F"/>
    <w:rsid w:val="000055EE"/>
    <w:rsid w:val="000113BD"/>
    <w:rsid w:val="00014E54"/>
    <w:rsid w:val="000154A8"/>
    <w:rsid w:val="00017FE3"/>
    <w:rsid w:val="0002077D"/>
    <w:rsid w:val="00022558"/>
    <w:rsid w:val="00022E43"/>
    <w:rsid w:val="0002343C"/>
    <w:rsid w:val="0002397E"/>
    <w:rsid w:val="00025AA5"/>
    <w:rsid w:val="00030B0F"/>
    <w:rsid w:val="00032521"/>
    <w:rsid w:val="00033D0E"/>
    <w:rsid w:val="0003539D"/>
    <w:rsid w:val="000373F6"/>
    <w:rsid w:val="0004730C"/>
    <w:rsid w:val="0005080E"/>
    <w:rsid w:val="000542D5"/>
    <w:rsid w:val="000551ED"/>
    <w:rsid w:val="00055323"/>
    <w:rsid w:val="00055D77"/>
    <w:rsid w:val="0006123A"/>
    <w:rsid w:val="00063229"/>
    <w:rsid w:val="000643AB"/>
    <w:rsid w:val="00066DE1"/>
    <w:rsid w:val="00072274"/>
    <w:rsid w:val="00075274"/>
    <w:rsid w:val="00082184"/>
    <w:rsid w:val="00084298"/>
    <w:rsid w:val="00085459"/>
    <w:rsid w:val="000902B7"/>
    <w:rsid w:val="00090DDE"/>
    <w:rsid w:val="00092F8A"/>
    <w:rsid w:val="00095ED7"/>
    <w:rsid w:val="000964ED"/>
    <w:rsid w:val="000A1CB2"/>
    <w:rsid w:val="000A58C1"/>
    <w:rsid w:val="000A7AB3"/>
    <w:rsid w:val="000B322B"/>
    <w:rsid w:val="000B4D57"/>
    <w:rsid w:val="000B76C0"/>
    <w:rsid w:val="000B7AC3"/>
    <w:rsid w:val="000C3507"/>
    <w:rsid w:val="000C6E49"/>
    <w:rsid w:val="000D126A"/>
    <w:rsid w:val="000D55BD"/>
    <w:rsid w:val="000D6184"/>
    <w:rsid w:val="000D7E81"/>
    <w:rsid w:val="000E0C95"/>
    <w:rsid w:val="000E2F9B"/>
    <w:rsid w:val="000E6B5B"/>
    <w:rsid w:val="00100D4C"/>
    <w:rsid w:val="0010187F"/>
    <w:rsid w:val="00105CF9"/>
    <w:rsid w:val="001061DB"/>
    <w:rsid w:val="001063D0"/>
    <w:rsid w:val="001076B7"/>
    <w:rsid w:val="00107A16"/>
    <w:rsid w:val="00107BD8"/>
    <w:rsid w:val="00110507"/>
    <w:rsid w:val="001113B1"/>
    <w:rsid w:val="001145E9"/>
    <w:rsid w:val="00114AC4"/>
    <w:rsid w:val="00117556"/>
    <w:rsid w:val="00122194"/>
    <w:rsid w:val="00124411"/>
    <w:rsid w:val="00125138"/>
    <w:rsid w:val="00126023"/>
    <w:rsid w:val="00130D09"/>
    <w:rsid w:val="00131458"/>
    <w:rsid w:val="001319A0"/>
    <w:rsid w:val="001319CA"/>
    <w:rsid w:val="0013336B"/>
    <w:rsid w:val="00134DFD"/>
    <w:rsid w:val="0013636B"/>
    <w:rsid w:val="00137709"/>
    <w:rsid w:val="00142B0B"/>
    <w:rsid w:val="00143159"/>
    <w:rsid w:val="0014354B"/>
    <w:rsid w:val="001479B5"/>
    <w:rsid w:val="00151BAD"/>
    <w:rsid w:val="0015219E"/>
    <w:rsid w:val="00152E96"/>
    <w:rsid w:val="00155505"/>
    <w:rsid w:val="001557CC"/>
    <w:rsid w:val="00167199"/>
    <w:rsid w:val="00167C40"/>
    <w:rsid w:val="0017075D"/>
    <w:rsid w:val="001729FF"/>
    <w:rsid w:val="00174C64"/>
    <w:rsid w:val="00175ED7"/>
    <w:rsid w:val="001775DD"/>
    <w:rsid w:val="0018014E"/>
    <w:rsid w:val="0018266A"/>
    <w:rsid w:val="00182D19"/>
    <w:rsid w:val="00184237"/>
    <w:rsid w:val="001851CE"/>
    <w:rsid w:val="00185480"/>
    <w:rsid w:val="00185A90"/>
    <w:rsid w:val="00187278"/>
    <w:rsid w:val="00187DF8"/>
    <w:rsid w:val="00190665"/>
    <w:rsid w:val="0019081B"/>
    <w:rsid w:val="00191E11"/>
    <w:rsid w:val="001924FF"/>
    <w:rsid w:val="0019429E"/>
    <w:rsid w:val="00196BA2"/>
    <w:rsid w:val="001976EC"/>
    <w:rsid w:val="001A00F0"/>
    <w:rsid w:val="001A016F"/>
    <w:rsid w:val="001A0659"/>
    <w:rsid w:val="001A1170"/>
    <w:rsid w:val="001A33B3"/>
    <w:rsid w:val="001A3FD7"/>
    <w:rsid w:val="001A4177"/>
    <w:rsid w:val="001A4B2B"/>
    <w:rsid w:val="001B0D74"/>
    <w:rsid w:val="001B1DC4"/>
    <w:rsid w:val="001B36E0"/>
    <w:rsid w:val="001C028E"/>
    <w:rsid w:val="001C0937"/>
    <w:rsid w:val="001C1291"/>
    <w:rsid w:val="001C323A"/>
    <w:rsid w:val="001C33C4"/>
    <w:rsid w:val="001C559D"/>
    <w:rsid w:val="001C59D8"/>
    <w:rsid w:val="001D017D"/>
    <w:rsid w:val="001D4009"/>
    <w:rsid w:val="001D407A"/>
    <w:rsid w:val="001D6CEC"/>
    <w:rsid w:val="001E0B39"/>
    <w:rsid w:val="001E2440"/>
    <w:rsid w:val="001E48C0"/>
    <w:rsid w:val="001E5228"/>
    <w:rsid w:val="001E5A71"/>
    <w:rsid w:val="001F2E31"/>
    <w:rsid w:val="001F614D"/>
    <w:rsid w:val="001F6181"/>
    <w:rsid w:val="00203686"/>
    <w:rsid w:val="002041BA"/>
    <w:rsid w:val="002068A8"/>
    <w:rsid w:val="002079BE"/>
    <w:rsid w:val="0021189A"/>
    <w:rsid w:val="0021247F"/>
    <w:rsid w:val="002147F8"/>
    <w:rsid w:val="0021483A"/>
    <w:rsid w:val="002150C5"/>
    <w:rsid w:val="00217870"/>
    <w:rsid w:val="00220175"/>
    <w:rsid w:val="00223ADC"/>
    <w:rsid w:val="00223FE0"/>
    <w:rsid w:val="0022439E"/>
    <w:rsid w:val="00226FEC"/>
    <w:rsid w:val="00227142"/>
    <w:rsid w:val="00227605"/>
    <w:rsid w:val="00230781"/>
    <w:rsid w:val="00234987"/>
    <w:rsid w:val="00236F2A"/>
    <w:rsid w:val="00237A21"/>
    <w:rsid w:val="00244F29"/>
    <w:rsid w:val="00245EB0"/>
    <w:rsid w:val="0024723F"/>
    <w:rsid w:val="0025024C"/>
    <w:rsid w:val="002503D0"/>
    <w:rsid w:val="00251054"/>
    <w:rsid w:val="00251844"/>
    <w:rsid w:val="00262744"/>
    <w:rsid w:val="00264079"/>
    <w:rsid w:val="0026429E"/>
    <w:rsid w:val="002667E3"/>
    <w:rsid w:val="00266841"/>
    <w:rsid w:val="00272B14"/>
    <w:rsid w:val="0027586C"/>
    <w:rsid w:val="00281621"/>
    <w:rsid w:val="00286935"/>
    <w:rsid w:val="00286BAF"/>
    <w:rsid w:val="00291391"/>
    <w:rsid w:val="00294999"/>
    <w:rsid w:val="00295A41"/>
    <w:rsid w:val="002962CF"/>
    <w:rsid w:val="002A0BE1"/>
    <w:rsid w:val="002A0EC4"/>
    <w:rsid w:val="002A3FA8"/>
    <w:rsid w:val="002A44C8"/>
    <w:rsid w:val="002A49D9"/>
    <w:rsid w:val="002A5E32"/>
    <w:rsid w:val="002A71A5"/>
    <w:rsid w:val="002B6210"/>
    <w:rsid w:val="002C23B3"/>
    <w:rsid w:val="002C67C1"/>
    <w:rsid w:val="002C72D5"/>
    <w:rsid w:val="002D2601"/>
    <w:rsid w:val="002D43FB"/>
    <w:rsid w:val="002D56ED"/>
    <w:rsid w:val="002D6E36"/>
    <w:rsid w:val="002D7211"/>
    <w:rsid w:val="002D753D"/>
    <w:rsid w:val="002D7DCC"/>
    <w:rsid w:val="002E01FE"/>
    <w:rsid w:val="002E15A7"/>
    <w:rsid w:val="002E2971"/>
    <w:rsid w:val="002E4459"/>
    <w:rsid w:val="002E520B"/>
    <w:rsid w:val="002E7BAC"/>
    <w:rsid w:val="002F11D0"/>
    <w:rsid w:val="002F1C1C"/>
    <w:rsid w:val="002F5045"/>
    <w:rsid w:val="002F53B2"/>
    <w:rsid w:val="002F5548"/>
    <w:rsid w:val="002F598E"/>
    <w:rsid w:val="002F62D5"/>
    <w:rsid w:val="002F792C"/>
    <w:rsid w:val="00302951"/>
    <w:rsid w:val="00303175"/>
    <w:rsid w:val="003035EE"/>
    <w:rsid w:val="003036E0"/>
    <w:rsid w:val="00303B3F"/>
    <w:rsid w:val="00303D99"/>
    <w:rsid w:val="003050B9"/>
    <w:rsid w:val="00305266"/>
    <w:rsid w:val="003056AB"/>
    <w:rsid w:val="0031007F"/>
    <w:rsid w:val="00311F5B"/>
    <w:rsid w:val="003123EA"/>
    <w:rsid w:val="00315526"/>
    <w:rsid w:val="0032039B"/>
    <w:rsid w:val="003209CB"/>
    <w:rsid w:val="00321D8A"/>
    <w:rsid w:val="00323E1A"/>
    <w:rsid w:val="00327436"/>
    <w:rsid w:val="00330435"/>
    <w:rsid w:val="00334170"/>
    <w:rsid w:val="00334AA8"/>
    <w:rsid w:val="00334F3A"/>
    <w:rsid w:val="003350BC"/>
    <w:rsid w:val="00340E62"/>
    <w:rsid w:val="00342691"/>
    <w:rsid w:val="003433B5"/>
    <w:rsid w:val="00343FBF"/>
    <w:rsid w:val="003445C9"/>
    <w:rsid w:val="00345862"/>
    <w:rsid w:val="003474EA"/>
    <w:rsid w:val="00347A43"/>
    <w:rsid w:val="00350FAC"/>
    <w:rsid w:val="00351B07"/>
    <w:rsid w:val="003524F9"/>
    <w:rsid w:val="003528F9"/>
    <w:rsid w:val="00353442"/>
    <w:rsid w:val="003535DD"/>
    <w:rsid w:val="003548DE"/>
    <w:rsid w:val="0035593F"/>
    <w:rsid w:val="00355E68"/>
    <w:rsid w:val="00360053"/>
    <w:rsid w:val="00360848"/>
    <w:rsid w:val="00361804"/>
    <w:rsid w:val="00362D93"/>
    <w:rsid w:val="00364704"/>
    <w:rsid w:val="003665C6"/>
    <w:rsid w:val="00366B6A"/>
    <w:rsid w:val="00367C90"/>
    <w:rsid w:val="00373355"/>
    <w:rsid w:val="00373453"/>
    <w:rsid w:val="0037369D"/>
    <w:rsid w:val="00375649"/>
    <w:rsid w:val="00381B3E"/>
    <w:rsid w:val="00381E0D"/>
    <w:rsid w:val="003829F7"/>
    <w:rsid w:val="00383946"/>
    <w:rsid w:val="00385057"/>
    <w:rsid w:val="0038622B"/>
    <w:rsid w:val="003862D7"/>
    <w:rsid w:val="00391998"/>
    <w:rsid w:val="00391A5A"/>
    <w:rsid w:val="003929D1"/>
    <w:rsid w:val="00396255"/>
    <w:rsid w:val="00397573"/>
    <w:rsid w:val="003A00FF"/>
    <w:rsid w:val="003A1249"/>
    <w:rsid w:val="003A19A2"/>
    <w:rsid w:val="003A2F3E"/>
    <w:rsid w:val="003A3054"/>
    <w:rsid w:val="003A7CA7"/>
    <w:rsid w:val="003B1611"/>
    <w:rsid w:val="003B1F08"/>
    <w:rsid w:val="003B3545"/>
    <w:rsid w:val="003B4128"/>
    <w:rsid w:val="003B6E39"/>
    <w:rsid w:val="003B7D69"/>
    <w:rsid w:val="003C5030"/>
    <w:rsid w:val="003D1D7F"/>
    <w:rsid w:val="003D3C80"/>
    <w:rsid w:val="003D50A6"/>
    <w:rsid w:val="003D7FC6"/>
    <w:rsid w:val="003E48F1"/>
    <w:rsid w:val="003E4948"/>
    <w:rsid w:val="003E589B"/>
    <w:rsid w:val="003E68A3"/>
    <w:rsid w:val="003E7680"/>
    <w:rsid w:val="003F0E41"/>
    <w:rsid w:val="003F131D"/>
    <w:rsid w:val="003F1B85"/>
    <w:rsid w:val="003F3ABB"/>
    <w:rsid w:val="003F5182"/>
    <w:rsid w:val="003F57A6"/>
    <w:rsid w:val="003F746B"/>
    <w:rsid w:val="00401D66"/>
    <w:rsid w:val="0040740B"/>
    <w:rsid w:val="00407A1F"/>
    <w:rsid w:val="004129A4"/>
    <w:rsid w:val="00413CC7"/>
    <w:rsid w:val="00416B23"/>
    <w:rsid w:val="00421E1D"/>
    <w:rsid w:val="004220BD"/>
    <w:rsid w:val="00427A19"/>
    <w:rsid w:val="004313B6"/>
    <w:rsid w:val="00431679"/>
    <w:rsid w:val="00431E21"/>
    <w:rsid w:val="00433D01"/>
    <w:rsid w:val="0043593D"/>
    <w:rsid w:val="00435BA6"/>
    <w:rsid w:val="00443174"/>
    <w:rsid w:val="00444AB3"/>
    <w:rsid w:val="00445A3F"/>
    <w:rsid w:val="0044742D"/>
    <w:rsid w:val="00450675"/>
    <w:rsid w:val="00455589"/>
    <w:rsid w:val="00456605"/>
    <w:rsid w:val="0045770D"/>
    <w:rsid w:val="0046177A"/>
    <w:rsid w:val="00461AAE"/>
    <w:rsid w:val="004620C9"/>
    <w:rsid w:val="00462B8A"/>
    <w:rsid w:val="00463ABB"/>
    <w:rsid w:val="00464A45"/>
    <w:rsid w:val="00466D5C"/>
    <w:rsid w:val="00470D79"/>
    <w:rsid w:val="0047376B"/>
    <w:rsid w:val="00477CFE"/>
    <w:rsid w:val="00481E3B"/>
    <w:rsid w:val="00482760"/>
    <w:rsid w:val="004844C8"/>
    <w:rsid w:val="004846E4"/>
    <w:rsid w:val="00495329"/>
    <w:rsid w:val="00496D77"/>
    <w:rsid w:val="00496EDA"/>
    <w:rsid w:val="004970FB"/>
    <w:rsid w:val="004971C6"/>
    <w:rsid w:val="004A066D"/>
    <w:rsid w:val="004A0AEE"/>
    <w:rsid w:val="004A12E7"/>
    <w:rsid w:val="004A172E"/>
    <w:rsid w:val="004A1B91"/>
    <w:rsid w:val="004A1D67"/>
    <w:rsid w:val="004A2480"/>
    <w:rsid w:val="004A2694"/>
    <w:rsid w:val="004A303B"/>
    <w:rsid w:val="004A727B"/>
    <w:rsid w:val="004B0393"/>
    <w:rsid w:val="004C037E"/>
    <w:rsid w:val="004C0E53"/>
    <w:rsid w:val="004C4318"/>
    <w:rsid w:val="004C442F"/>
    <w:rsid w:val="004C4BEC"/>
    <w:rsid w:val="004C4CC9"/>
    <w:rsid w:val="004C69B5"/>
    <w:rsid w:val="004C7592"/>
    <w:rsid w:val="004D16B3"/>
    <w:rsid w:val="004D274B"/>
    <w:rsid w:val="004D295D"/>
    <w:rsid w:val="004D2C61"/>
    <w:rsid w:val="004D354C"/>
    <w:rsid w:val="004D48B7"/>
    <w:rsid w:val="004D4A83"/>
    <w:rsid w:val="004D5107"/>
    <w:rsid w:val="004D515F"/>
    <w:rsid w:val="004E1431"/>
    <w:rsid w:val="004E18C2"/>
    <w:rsid w:val="004E19EC"/>
    <w:rsid w:val="004E2E5A"/>
    <w:rsid w:val="004E3612"/>
    <w:rsid w:val="004E72C4"/>
    <w:rsid w:val="004F2C2C"/>
    <w:rsid w:val="004F2CD1"/>
    <w:rsid w:val="004F3424"/>
    <w:rsid w:val="004F5900"/>
    <w:rsid w:val="004F63B5"/>
    <w:rsid w:val="004F778E"/>
    <w:rsid w:val="004F7D11"/>
    <w:rsid w:val="004F7E46"/>
    <w:rsid w:val="004F7EE5"/>
    <w:rsid w:val="00500CAE"/>
    <w:rsid w:val="00502343"/>
    <w:rsid w:val="005024EA"/>
    <w:rsid w:val="00504424"/>
    <w:rsid w:val="005058A4"/>
    <w:rsid w:val="00507119"/>
    <w:rsid w:val="00507340"/>
    <w:rsid w:val="005127BA"/>
    <w:rsid w:val="005145E9"/>
    <w:rsid w:val="00516E17"/>
    <w:rsid w:val="00517833"/>
    <w:rsid w:val="00517CCB"/>
    <w:rsid w:val="00526A08"/>
    <w:rsid w:val="00526E53"/>
    <w:rsid w:val="00527BDE"/>
    <w:rsid w:val="00531681"/>
    <w:rsid w:val="00531BE1"/>
    <w:rsid w:val="005332B9"/>
    <w:rsid w:val="00534742"/>
    <w:rsid w:val="00541A5F"/>
    <w:rsid w:val="00542AE1"/>
    <w:rsid w:val="005450D1"/>
    <w:rsid w:val="005458B1"/>
    <w:rsid w:val="00547D29"/>
    <w:rsid w:val="00551419"/>
    <w:rsid w:val="00551EE5"/>
    <w:rsid w:val="005544B0"/>
    <w:rsid w:val="005550DA"/>
    <w:rsid w:val="0055588B"/>
    <w:rsid w:val="005572AA"/>
    <w:rsid w:val="00557EF3"/>
    <w:rsid w:val="00560EC0"/>
    <w:rsid w:val="00562CA1"/>
    <w:rsid w:val="00562DCF"/>
    <w:rsid w:val="00564DF6"/>
    <w:rsid w:val="00566034"/>
    <w:rsid w:val="00567639"/>
    <w:rsid w:val="005702B3"/>
    <w:rsid w:val="00570749"/>
    <w:rsid w:val="00570F2F"/>
    <w:rsid w:val="00571607"/>
    <w:rsid w:val="005724FD"/>
    <w:rsid w:val="0057292F"/>
    <w:rsid w:val="0057482B"/>
    <w:rsid w:val="005817AF"/>
    <w:rsid w:val="0058676B"/>
    <w:rsid w:val="00586EB1"/>
    <w:rsid w:val="0059262C"/>
    <w:rsid w:val="00593A30"/>
    <w:rsid w:val="00596D34"/>
    <w:rsid w:val="005B3D44"/>
    <w:rsid w:val="005B5EC8"/>
    <w:rsid w:val="005B68FD"/>
    <w:rsid w:val="005B6960"/>
    <w:rsid w:val="005C005C"/>
    <w:rsid w:val="005C07D1"/>
    <w:rsid w:val="005C1E01"/>
    <w:rsid w:val="005C49EE"/>
    <w:rsid w:val="005C573C"/>
    <w:rsid w:val="005C5B85"/>
    <w:rsid w:val="005C663F"/>
    <w:rsid w:val="005D15B9"/>
    <w:rsid w:val="005D2670"/>
    <w:rsid w:val="005D3319"/>
    <w:rsid w:val="005D7614"/>
    <w:rsid w:val="005D7F29"/>
    <w:rsid w:val="005E535B"/>
    <w:rsid w:val="005E5653"/>
    <w:rsid w:val="005E6A22"/>
    <w:rsid w:val="005F187D"/>
    <w:rsid w:val="005F5135"/>
    <w:rsid w:val="005F7BA4"/>
    <w:rsid w:val="00601443"/>
    <w:rsid w:val="00602345"/>
    <w:rsid w:val="0060359D"/>
    <w:rsid w:val="006044E3"/>
    <w:rsid w:val="00605DF2"/>
    <w:rsid w:val="00605DF4"/>
    <w:rsid w:val="00607D76"/>
    <w:rsid w:val="006116D7"/>
    <w:rsid w:val="00623798"/>
    <w:rsid w:val="006237B1"/>
    <w:rsid w:val="00624631"/>
    <w:rsid w:val="00626FAD"/>
    <w:rsid w:val="006278FE"/>
    <w:rsid w:val="00631970"/>
    <w:rsid w:val="00632A79"/>
    <w:rsid w:val="006354F8"/>
    <w:rsid w:val="006361F5"/>
    <w:rsid w:val="006365E0"/>
    <w:rsid w:val="006367A3"/>
    <w:rsid w:val="00637EE3"/>
    <w:rsid w:val="00640368"/>
    <w:rsid w:val="006409FE"/>
    <w:rsid w:val="00640BA0"/>
    <w:rsid w:val="00640BBC"/>
    <w:rsid w:val="00640FA6"/>
    <w:rsid w:val="006419CE"/>
    <w:rsid w:val="00644DAC"/>
    <w:rsid w:val="0064514C"/>
    <w:rsid w:val="006462B1"/>
    <w:rsid w:val="00650035"/>
    <w:rsid w:val="006508B5"/>
    <w:rsid w:val="00652D59"/>
    <w:rsid w:val="006533F3"/>
    <w:rsid w:val="006535B8"/>
    <w:rsid w:val="006553E9"/>
    <w:rsid w:val="00661A75"/>
    <w:rsid w:val="006636EA"/>
    <w:rsid w:val="00663F78"/>
    <w:rsid w:val="00665E47"/>
    <w:rsid w:val="00666940"/>
    <w:rsid w:val="00666D23"/>
    <w:rsid w:val="006676F0"/>
    <w:rsid w:val="006708C2"/>
    <w:rsid w:val="00671022"/>
    <w:rsid w:val="00671768"/>
    <w:rsid w:val="00674EB9"/>
    <w:rsid w:val="0067555B"/>
    <w:rsid w:val="0067596A"/>
    <w:rsid w:val="00677B05"/>
    <w:rsid w:val="006809A4"/>
    <w:rsid w:val="00680D66"/>
    <w:rsid w:val="00681D5C"/>
    <w:rsid w:val="00682D91"/>
    <w:rsid w:val="00683548"/>
    <w:rsid w:val="00685D8E"/>
    <w:rsid w:val="00686444"/>
    <w:rsid w:val="00686C95"/>
    <w:rsid w:val="00686E5F"/>
    <w:rsid w:val="0069176A"/>
    <w:rsid w:val="00695063"/>
    <w:rsid w:val="006962C4"/>
    <w:rsid w:val="006A5336"/>
    <w:rsid w:val="006A647C"/>
    <w:rsid w:val="006A776C"/>
    <w:rsid w:val="006B12CF"/>
    <w:rsid w:val="006B3B83"/>
    <w:rsid w:val="006B559A"/>
    <w:rsid w:val="006B69B5"/>
    <w:rsid w:val="006B7386"/>
    <w:rsid w:val="006C0C9C"/>
    <w:rsid w:val="006C19B6"/>
    <w:rsid w:val="006C3609"/>
    <w:rsid w:val="006C4795"/>
    <w:rsid w:val="006D0896"/>
    <w:rsid w:val="006D0B09"/>
    <w:rsid w:val="006D350D"/>
    <w:rsid w:val="006D4D66"/>
    <w:rsid w:val="006D696B"/>
    <w:rsid w:val="006E053E"/>
    <w:rsid w:val="006E0D05"/>
    <w:rsid w:val="006E631C"/>
    <w:rsid w:val="006F0839"/>
    <w:rsid w:val="006F4241"/>
    <w:rsid w:val="006F49D0"/>
    <w:rsid w:val="006F76F5"/>
    <w:rsid w:val="00703DDB"/>
    <w:rsid w:val="00703E45"/>
    <w:rsid w:val="0070498C"/>
    <w:rsid w:val="00705443"/>
    <w:rsid w:val="00705698"/>
    <w:rsid w:val="0071209F"/>
    <w:rsid w:val="00715204"/>
    <w:rsid w:val="007158D1"/>
    <w:rsid w:val="00716222"/>
    <w:rsid w:val="007213A5"/>
    <w:rsid w:val="00721670"/>
    <w:rsid w:val="00722B60"/>
    <w:rsid w:val="00723881"/>
    <w:rsid w:val="00726C79"/>
    <w:rsid w:val="00727975"/>
    <w:rsid w:val="00730EC2"/>
    <w:rsid w:val="00730F58"/>
    <w:rsid w:val="00731EAE"/>
    <w:rsid w:val="00733FF3"/>
    <w:rsid w:val="0073580D"/>
    <w:rsid w:val="007368D9"/>
    <w:rsid w:val="007424EE"/>
    <w:rsid w:val="00747A83"/>
    <w:rsid w:val="0075057F"/>
    <w:rsid w:val="007561DA"/>
    <w:rsid w:val="007568C1"/>
    <w:rsid w:val="00760B65"/>
    <w:rsid w:val="00760FCB"/>
    <w:rsid w:val="00762920"/>
    <w:rsid w:val="00764E6E"/>
    <w:rsid w:val="00765E9A"/>
    <w:rsid w:val="00766BD7"/>
    <w:rsid w:val="007707D9"/>
    <w:rsid w:val="007772EA"/>
    <w:rsid w:val="00777352"/>
    <w:rsid w:val="007778BE"/>
    <w:rsid w:val="00777CD7"/>
    <w:rsid w:val="00783A8C"/>
    <w:rsid w:val="007857F4"/>
    <w:rsid w:val="00787BB2"/>
    <w:rsid w:val="007911ED"/>
    <w:rsid w:val="007915DD"/>
    <w:rsid w:val="00794D01"/>
    <w:rsid w:val="00797B9E"/>
    <w:rsid w:val="007A32CE"/>
    <w:rsid w:val="007A5B85"/>
    <w:rsid w:val="007A61A7"/>
    <w:rsid w:val="007A6648"/>
    <w:rsid w:val="007B15C2"/>
    <w:rsid w:val="007B1C61"/>
    <w:rsid w:val="007B3212"/>
    <w:rsid w:val="007B4186"/>
    <w:rsid w:val="007B41C9"/>
    <w:rsid w:val="007B467C"/>
    <w:rsid w:val="007B6C08"/>
    <w:rsid w:val="007B7182"/>
    <w:rsid w:val="007B7341"/>
    <w:rsid w:val="007C0654"/>
    <w:rsid w:val="007C7054"/>
    <w:rsid w:val="007D03FC"/>
    <w:rsid w:val="007D17D9"/>
    <w:rsid w:val="007D36EC"/>
    <w:rsid w:val="007D3ED3"/>
    <w:rsid w:val="007E0238"/>
    <w:rsid w:val="007E27F2"/>
    <w:rsid w:val="007E3D11"/>
    <w:rsid w:val="007F07AB"/>
    <w:rsid w:val="007F21A7"/>
    <w:rsid w:val="007F2253"/>
    <w:rsid w:val="007F2E2F"/>
    <w:rsid w:val="007F5A94"/>
    <w:rsid w:val="00802DA3"/>
    <w:rsid w:val="00803DA7"/>
    <w:rsid w:val="0080433C"/>
    <w:rsid w:val="00805787"/>
    <w:rsid w:val="00810F49"/>
    <w:rsid w:val="008119B2"/>
    <w:rsid w:val="00811E78"/>
    <w:rsid w:val="008137AB"/>
    <w:rsid w:val="008137CC"/>
    <w:rsid w:val="00813F48"/>
    <w:rsid w:val="0081590E"/>
    <w:rsid w:val="008172C2"/>
    <w:rsid w:val="00817B21"/>
    <w:rsid w:val="00817F4D"/>
    <w:rsid w:val="00821699"/>
    <w:rsid w:val="00821CD8"/>
    <w:rsid w:val="008238BE"/>
    <w:rsid w:val="008239DE"/>
    <w:rsid w:val="008254B9"/>
    <w:rsid w:val="00825E84"/>
    <w:rsid w:val="0082740A"/>
    <w:rsid w:val="0082789B"/>
    <w:rsid w:val="00830353"/>
    <w:rsid w:val="00830400"/>
    <w:rsid w:val="00830B23"/>
    <w:rsid w:val="0083111C"/>
    <w:rsid w:val="008325AD"/>
    <w:rsid w:val="00834728"/>
    <w:rsid w:val="00834CF6"/>
    <w:rsid w:val="00835FBE"/>
    <w:rsid w:val="00836500"/>
    <w:rsid w:val="00843AAD"/>
    <w:rsid w:val="008503BF"/>
    <w:rsid w:val="00853472"/>
    <w:rsid w:val="00853B1C"/>
    <w:rsid w:val="00854E49"/>
    <w:rsid w:val="00856386"/>
    <w:rsid w:val="00857602"/>
    <w:rsid w:val="008609BC"/>
    <w:rsid w:val="00865077"/>
    <w:rsid w:val="00866D75"/>
    <w:rsid w:val="00870EC8"/>
    <w:rsid w:val="00872323"/>
    <w:rsid w:val="008728EB"/>
    <w:rsid w:val="00873CDE"/>
    <w:rsid w:val="008748B3"/>
    <w:rsid w:val="0087500B"/>
    <w:rsid w:val="00875C7E"/>
    <w:rsid w:val="00882A81"/>
    <w:rsid w:val="0088399B"/>
    <w:rsid w:val="00883B95"/>
    <w:rsid w:val="00885D29"/>
    <w:rsid w:val="00885E34"/>
    <w:rsid w:val="0088710F"/>
    <w:rsid w:val="00890E2F"/>
    <w:rsid w:val="00890EFB"/>
    <w:rsid w:val="008913E5"/>
    <w:rsid w:val="00891580"/>
    <w:rsid w:val="00891C8C"/>
    <w:rsid w:val="008922F9"/>
    <w:rsid w:val="008935E1"/>
    <w:rsid w:val="008A4312"/>
    <w:rsid w:val="008A6866"/>
    <w:rsid w:val="008A6A0D"/>
    <w:rsid w:val="008A6A94"/>
    <w:rsid w:val="008A7419"/>
    <w:rsid w:val="008B1907"/>
    <w:rsid w:val="008B2B1F"/>
    <w:rsid w:val="008B43D6"/>
    <w:rsid w:val="008B589D"/>
    <w:rsid w:val="008B5E9A"/>
    <w:rsid w:val="008C058F"/>
    <w:rsid w:val="008C202F"/>
    <w:rsid w:val="008C5B85"/>
    <w:rsid w:val="008C5CDF"/>
    <w:rsid w:val="008C6579"/>
    <w:rsid w:val="008C6D75"/>
    <w:rsid w:val="008D05AF"/>
    <w:rsid w:val="008D094D"/>
    <w:rsid w:val="008D2392"/>
    <w:rsid w:val="008E06F4"/>
    <w:rsid w:val="008E1736"/>
    <w:rsid w:val="008E4352"/>
    <w:rsid w:val="008E46EB"/>
    <w:rsid w:val="008E4850"/>
    <w:rsid w:val="008E4EC3"/>
    <w:rsid w:val="008E59E5"/>
    <w:rsid w:val="008E69A0"/>
    <w:rsid w:val="008F0D27"/>
    <w:rsid w:val="008F1636"/>
    <w:rsid w:val="008F3AAC"/>
    <w:rsid w:val="008F415B"/>
    <w:rsid w:val="008F440B"/>
    <w:rsid w:val="008F506F"/>
    <w:rsid w:val="008F51BE"/>
    <w:rsid w:val="008F5377"/>
    <w:rsid w:val="008F589C"/>
    <w:rsid w:val="008F592D"/>
    <w:rsid w:val="008F6A7E"/>
    <w:rsid w:val="008F7195"/>
    <w:rsid w:val="0090014A"/>
    <w:rsid w:val="009009AE"/>
    <w:rsid w:val="00900B09"/>
    <w:rsid w:val="009034FC"/>
    <w:rsid w:val="00903787"/>
    <w:rsid w:val="0090472D"/>
    <w:rsid w:val="0090575D"/>
    <w:rsid w:val="0090653D"/>
    <w:rsid w:val="00906AF4"/>
    <w:rsid w:val="009120DF"/>
    <w:rsid w:val="0091367C"/>
    <w:rsid w:val="0091448A"/>
    <w:rsid w:val="00916F8E"/>
    <w:rsid w:val="00917931"/>
    <w:rsid w:val="00921216"/>
    <w:rsid w:val="00921275"/>
    <w:rsid w:val="0092133A"/>
    <w:rsid w:val="00921EB5"/>
    <w:rsid w:val="009239AF"/>
    <w:rsid w:val="009252F1"/>
    <w:rsid w:val="0092751C"/>
    <w:rsid w:val="009275BC"/>
    <w:rsid w:val="00931394"/>
    <w:rsid w:val="00935CB1"/>
    <w:rsid w:val="00937AAE"/>
    <w:rsid w:val="009410EE"/>
    <w:rsid w:val="00942A0E"/>
    <w:rsid w:val="0094353C"/>
    <w:rsid w:val="00943D58"/>
    <w:rsid w:val="00950B6C"/>
    <w:rsid w:val="00950D60"/>
    <w:rsid w:val="00952964"/>
    <w:rsid w:val="00953095"/>
    <w:rsid w:val="0095332B"/>
    <w:rsid w:val="00953673"/>
    <w:rsid w:val="0095489A"/>
    <w:rsid w:val="00955360"/>
    <w:rsid w:val="00956724"/>
    <w:rsid w:val="009576BB"/>
    <w:rsid w:val="0095773E"/>
    <w:rsid w:val="009611A2"/>
    <w:rsid w:val="00962A2D"/>
    <w:rsid w:val="0096400E"/>
    <w:rsid w:val="00965436"/>
    <w:rsid w:val="00965726"/>
    <w:rsid w:val="00967842"/>
    <w:rsid w:val="00974AD9"/>
    <w:rsid w:val="009759B1"/>
    <w:rsid w:val="0097654A"/>
    <w:rsid w:val="00980924"/>
    <w:rsid w:val="00980ACD"/>
    <w:rsid w:val="00980E54"/>
    <w:rsid w:val="009839F0"/>
    <w:rsid w:val="00984229"/>
    <w:rsid w:val="00986424"/>
    <w:rsid w:val="00987360"/>
    <w:rsid w:val="00990A52"/>
    <w:rsid w:val="00991063"/>
    <w:rsid w:val="00991821"/>
    <w:rsid w:val="00992244"/>
    <w:rsid w:val="0099235C"/>
    <w:rsid w:val="009A0017"/>
    <w:rsid w:val="009A35F0"/>
    <w:rsid w:val="009A3B23"/>
    <w:rsid w:val="009A3B77"/>
    <w:rsid w:val="009A3ED9"/>
    <w:rsid w:val="009A621E"/>
    <w:rsid w:val="009A755A"/>
    <w:rsid w:val="009B11F0"/>
    <w:rsid w:val="009B169D"/>
    <w:rsid w:val="009B2321"/>
    <w:rsid w:val="009B2D02"/>
    <w:rsid w:val="009B3583"/>
    <w:rsid w:val="009B413F"/>
    <w:rsid w:val="009B52A7"/>
    <w:rsid w:val="009C0495"/>
    <w:rsid w:val="009C0805"/>
    <w:rsid w:val="009C099B"/>
    <w:rsid w:val="009C424D"/>
    <w:rsid w:val="009C453A"/>
    <w:rsid w:val="009C4C9C"/>
    <w:rsid w:val="009C7D15"/>
    <w:rsid w:val="009D093A"/>
    <w:rsid w:val="009D10F1"/>
    <w:rsid w:val="009D23CB"/>
    <w:rsid w:val="009D7B13"/>
    <w:rsid w:val="009D7CCC"/>
    <w:rsid w:val="009E026E"/>
    <w:rsid w:val="009E1466"/>
    <w:rsid w:val="009E2621"/>
    <w:rsid w:val="009E3373"/>
    <w:rsid w:val="009E4721"/>
    <w:rsid w:val="009E4725"/>
    <w:rsid w:val="009E6514"/>
    <w:rsid w:val="009F10AA"/>
    <w:rsid w:val="009F2638"/>
    <w:rsid w:val="009F2D2F"/>
    <w:rsid w:val="009F30A9"/>
    <w:rsid w:val="009F3AE4"/>
    <w:rsid w:val="009F5C77"/>
    <w:rsid w:val="009F6157"/>
    <w:rsid w:val="009F744D"/>
    <w:rsid w:val="009F7792"/>
    <w:rsid w:val="00A0556C"/>
    <w:rsid w:val="00A06128"/>
    <w:rsid w:val="00A110A4"/>
    <w:rsid w:val="00A14081"/>
    <w:rsid w:val="00A1465F"/>
    <w:rsid w:val="00A21751"/>
    <w:rsid w:val="00A22AF8"/>
    <w:rsid w:val="00A23A4B"/>
    <w:rsid w:val="00A23C7A"/>
    <w:rsid w:val="00A23E1A"/>
    <w:rsid w:val="00A27504"/>
    <w:rsid w:val="00A2776A"/>
    <w:rsid w:val="00A27E6C"/>
    <w:rsid w:val="00A308B3"/>
    <w:rsid w:val="00A35B84"/>
    <w:rsid w:val="00A36FCA"/>
    <w:rsid w:val="00A3757A"/>
    <w:rsid w:val="00A42529"/>
    <w:rsid w:val="00A42D41"/>
    <w:rsid w:val="00A4412D"/>
    <w:rsid w:val="00A4471A"/>
    <w:rsid w:val="00A449ED"/>
    <w:rsid w:val="00A47AD7"/>
    <w:rsid w:val="00A47EF2"/>
    <w:rsid w:val="00A5057B"/>
    <w:rsid w:val="00A507F4"/>
    <w:rsid w:val="00A51640"/>
    <w:rsid w:val="00A51782"/>
    <w:rsid w:val="00A51F7C"/>
    <w:rsid w:val="00A54DF0"/>
    <w:rsid w:val="00A555E1"/>
    <w:rsid w:val="00A55850"/>
    <w:rsid w:val="00A5768D"/>
    <w:rsid w:val="00A60877"/>
    <w:rsid w:val="00A620CE"/>
    <w:rsid w:val="00A63AA6"/>
    <w:rsid w:val="00A64032"/>
    <w:rsid w:val="00A65DAA"/>
    <w:rsid w:val="00A661A9"/>
    <w:rsid w:val="00A6637E"/>
    <w:rsid w:val="00A663BA"/>
    <w:rsid w:val="00A66BF0"/>
    <w:rsid w:val="00A671AA"/>
    <w:rsid w:val="00A72A02"/>
    <w:rsid w:val="00A74BEA"/>
    <w:rsid w:val="00A80A12"/>
    <w:rsid w:val="00A83051"/>
    <w:rsid w:val="00A8358D"/>
    <w:rsid w:val="00A8488C"/>
    <w:rsid w:val="00A84BC7"/>
    <w:rsid w:val="00A85E06"/>
    <w:rsid w:val="00A860E8"/>
    <w:rsid w:val="00A8613D"/>
    <w:rsid w:val="00A93F97"/>
    <w:rsid w:val="00A93FF3"/>
    <w:rsid w:val="00A94BAC"/>
    <w:rsid w:val="00AA040D"/>
    <w:rsid w:val="00AA2FFD"/>
    <w:rsid w:val="00AA3032"/>
    <w:rsid w:val="00AA317A"/>
    <w:rsid w:val="00AA327B"/>
    <w:rsid w:val="00AA460B"/>
    <w:rsid w:val="00AA522D"/>
    <w:rsid w:val="00AA5415"/>
    <w:rsid w:val="00AA5D30"/>
    <w:rsid w:val="00AA5E83"/>
    <w:rsid w:val="00AA706E"/>
    <w:rsid w:val="00AA723B"/>
    <w:rsid w:val="00AB2277"/>
    <w:rsid w:val="00AB3405"/>
    <w:rsid w:val="00AB7409"/>
    <w:rsid w:val="00AC0512"/>
    <w:rsid w:val="00AC1360"/>
    <w:rsid w:val="00AD36EC"/>
    <w:rsid w:val="00AD59F0"/>
    <w:rsid w:val="00AD70DE"/>
    <w:rsid w:val="00AD757F"/>
    <w:rsid w:val="00AE1BAE"/>
    <w:rsid w:val="00AE31A5"/>
    <w:rsid w:val="00AE4A26"/>
    <w:rsid w:val="00AE51F8"/>
    <w:rsid w:val="00AE5288"/>
    <w:rsid w:val="00AE5CBB"/>
    <w:rsid w:val="00AE719B"/>
    <w:rsid w:val="00AE7B6F"/>
    <w:rsid w:val="00AE7B7A"/>
    <w:rsid w:val="00AF44D0"/>
    <w:rsid w:val="00AF6D63"/>
    <w:rsid w:val="00B00EEC"/>
    <w:rsid w:val="00B015A5"/>
    <w:rsid w:val="00B035FB"/>
    <w:rsid w:val="00B055AC"/>
    <w:rsid w:val="00B11622"/>
    <w:rsid w:val="00B11982"/>
    <w:rsid w:val="00B13331"/>
    <w:rsid w:val="00B139EA"/>
    <w:rsid w:val="00B13F76"/>
    <w:rsid w:val="00B15461"/>
    <w:rsid w:val="00B1712F"/>
    <w:rsid w:val="00B200AB"/>
    <w:rsid w:val="00B20CB3"/>
    <w:rsid w:val="00B23618"/>
    <w:rsid w:val="00B25406"/>
    <w:rsid w:val="00B25782"/>
    <w:rsid w:val="00B26899"/>
    <w:rsid w:val="00B26ED0"/>
    <w:rsid w:val="00B27F62"/>
    <w:rsid w:val="00B31D59"/>
    <w:rsid w:val="00B31F63"/>
    <w:rsid w:val="00B32C20"/>
    <w:rsid w:val="00B32D6E"/>
    <w:rsid w:val="00B36690"/>
    <w:rsid w:val="00B442BD"/>
    <w:rsid w:val="00B51126"/>
    <w:rsid w:val="00B51D27"/>
    <w:rsid w:val="00B52CAC"/>
    <w:rsid w:val="00B52F44"/>
    <w:rsid w:val="00B531AD"/>
    <w:rsid w:val="00B54B62"/>
    <w:rsid w:val="00B54B7D"/>
    <w:rsid w:val="00B61CCE"/>
    <w:rsid w:val="00B626DB"/>
    <w:rsid w:val="00B62C00"/>
    <w:rsid w:val="00B64A82"/>
    <w:rsid w:val="00B64D97"/>
    <w:rsid w:val="00B65C87"/>
    <w:rsid w:val="00B70067"/>
    <w:rsid w:val="00B71B80"/>
    <w:rsid w:val="00B72390"/>
    <w:rsid w:val="00B77CF0"/>
    <w:rsid w:val="00B80779"/>
    <w:rsid w:val="00B807AB"/>
    <w:rsid w:val="00B808D0"/>
    <w:rsid w:val="00B80F39"/>
    <w:rsid w:val="00B814D5"/>
    <w:rsid w:val="00B83A27"/>
    <w:rsid w:val="00B8407A"/>
    <w:rsid w:val="00B87DEC"/>
    <w:rsid w:val="00B91CD8"/>
    <w:rsid w:val="00B93B6E"/>
    <w:rsid w:val="00B93DDC"/>
    <w:rsid w:val="00B95A4E"/>
    <w:rsid w:val="00B95AE3"/>
    <w:rsid w:val="00B95FCE"/>
    <w:rsid w:val="00BA0BCE"/>
    <w:rsid w:val="00BA255C"/>
    <w:rsid w:val="00BA4B74"/>
    <w:rsid w:val="00BA6119"/>
    <w:rsid w:val="00BA65DF"/>
    <w:rsid w:val="00BB0470"/>
    <w:rsid w:val="00BB0B63"/>
    <w:rsid w:val="00BB128A"/>
    <w:rsid w:val="00BB2307"/>
    <w:rsid w:val="00BB5D5E"/>
    <w:rsid w:val="00BB7E22"/>
    <w:rsid w:val="00BB7EDB"/>
    <w:rsid w:val="00BC0BE0"/>
    <w:rsid w:val="00BC2E05"/>
    <w:rsid w:val="00BC7439"/>
    <w:rsid w:val="00BD0A16"/>
    <w:rsid w:val="00BD74BB"/>
    <w:rsid w:val="00BD7843"/>
    <w:rsid w:val="00BD7FDE"/>
    <w:rsid w:val="00BE00E4"/>
    <w:rsid w:val="00BE1794"/>
    <w:rsid w:val="00BE1EF6"/>
    <w:rsid w:val="00BE40F5"/>
    <w:rsid w:val="00BE498C"/>
    <w:rsid w:val="00BE5554"/>
    <w:rsid w:val="00BE6050"/>
    <w:rsid w:val="00BE750E"/>
    <w:rsid w:val="00BF23E2"/>
    <w:rsid w:val="00BF3A3E"/>
    <w:rsid w:val="00BF51DC"/>
    <w:rsid w:val="00C01F8C"/>
    <w:rsid w:val="00C03F14"/>
    <w:rsid w:val="00C04371"/>
    <w:rsid w:val="00C046E8"/>
    <w:rsid w:val="00C05AD2"/>
    <w:rsid w:val="00C11E73"/>
    <w:rsid w:val="00C12C8A"/>
    <w:rsid w:val="00C12FA9"/>
    <w:rsid w:val="00C14C5C"/>
    <w:rsid w:val="00C1732D"/>
    <w:rsid w:val="00C21736"/>
    <w:rsid w:val="00C2183D"/>
    <w:rsid w:val="00C21B0D"/>
    <w:rsid w:val="00C221BD"/>
    <w:rsid w:val="00C23277"/>
    <w:rsid w:val="00C23864"/>
    <w:rsid w:val="00C24395"/>
    <w:rsid w:val="00C24771"/>
    <w:rsid w:val="00C24C16"/>
    <w:rsid w:val="00C27921"/>
    <w:rsid w:val="00C32006"/>
    <w:rsid w:val="00C33D9C"/>
    <w:rsid w:val="00C3491C"/>
    <w:rsid w:val="00C34E2D"/>
    <w:rsid w:val="00C36246"/>
    <w:rsid w:val="00C410A1"/>
    <w:rsid w:val="00C431F7"/>
    <w:rsid w:val="00C43F89"/>
    <w:rsid w:val="00C47143"/>
    <w:rsid w:val="00C479B2"/>
    <w:rsid w:val="00C52B32"/>
    <w:rsid w:val="00C610CC"/>
    <w:rsid w:val="00C62CC3"/>
    <w:rsid w:val="00C62D0B"/>
    <w:rsid w:val="00C64936"/>
    <w:rsid w:val="00C65576"/>
    <w:rsid w:val="00C66D95"/>
    <w:rsid w:val="00C70F54"/>
    <w:rsid w:val="00C72E28"/>
    <w:rsid w:val="00C740B5"/>
    <w:rsid w:val="00C74B3E"/>
    <w:rsid w:val="00C75928"/>
    <w:rsid w:val="00C76CCA"/>
    <w:rsid w:val="00C76ECA"/>
    <w:rsid w:val="00C824AC"/>
    <w:rsid w:val="00C8402F"/>
    <w:rsid w:val="00C84120"/>
    <w:rsid w:val="00C85AD6"/>
    <w:rsid w:val="00C90505"/>
    <w:rsid w:val="00C92013"/>
    <w:rsid w:val="00C92437"/>
    <w:rsid w:val="00C93077"/>
    <w:rsid w:val="00C9650B"/>
    <w:rsid w:val="00C97BBB"/>
    <w:rsid w:val="00CA1935"/>
    <w:rsid w:val="00CA2947"/>
    <w:rsid w:val="00CA2DE0"/>
    <w:rsid w:val="00CA48CF"/>
    <w:rsid w:val="00CA4E2E"/>
    <w:rsid w:val="00CA747D"/>
    <w:rsid w:val="00CB0445"/>
    <w:rsid w:val="00CB0F3C"/>
    <w:rsid w:val="00CB29EC"/>
    <w:rsid w:val="00CB3FE8"/>
    <w:rsid w:val="00CB5F5A"/>
    <w:rsid w:val="00CB6FAB"/>
    <w:rsid w:val="00CB77A2"/>
    <w:rsid w:val="00CC235E"/>
    <w:rsid w:val="00CC517A"/>
    <w:rsid w:val="00CD0BA6"/>
    <w:rsid w:val="00CD3DDA"/>
    <w:rsid w:val="00CD68C7"/>
    <w:rsid w:val="00CD7CCE"/>
    <w:rsid w:val="00CE234E"/>
    <w:rsid w:val="00CE323C"/>
    <w:rsid w:val="00CE372D"/>
    <w:rsid w:val="00CE478F"/>
    <w:rsid w:val="00CE5D92"/>
    <w:rsid w:val="00CE7F8F"/>
    <w:rsid w:val="00CF189F"/>
    <w:rsid w:val="00CF320D"/>
    <w:rsid w:val="00CF5A0C"/>
    <w:rsid w:val="00CF6151"/>
    <w:rsid w:val="00D0140A"/>
    <w:rsid w:val="00D03D60"/>
    <w:rsid w:val="00D04078"/>
    <w:rsid w:val="00D0577A"/>
    <w:rsid w:val="00D05A39"/>
    <w:rsid w:val="00D05B1B"/>
    <w:rsid w:val="00D05B96"/>
    <w:rsid w:val="00D05F6D"/>
    <w:rsid w:val="00D10202"/>
    <w:rsid w:val="00D12B6E"/>
    <w:rsid w:val="00D1486E"/>
    <w:rsid w:val="00D15BDD"/>
    <w:rsid w:val="00D16B28"/>
    <w:rsid w:val="00D17EA6"/>
    <w:rsid w:val="00D201AE"/>
    <w:rsid w:val="00D260FE"/>
    <w:rsid w:val="00D269EA"/>
    <w:rsid w:val="00D35636"/>
    <w:rsid w:val="00D356CA"/>
    <w:rsid w:val="00D36EA9"/>
    <w:rsid w:val="00D36FC3"/>
    <w:rsid w:val="00D45ADF"/>
    <w:rsid w:val="00D45C3E"/>
    <w:rsid w:val="00D47891"/>
    <w:rsid w:val="00D47E21"/>
    <w:rsid w:val="00D55520"/>
    <w:rsid w:val="00D56543"/>
    <w:rsid w:val="00D56787"/>
    <w:rsid w:val="00D570BE"/>
    <w:rsid w:val="00D57338"/>
    <w:rsid w:val="00D5791A"/>
    <w:rsid w:val="00D57E6D"/>
    <w:rsid w:val="00D60844"/>
    <w:rsid w:val="00D716EC"/>
    <w:rsid w:val="00D73725"/>
    <w:rsid w:val="00D758A5"/>
    <w:rsid w:val="00D778E7"/>
    <w:rsid w:val="00D804A8"/>
    <w:rsid w:val="00D81517"/>
    <w:rsid w:val="00D81616"/>
    <w:rsid w:val="00D83055"/>
    <w:rsid w:val="00D8351B"/>
    <w:rsid w:val="00D845D5"/>
    <w:rsid w:val="00D84C69"/>
    <w:rsid w:val="00D9144D"/>
    <w:rsid w:val="00D9204F"/>
    <w:rsid w:val="00D93758"/>
    <w:rsid w:val="00D95DAA"/>
    <w:rsid w:val="00DA1114"/>
    <w:rsid w:val="00DA1349"/>
    <w:rsid w:val="00DA242A"/>
    <w:rsid w:val="00DA3C9D"/>
    <w:rsid w:val="00DA420D"/>
    <w:rsid w:val="00DA6F88"/>
    <w:rsid w:val="00DA7F55"/>
    <w:rsid w:val="00DB6A79"/>
    <w:rsid w:val="00DB6E27"/>
    <w:rsid w:val="00DC0F47"/>
    <w:rsid w:val="00DC68DD"/>
    <w:rsid w:val="00DC750E"/>
    <w:rsid w:val="00DD6DB6"/>
    <w:rsid w:val="00DD7EFA"/>
    <w:rsid w:val="00DE119E"/>
    <w:rsid w:val="00DE4E0B"/>
    <w:rsid w:val="00DE5FC8"/>
    <w:rsid w:val="00DE6577"/>
    <w:rsid w:val="00DE7599"/>
    <w:rsid w:val="00DF3B78"/>
    <w:rsid w:val="00DF3C81"/>
    <w:rsid w:val="00DF4CA6"/>
    <w:rsid w:val="00DF6902"/>
    <w:rsid w:val="00E00F14"/>
    <w:rsid w:val="00E01830"/>
    <w:rsid w:val="00E059C3"/>
    <w:rsid w:val="00E10EC0"/>
    <w:rsid w:val="00E115A0"/>
    <w:rsid w:val="00E12247"/>
    <w:rsid w:val="00E13446"/>
    <w:rsid w:val="00E15FC1"/>
    <w:rsid w:val="00E17862"/>
    <w:rsid w:val="00E235F5"/>
    <w:rsid w:val="00E25F56"/>
    <w:rsid w:val="00E2661C"/>
    <w:rsid w:val="00E2733B"/>
    <w:rsid w:val="00E2780D"/>
    <w:rsid w:val="00E30738"/>
    <w:rsid w:val="00E310D8"/>
    <w:rsid w:val="00E33A9F"/>
    <w:rsid w:val="00E34EAC"/>
    <w:rsid w:val="00E35E81"/>
    <w:rsid w:val="00E36942"/>
    <w:rsid w:val="00E402B6"/>
    <w:rsid w:val="00E413F5"/>
    <w:rsid w:val="00E43AF5"/>
    <w:rsid w:val="00E44B87"/>
    <w:rsid w:val="00E453E4"/>
    <w:rsid w:val="00E46084"/>
    <w:rsid w:val="00E46501"/>
    <w:rsid w:val="00E537F2"/>
    <w:rsid w:val="00E5506B"/>
    <w:rsid w:val="00E55BDB"/>
    <w:rsid w:val="00E56C75"/>
    <w:rsid w:val="00E5733E"/>
    <w:rsid w:val="00E57575"/>
    <w:rsid w:val="00E60AA9"/>
    <w:rsid w:val="00E6290B"/>
    <w:rsid w:val="00E63674"/>
    <w:rsid w:val="00E642EF"/>
    <w:rsid w:val="00E6487B"/>
    <w:rsid w:val="00E65956"/>
    <w:rsid w:val="00E661C0"/>
    <w:rsid w:val="00E67FCE"/>
    <w:rsid w:val="00E70A55"/>
    <w:rsid w:val="00E72614"/>
    <w:rsid w:val="00E76574"/>
    <w:rsid w:val="00E777B0"/>
    <w:rsid w:val="00E869EA"/>
    <w:rsid w:val="00E87BD6"/>
    <w:rsid w:val="00E91EFD"/>
    <w:rsid w:val="00E92672"/>
    <w:rsid w:val="00E92CF1"/>
    <w:rsid w:val="00E93EE2"/>
    <w:rsid w:val="00E96AE4"/>
    <w:rsid w:val="00E97ADD"/>
    <w:rsid w:val="00EA0280"/>
    <w:rsid w:val="00EA0C3F"/>
    <w:rsid w:val="00EA7279"/>
    <w:rsid w:val="00EB0283"/>
    <w:rsid w:val="00EB07B2"/>
    <w:rsid w:val="00EB1A0A"/>
    <w:rsid w:val="00EB2038"/>
    <w:rsid w:val="00EB2BF0"/>
    <w:rsid w:val="00EB3B29"/>
    <w:rsid w:val="00EB41F7"/>
    <w:rsid w:val="00EB51BD"/>
    <w:rsid w:val="00EB70E3"/>
    <w:rsid w:val="00EC2401"/>
    <w:rsid w:val="00EC26AC"/>
    <w:rsid w:val="00EC59BB"/>
    <w:rsid w:val="00EC6220"/>
    <w:rsid w:val="00EC62D6"/>
    <w:rsid w:val="00EC6B80"/>
    <w:rsid w:val="00EC7FF6"/>
    <w:rsid w:val="00ED3C10"/>
    <w:rsid w:val="00ED519C"/>
    <w:rsid w:val="00ED7477"/>
    <w:rsid w:val="00EE02EC"/>
    <w:rsid w:val="00EE084C"/>
    <w:rsid w:val="00EE3961"/>
    <w:rsid w:val="00EE3D9D"/>
    <w:rsid w:val="00EE4E97"/>
    <w:rsid w:val="00EE5366"/>
    <w:rsid w:val="00EE594D"/>
    <w:rsid w:val="00EE5A1D"/>
    <w:rsid w:val="00EE6E7B"/>
    <w:rsid w:val="00EE7C9B"/>
    <w:rsid w:val="00EF47DD"/>
    <w:rsid w:val="00EF6359"/>
    <w:rsid w:val="00EF659D"/>
    <w:rsid w:val="00EF7100"/>
    <w:rsid w:val="00F00E98"/>
    <w:rsid w:val="00F01A64"/>
    <w:rsid w:val="00F060AB"/>
    <w:rsid w:val="00F10322"/>
    <w:rsid w:val="00F10E08"/>
    <w:rsid w:val="00F111E4"/>
    <w:rsid w:val="00F13B13"/>
    <w:rsid w:val="00F14E4D"/>
    <w:rsid w:val="00F15666"/>
    <w:rsid w:val="00F16D36"/>
    <w:rsid w:val="00F1749B"/>
    <w:rsid w:val="00F179CF"/>
    <w:rsid w:val="00F207FB"/>
    <w:rsid w:val="00F2517B"/>
    <w:rsid w:val="00F31C21"/>
    <w:rsid w:val="00F33302"/>
    <w:rsid w:val="00F34421"/>
    <w:rsid w:val="00F34BBA"/>
    <w:rsid w:val="00F34C7A"/>
    <w:rsid w:val="00F4011D"/>
    <w:rsid w:val="00F41384"/>
    <w:rsid w:val="00F440F3"/>
    <w:rsid w:val="00F5230F"/>
    <w:rsid w:val="00F53268"/>
    <w:rsid w:val="00F5407B"/>
    <w:rsid w:val="00F548C4"/>
    <w:rsid w:val="00F54A10"/>
    <w:rsid w:val="00F56408"/>
    <w:rsid w:val="00F577A6"/>
    <w:rsid w:val="00F62549"/>
    <w:rsid w:val="00F62E14"/>
    <w:rsid w:val="00F62F08"/>
    <w:rsid w:val="00F635CC"/>
    <w:rsid w:val="00F64201"/>
    <w:rsid w:val="00F644C2"/>
    <w:rsid w:val="00F64525"/>
    <w:rsid w:val="00F64C96"/>
    <w:rsid w:val="00F66176"/>
    <w:rsid w:val="00F67309"/>
    <w:rsid w:val="00F70862"/>
    <w:rsid w:val="00F7415F"/>
    <w:rsid w:val="00F74F96"/>
    <w:rsid w:val="00F756B1"/>
    <w:rsid w:val="00F76045"/>
    <w:rsid w:val="00F767D7"/>
    <w:rsid w:val="00F76A40"/>
    <w:rsid w:val="00F77355"/>
    <w:rsid w:val="00F80336"/>
    <w:rsid w:val="00F80AEF"/>
    <w:rsid w:val="00F80D6B"/>
    <w:rsid w:val="00F8143A"/>
    <w:rsid w:val="00F82EF7"/>
    <w:rsid w:val="00F84505"/>
    <w:rsid w:val="00F84625"/>
    <w:rsid w:val="00F84742"/>
    <w:rsid w:val="00F87FBB"/>
    <w:rsid w:val="00F92814"/>
    <w:rsid w:val="00F944AE"/>
    <w:rsid w:val="00F95481"/>
    <w:rsid w:val="00F97A72"/>
    <w:rsid w:val="00FA0378"/>
    <w:rsid w:val="00FB0DDE"/>
    <w:rsid w:val="00FB170A"/>
    <w:rsid w:val="00FB1D84"/>
    <w:rsid w:val="00FB1F48"/>
    <w:rsid w:val="00FB3234"/>
    <w:rsid w:val="00FB3466"/>
    <w:rsid w:val="00FB3529"/>
    <w:rsid w:val="00FB4B46"/>
    <w:rsid w:val="00FB5F2E"/>
    <w:rsid w:val="00FC0647"/>
    <w:rsid w:val="00FC0A3E"/>
    <w:rsid w:val="00FC1D4F"/>
    <w:rsid w:val="00FC3246"/>
    <w:rsid w:val="00FC350D"/>
    <w:rsid w:val="00FC3D19"/>
    <w:rsid w:val="00FC49E1"/>
    <w:rsid w:val="00FC7534"/>
    <w:rsid w:val="00FD040C"/>
    <w:rsid w:val="00FD0F2C"/>
    <w:rsid w:val="00FD221D"/>
    <w:rsid w:val="00FD3FB2"/>
    <w:rsid w:val="00FD4A3F"/>
    <w:rsid w:val="00FD4E3D"/>
    <w:rsid w:val="00FE0DA2"/>
    <w:rsid w:val="00FE1653"/>
    <w:rsid w:val="00FE3BE6"/>
    <w:rsid w:val="00FE4032"/>
    <w:rsid w:val="00FE451D"/>
    <w:rsid w:val="00FE558B"/>
    <w:rsid w:val="00FF2EA5"/>
    <w:rsid w:val="00FF3DB1"/>
    <w:rsid w:val="00FF5E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6145"/>
    <o:shapelayout v:ext="edit">
      <o:idmap v:ext="edit" data="1"/>
    </o:shapelayout>
  </w:shapeDefaults>
  <w:decimalSymbol w:val="."/>
  <w:listSeparator w:val=","/>
  <w14:docId w14:val="2E6927C5"/>
  <w15:docId w15:val="{D3260AA9-28F9-4F7B-82F3-5F47AF59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91A"/>
    <w:pPr>
      <w:jc w:val="both"/>
    </w:pPr>
  </w:style>
  <w:style w:type="paragraph" w:styleId="Heading1">
    <w:name w:val="heading 1"/>
    <w:aliases w:val="h1"/>
    <w:basedOn w:val="Normal"/>
    <w:next w:val="Normal"/>
    <w:qFormat/>
    <w:rsid w:val="00D5791A"/>
    <w:pPr>
      <w:keepNext/>
      <w:spacing w:before="240" w:after="60"/>
      <w:outlineLvl w:val="0"/>
    </w:pPr>
    <w:rPr>
      <w:b/>
      <w:kern w:val="28"/>
      <w:sz w:val="28"/>
    </w:rPr>
  </w:style>
  <w:style w:type="paragraph" w:styleId="Heading2">
    <w:name w:val="heading 2"/>
    <w:basedOn w:val="Normal"/>
    <w:next w:val="Normal"/>
    <w:qFormat/>
    <w:rsid w:val="00F5230F"/>
    <w:pPr>
      <w:keepNext/>
      <w:numPr>
        <w:ilvl w:val="1"/>
        <w:numId w:val="1"/>
      </w:numPr>
      <w:spacing w:before="240" w:after="60"/>
      <w:outlineLvl w:val="1"/>
    </w:pPr>
    <w:rPr>
      <w:b/>
      <w:i/>
    </w:rPr>
  </w:style>
  <w:style w:type="paragraph" w:styleId="Heading3">
    <w:name w:val="heading 3"/>
    <w:basedOn w:val="Normal"/>
    <w:next w:val="Normal"/>
    <w:qFormat/>
    <w:rsid w:val="00F5230F"/>
    <w:pPr>
      <w:keepNext/>
      <w:numPr>
        <w:ilvl w:val="2"/>
        <w:numId w:val="2"/>
      </w:numPr>
      <w:spacing w:before="240" w:after="60"/>
      <w:outlineLvl w:val="2"/>
    </w:pPr>
  </w:style>
  <w:style w:type="paragraph" w:styleId="Heading4">
    <w:name w:val="heading 4"/>
    <w:basedOn w:val="Normal"/>
    <w:next w:val="Normal"/>
    <w:qFormat/>
    <w:rsid w:val="00F5230F"/>
    <w:pPr>
      <w:keepNext/>
      <w:numPr>
        <w:ilvl w:val="3"/>
        <w:numId w:val="2"/>
      </w:numPr>
      <w:spacing w:before="240" w:after="60"/>
      <w:outlineLvl w:val="3"/>
    </w:pPr>
    <w:rPr>
      <w:b/>
    </w:rPr>
  </w:style>
  <w:style w:type="paragraph" w:styleId="Heading5">
    <w:name w:val="heading 5"/>
    <w:basedOn w:val="Normal"/>
    <w:next w:val="Normal"/>
    <w:qFormat/>
    <w:rsid w:val="00D5791A"/>
    <w:pPr>
      <w:numPr>
        <w:ilvl w:val="4"/>
        <w:numId w:val="2"/>
      </w:numPr>
      <w:spacing w:before="240" w:after="60"/>
      <w:outlineLvl w:val="4"/>
    </w:pPr>
    <w:rPr>
      <w:sz w:val="22"/>
    </w:rPr>
  </w:style>
  <w:style w:type="paragraph" w:styleId="Heading6">
    <w:name w:val="heading 6"/>
    <w:basedOn w:val="Normal"/>
    <w:next w:val="Normal"/>
    <w:qFormat/>
    <w:rsid w:val="00D5791A"/>
    <w:pPr>
      <w:numPr>
        <w:ilvl w:val="5"/>
        <w:numId w:val="2"/>
      </w:numPr>
      <w:spacing w:before="240" w:after="60"/>
      <w:outlineLvl w:val="5"/>
    </w:pPr>
    <w:rPr>
      <w:i/>
      <w:sz w:val="22"/>
    </w:rPr>
  </w:style>
  <w:style w:type="paragraph" w:styleId="Heading7">
    <w:name w:val="heading 7"/>
    <w:basedOn w:val="Normal"/>
    <w:next w:val="Normal"/>
    <w:qFormat/>
    <w:rsid w:val="00D5791A"/>
    <w:pPr>
      <w:numPr>
        <w:ilvl w:val="6"/>
        <w:numId w:val="2"/>
      </w:numPr>
      <w:spacing w:before="240" w:after="60"/>
      <w:outlineLvl w:val="6"/>
    </w:pPr>
  </w:style>
  <w:style w:type="paragraph" w:styleId="Heading8">
    <w:name w:val="heading 8"/>
    <w:basedOn w:val="Normal"/>
    <w:next w:val="Normal"/>
    <w:qFormat/>
    <w:rsid w:val="00D5791A"/>
    <w:pPr>
      <w:numPr>
        <w:ilvl w:val="7"/>
        <w:numId w:val="2"/>
      </w:numPr>
      <w:spacing w:before="240" w:after="60"/>
      <w:outlineLvl w:val="7"/>
    </w:pPr>
    <w:rPr>
      <w:i/>
    </w:rPr>
  </w:style>
  <w:style w:type="paragraph" w:styleId="Heading9">
    <w:name w:val="heading 9"/>
    <w:basedOn w:val="Normal"/>
    <w:next w:val="Normal"/>
    <w:qFormat/>
    <w:rsid w:val="00F5230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D5791A"/>
    <w:pPr>
      <w:shd w:val="clear" w:color="auto" w:fill="000080"/>
    </w:pPr>
    <w:rPr>
      <w:rFonts w:ascii="Tahoma" w:hAnsi="Tahoma"/>
    </w:rPr>
  </w:style>
  <w:style w:type="paragraph" w:styleId="Header">
    <w:name w:val="header"/>
    <w:basedOn w:val="Normal"/>
    <w:link w:val="HeaderChar"/>
    <w:rsid w:val="00D5791A"/>
    <w:pPr>
      <w:tabs>
        <w:tab w:val="center" w:pos="4153"/>
        <w:tab w:val="right" w:pos="8306"/>
      </w:tabs>
    </w:pPr>
  </w:style>
  <w:style w:type="paragraph" w:styleId="Footer">
    <w:name w:val="footer"/>
    <w:basedOn w:val="Normal"/>
    <w:link w:val="FooterChar"/>
    <w:rsid w:val="00D5791A"/>
    <w:pPr>
      <w:tabs>
        <w:tab w:val="center" w:pos="4153"/>
        <w:tab w:val="right" w:pos="8306"/>
      </w:tabs>
    </w:pPr>
    <w:rPr>
      <w:rFonts w:ascii="Times New Roman" w:hAnsi="Times New Roman" w:cs="Times New Roman"/>
      <w:sz w:val="23"/>
      <w:szCs w:val="20"/>
      <w:lang w:eastAsia="en-US"/>
    </w:rPr>
  </w:style>
  <w:style w:type="character" w:styleId="PageNumber">
    <w:name w:val="page number"/>
    <w:basedOn w:val="DefaultParagraphFont"/>
  </w:style>
  <w:style w:type="paragraph" w:customStyle="1" w:styleId="MRheading1">
    <w:name w:val="M&amp;R heading 1"/>
    <w:basedOn w:val="Normal"/>
    <w:rsid w:val="00D5791A"/>
    <w:pPr>
      <w:keepNext/>
      <w:keepLines/>
      <w:numPr>
        <w:numId w:val="4"/>
      </w:numPr>
    </w:pPr>
    <w:rPr>
      <w:b/>
      <w:u w:val="single"/>
    </w:rPr>
  </w:style>
  <w:style w:type="paragraph" w:customStyle="1" w:styleId="MRheading2">
    <w:name w:val="M&amp;R heading 2"/>
    <w:basedOn w:val="Normal"/>
    <w:rsid w:val="00D5791A"/>
    <w:pPr>
      <w:numPr>
        <w:ilvl w:val="1"/>
        <w:numId w:val="5"/>
      </w:numPr>
      <w:outlineLvl w:val="1"/>
    </w:pPr>
  </w:style>
  <w:style w:type="paragraph" w:customStyle="1" w:styleId="MRheading3">
    <w:name w:val="M&amp;R heading 3"/>
    <w:basedOn w:val="Normal"/>
    <w:rsid w:val="00D5791A"/>
    <w:pPr>
      <w:numPr>
        <w:ilvl w:val="2"/>
        <w:numId w:val="6"/>
      </w:numPr>
      <w:outlineLvl w:val="2"/>
    </w:pPr>
  </w:style>
  <w:style w:type="paragraph" w:customStyle="1" w:styleId="MRheading4">
    <w:name w:val="M&amp;R heading 4"/>
    <w:basedOn w:val="Normal"/>
    <w:rsid w:val="00D5791A"/>
    <w:pPr>
      <w:numPr>
        <w:ilvl w:val="3"/>
        <w:numId w:val="7"/>
      </w:numPr>
      <w:outlineLvl w:val="3"/>
    </w:pPr>
  </w:style>
  <w:style w:type="paragraph" w:customStyle="1" w:styleId="MRheading5">
    <w:name w:val="M&amp;R heading 5"/>
    <w:basedOn w:val="Normal"/>
    <w:rsid w:val="00D5791A"/>
    <w:pPr>
      <w:numPr>
        <w:ilvl w:val="4"/>
        <w:numId w:val="8"/>
      </w:numPr>
      <w:outlineLvl w:val="4"/>
    </w:pPr>
  </w:style>
  <w:style w:type="paragraph" w:customStyle="1" w:styleId="MRheading6">
    <w:name w:val="M&amp;R heading 6"/>
    <w:basedOn w:val="Normal"/>
    <w:rsid w:val="00D5791A"/>
    <w:pPr>
      <w:numPr>
        <w:ilvl w:val="5"/>
        <w:numId w:val="9"/>
      </w:numPr>
      <w:outlineLvl w:val="5"/>
    </w:pPr>
  </w:style>
  <w:style w:type="paragraph" w:customStyle="1" w:styleId="MRheading7">
    <w:name w:val="M&amp;R heading 7"/>
    <w:basedOn w:val="Normal"/>
    <w:rsid w:val="00D5791A"/>
    <w:pPr>
      <w:numPr>
        <w:ilvl w:val="6"/>
        <w:numId w:val="10"/>
      </w:numPr>
      <w:outlineLvl w:val="6"/>
    </w:pPr>
  </w:style>
  <w:style w:type="paragraph" w:customStyle="1" w:styleId="MRheading8">
    <w:name w:val="M&amp;R heading 8"/>
    <w:basedOn w:val="Normal"/>
    <w:rsid w:val="00D5791A"/>
    <w:pPr>
      <w:numPr>
        <w:ilvl w:val="7"/>
        <w:numId w:val="11"/>
      </w:numPr>
      <w:outlineLvl w:val="7"/>
    </w:pPr>
  </w:style>
  <w:style w:type="paragraph" w:customStyle="1" w:styleId="MRheading9">
    <w:name w:val="M&amp;R heading 9"/>
    <w:basedOn w:val="Normal"/>
    <w:rsid w:val="00D5791A"/>
    <w:pPr>
      <w:numPr>
        <w:ilvl w:val="8"/>
        <w:numId w:val="12"/>
      </w:numPr>
      <w:outlineLvl w:val="8"/>
    </w:pPr>
  </w:style>
  <w:style w:type="paragraph" w:customStyle="1" w:styleId="MRLMA1">
    <w:name w:val="M&amp;R LMA 1"/>
    <w:basedOn w:val="Normal"/>
    <w:rsid w:val="00D5791A"/>
    <w:pPr>
      <w:numPr>
        <w:numId w:val="13"/>
      </w:numPr>
    </w:pPr>
  </w:style>
  <w:style w:type="paragraph" w:customStyle="1" w:styleId="MRLMA2">
    <w:name w:val="M&amp;R LMA 2"/>
    <w:basedOn w:val="Normal"/>
    <w:rsid w:val="00D5791A"/>
    <w:pPr>
      <w:numPr>
        <w:ilvl w:val="1"/>
        <w:numId w:val="14"/>
      </w:numPr>
    </w:pPr>
  </w:style>
  <w:style w:type="paragraph" w:customStyle="1" w:styleId="MRLMA3">
    <w:name w:val="M&amp;R LMA 3"/>
    <w:basedOn w:val="Normal"/>
    <w:rsid w:val="00D5791A"/>
    <w:pPr>
      <w:numPr>
        <w:ilvl w:val="2"/>
        <w:numId w:val="15"/>
      </w:numPr>
    </w:pPr>
  </w:style>
  <w:style w:type="paragraph" w:customStyle="1" w:styleId="MRLMA4">
    <w:name w:val="M&amp;R LMA 4"/>
    <w:basedOn w:val="Normal"/>
    <w:rsid w:val="00D5791A"/>
    <w:pPr>
      <w:numPr>
        <w:ilvl w:val="3"/>
        <w:numId w:val="16"/>
      </w:numPr>
    </w:pPr>
  </w:style>
  <w:style w:type="paragraph" w:customStyle="1" w:styleId="MRLMA5">
    <w:name w:val="M&amp;R LMA 5"/>
    <w:basedOn w:val="Normal"/>
    <w:rsid w:val="00D5791A"/>
    <w:pPr>
      <w:numPr>
        <w:ilvl w:val="4"/>
        <w:numId w:val="17"/>
      </w:numPr>
    </w:pPr>
  </w:style>
  <w:style w:type="paragraph" w:customStyle="1" w:styleId="MRLMA6">
    <w:name w:val="M&amp;R LMA 6"/>
    <w:basedOn w:val="Normal"/>
    <w:rsid w:val="00D5791A"/>
    <w:pPr>
      <w:numPr>
        <w:ilvl w:val="5"/>
        <w:numId w:val="18"/>
      </w:numPr>
    </w:pPr>
  </w:style>
  <w:style w:type="paragraph" w:customStyle="1" w:styleId="MRLMA7">
    <w:name w:val="M&amp;R LMA 7"/>
    <w:basedOn w:val="Normal"/>
    <w:rsid w:val="00D5791A"/>
    <w:pPr>
      <w:numPr>
        <w:ilvl w:val="6"/>
        <w:numId w:val="19"/>
      </w:numPr>
    </w:pPr>
  </w:style>
  <w:style w:type="paragraph" w:customStyle="1" w:styleId="MRLMA8">
    <w:name w:val="M&amp;R LMA 8"/>
    <w:basedOn w:val="Normal"/>
    <w:rsid w:val="00D5791A"/>
    <w:pPr>
      <w:numPr>
        <w:ilvl w:val="7"/>
        <w:numId w:val="20"/>
      </w:numPr>
    </w:pPr>
  </w:style>
  <w:style w:type="paragraph" w:customStyle="1" w:styleId="MRLMA9">
    <w:name w:val="M&amp;R LMA 9"/>
    <w:basedOn w:val="Normal"/>
    <w:rsid w:val="00D5791A"/>
    <w:pPr>
      <w:numPr>
        <w:ilvl w:val="8"/>
        <w:numId w:val="21"/>
      </w:numPr>
    </w:pPr>
  </w:style>
  <w:style w:type="paragraph" w:customStyle="1" w:styleId="MRNoHead1">
    <w:name w:val="M&amp;R No Head 1"/>
    <w:basedOn w:val="MRLMA1"/>
    <w:rsid w:val="00D5791A"/>
    <w:pPr>
      <w:numPr>
        <w:numId w:val="22"/>
      </w:numPr>
    </w:pPr>
  </w:style>
  <w:style w:type="paragraph" w:customStyle="1" w:styleId="MRNoHead2">
    <w:name w:val="M&amp;R No Head 2"/>
    <w:basedOn w:val="MRNoHead1"/>
    <w:rsid w:val="00D5791A"/>
    <w:pPr>
      <w:numPr>
        <w:ilvl w:val="1"/>
        <w:numId w:val="23"/>
      </w:numPr>
    </w:pPr>
  </w:style>
  <w:style w:type="paragraph" w:customStyle="1" w:styleId="MRNoHead3">
    <w:name w:val="M&amp;R No Head 3"/>
    <w:basedOn w:val="MRNoHead1"/>
    <w:rsid w:val="00D5791A"/>
    <w:pPr>
      <w:numPr>
        <w:ilvl w:val="2"/>
        <w:numId w:val="24"/>
      </w:numPr>
    </w:pPr>
  </w:style>
  <w:style w:type="paragraph" w:customStyle="1" w:styleId="MRNoHead4">
    <w:name w:val="M&amp;R No Head 4"/>
    <w:basedOn w:val="Normal"/>
    <w:rsid w:val="00D5791A"/>
    <w:pPr>
      <w:numPr>
        <w:ilvl w:val="3"/>
        <w:numId w:val="25"/>
      </w:numPr>
    </w:pPr>
  </w:style>
  <w:style w:type="paragraph" w:customStyle="1" w:styleId="MRNoHead5">
    <w:name w:val="M&amp;R No Head 5"/>
    <w:basedOn w:val="MRNoHead1"/>
    <w:rsid w:val="00D5791A"/>
    <w:pPr>
      <w:numPr>
        <w:ilvl w:val="4"/>
        <w:numId w:val="26"/>
      </w:numPr>
    </w:pPr>
  </w:style>
  <w:style w:type="paragraph" w:customStyle="1" w:styleId="MRNoHead6">
    <w:name w:val="M&amp;R No Head 6"/>
    <w:basedOn w:val="MRNoHead1"/>
    <w:rsid w:val="00D5791A"/>
    <w:pPr>
      <w:numPr>
        <w:ilvl w:val="5"/>
        <w:numId w:val="27"/>
      </w:numPr>
    </w:pPr>
  </w:style>
  <w:style w:type="paragraph" w:customStyle="1" w:styleId="MRNoHead7">
    <w:name w:val="M&amp;R No Head 7"/>
    <w:basedOn w:val="MRNoHead1"/>
    <w:rsid w:val="00D5791A"/>
    <w:pPr>
      <w:numPr>
        <w:ilvl w:val="6"/>
        <w:numId w:val="28"/>
      </w:numPr>
    </w:pPr>
  </w:style>
  <w:style w:type="paragraph" w:customStyle="1" w:styleId="MRNoHead8">
    <w:name w:val="M&amp;R No Head 8"/>
    <w:basedOn w:val="MRNoHead1"/>
    <w:rsid w:val="00D5791A"/>
    <w:pPr>
      <w:numPr>
        <w:ilvl w:val="7"/>
        <w:numId w:val="29"/>
      </w:numPr>
    </w:pPr>
  </w:style>
  <w:style w:type="paragraph" w:customStyle="1" w:styleId="MRNoHead9">
    <w:name w:val="M&amp;R No Head 9"/>
    <w:basedOn w:val="MRNoHead1"/>
    <w:rsid w:val="00D5791A"/>
    <w:pPr>
      <w:numPr>
        <w:ilvl w:val="8"/>
        <w:numId w:val="30"/>
      </w:numPr>
    </w:pPr>
  </w:style>
  <w:style w:type="paragraph" w:customStyle="1" w:styleId="MRParties">
    <w:name w:val="M&amp;R Parties"/>
    <w:basedOn w:val="Normal"/>
    <w:rsid w:val="00D5791A"/>
    <w:pPr>
      <w:numPr>
        <w:numId w:val="31"/>
      </w:numPr>
    </w:pPr>
  </w:style>
  <w:style w:type="paragraph" w:customStyle="1" w:styleId="MRRecital1">
    <w:name w:val="M&amp;R Recital 1"/>
    <w:basedOn w:val="Normal"/>
    <w:rsid w:val="00D5791A"/>
    <w:pPr>
      <w:numPr>
        <w:numId w:val="32"/>
      </w:numPr>
    </w:pPr>
  </w:style>
  <w:style w:type="paragraph" w:customStyle="1" w:styleId="Normal-Legal">
    <w:name w:val="Normal - Legal"/>
    <w:basedOn w:val="Normal"/>
    <w:rsid w:val="00D5791A"/>
    <w:pPr>
      <w:spacing w:before="240"/>
    </w:pPr>
  </w:style>
  <w:style w:type="paragraph" w:customStyle="1" w:styleId="MRRecital2">
    <w:name w:val="M&amp;R Recital 2"/>
    <w:basedOn w:val="Normal"/>
    <w:rsid w:val="00D5791A"/>
    <w:pPr>
      <w:numPr>
        <w:numId w:val="33"/>
      </w:numPr>
    </w:pPr>
  </w:style>
  <w:style w:type="paragraph" w:customStyle="1" w:styleId="MRDefinition1">
    <w:name w:val="M&amp;R Definition 1"/>
    <w:basedOn w:val="Normal"/>
    <w:rsid w:val="00D5791A"/>
    <w:pPr>
      <w:numPr>
        <w:numId w:val="3"/>
      </w:numPr>
    </w:pPr>
  </w:style>
  <w:style w:type="paragraph" w:customStyle="1" w:styleId="MRDefinition2">
    <w:name w:val="M&amp;R Definition 2"/>
    <w:basedOn w:val="Normal"/>
    <w:rsid w:val="00D5791A"/>
    <w:pPr>
      <w:numPr>
        <w:ilvl w:val="1"/>
        <w:numId w:val="35"/>
      </w:numPr>
    </w:pPr>
  </w:style>
  <w:style w:type="paragraph" w:customStyle="1" w:styleId="MRDefinition3">
    <w:name w:val="M&amp;R Definition 3"/>
    <w:basedOn w:val="Normal"/>
    <w:rsid w:val="00D5791A"/>
    <w:pPr>
      <w:numPr>
        <w:ilvl w:val="2"/>
        <w:numId w:val="35"/>
      </w:numPr>
    </w:pPr>
  </w:style>
  <w:style w:type="paragraph" w:customStyle="1" w:styleId="MRSchedule1">
    <w:name w:val="M&amp;R Schedule 1"/>
    <w:basedOn w:val="Normal"/>
    <w:next w:val="Normal"/>
    <w:rsid w:val="00D5791A"/>
    <w:pPr>
      <w:keepNext/>
      <w:keepLines/>
      <w:numPr>
        <w:numId w:val="34"/>
      </w:numPr>
      <w:jc w:val="center"/>
      <w:outlineLvl w:val="0"/>
    </w:pPr>
    <w:rPr>
      <w:b/>
      <w:u w:val="single"/>
    </w:rPr>
  </w:style>
  <w:style w:type="paragraph" w:customStyle="1" w:styleId="MRSchedule2">
    <w:name w:val="M&amp;R Schedule 2"/>
    <w:basedOn w:val="MRSchedule1"/>
    <w:next w:val="Normal"/>
    <w:rsid w:val="00D5791A"/>
    <w:pPr>
      <w:numPr>
        <w:numId w:val="0"/>
      </w:numPr>
      <w:outlineLvl w:val="1"/>
    </w:pPr>
    <w:rPr>
      <w:b w:val="0"/>
    </w:rPr>
  </w:style>
  <w:style w:type="paragraph" w:customStyle="1" w:styleId="MRSchedule3">
    <w:name w:val="M&amp;R Schedule 3"/>
    <w:basedOn w:val="MRSchedule2"/>
    <w:next w:val="Normal"/>
    <w:rsid w:val="00D5791A"/>
    <w:pPr>
      <w:outlineLvl w:val="2"/>
    </w:pPr>
  </w:style>
  <w:style w:type="paragraph" w:customStyle="1" w:styleId="MRDefinition4">
    <w:name w:val="M&amp;R Definition 4"/>
    <w:basedOn w:val="Normal"/>
    <w:rsid w:val="00D5791A"/>
    <w:pPr>
      <w:numPr>
        <w:ilvl w:val="3"/>
        <w:numId w:val="35"/>
      </w:numPr>
    </w:pPr>
  </w:style>
  <w:style w:type="paragraph" w:customStyle="1" w:styleId="Outline1">
    <w:name w:val="Outline 1"/>
    <w:basedOn w:val="Normal"/>
    <w:qFormat/>
    <w:rsid w:val="00F5230F"/>
    <w:pPr>
      <w:keepNext/>
      <w:numPr>
        <w:numId w:val="45"/>
      </w:numPr>
      <w:spacing w:after="240"/>
      <w:outlineLvl w:val="0"/>
    </w:pPr>
    <w:rPr>
      <w:b/>
      <w:caps/>
    </w:rPr>
  </w:style>
  <w:style w:type="paragraph" w:customStyle="1" w:styleId="Outline2">
    <w:name w:val="Outline 2"/>
    <w:basedOn w:val="Normal"/>
    <w:link w:val="Outline2Char"/>
    <w:qFormat/>
    <w:rsid w:val="00F5230F"/>
    <w:pPr>
      <w:numPr>
        <w:ilvl w:val="1"/>
        <w:numId w:val="45"/>
      </w:numPr>
      <w:spacing w:after="360"/>
      <w:outlineLvl w:val="1"/>
    </w:pPr>
    <w:rPr>
      <w:lang w:val="en-US"/>
    </w:rPr>
  </w:style>
  <w:style w:type="paragraph" w:customStyle="1" w:styleId="Outline3">
    <w:name w:val="Outline 3"/>
    <w:basedOn w:val="Normal"/>
    <w:link w:val="Outline3Char"/>
    <w:qFormat/>
    <w:rsid w:val="00D5791A"/>
    <w:pPr>
      <w:numPr>
        <w:ilvl w:val="2"/>
        <w:numId w:val="45"/>
      </w:numPr>
      <w:spacing w:after="360"/>
      <w:outlineLvl w:val="2"/>
    </w:pPr>
  </w:style>
  <w:style w:type="paragraph" w:customStyle="1" w:styleId="Outline4">
    <w:name w:val="Outline 4"/>
    <w:basedOn w:val="Normal"/>
    <w:qFormat/>
    <w:rsid w:val="00F5230F"/>
    <w:pPr>
      <w:numPr>
        <w:ilvl w:val="3"/>
        <w:numId w:val="45"/>
      </w:numPr>
      <w:spacing w:after="360"/>
      <w:outlineLvl w:val="3"/>
    </w:pPr>
  </w:style>
  <w:style w:type="paragraph" w:customStyle="1" w:styleId="Outline5">
    <w:name w:val="Outline 5"/>
    <w:basedOn w:val="Normal"/>
    <w:rsid w:val="00D5791A"/>
    <w:pPr>
      <w:numPr>
        <w:ilvl w:val="4"/>
        <w:numId w:val="45"/>
      </w:numPr>
      <w:spacing w:after="360" w:line="360" w:lineRule="auto"/>
      <w:outlineLvl w:val="4"/>
    </w:pPr>
  </w:style>
  <w:style w:type="paragraph" w:customStyle="1" w:styleId="OutlineInd2">
    <w:name w:val="Outline Ind 2"/>
    <w:basedOn w:val="Normal"/>
    <w:rsid w:val="00D5791A"/>
    <w:pPr>
      <w:numPr>
        <w:ilvl w:val="5"/>
        <w:numId w:val="45"/>
      </w:numPr>
      <w:spacing w:after="360" w:line="360" w:lineRule="auto"/>
      <w:outlineLvl w:val="5"/>
    </w:pPr>
  </w:style>
  <w:style w:type="paragraph" w:customStyle="1" w:styleId="OutlineInd3">
    <w:name w:val="Outline Ind 3"/>
    <w:basedOn w:val="Normal"/>
    <w:autoRedefine/>
    <w:rsid w:val="00D5791A"/>
    <w:pPr>
      <w:numPr>
        <w:ilvl w:val="6"/>
        <w:numId w:val="45"/>
      </w:numPr>
      <w:spacing w:after="360" w:line="360" w:lineRule="auto"/>
      <w:outlineLvl w:val="6"/>
    </w:pPr>
  </w:style>
  <w:style w:type="paragraph" w:customStyle="1" w:styleId="OutlineInd4">
    <w:name w:val="Outline Ind 4"/>
    <w:basedOn w:val="Normal"/>
    <w:rsid w:val="00D5791A"/>
    <w:pPr>
      <w:numPr>
        <w:ilvl w:val="7"/>
        <w:numId w:val="45"/>
      </w:numPr>
      <w:spacing w:after="360" w:line="360" w:lineRule="auto"/>
      <w:outlineLvl w:val="7"/>
    </w:pPr>
  </w:style>
  <w:style w:type="paragraph" w:customStyle="1" w:styleId="OutlineInd5">
    <w:name w:val="Outline Ind 5"/>
    <w:basedOn w:val="Normal"/>
    <w:rsid w:val="00D5791A"/>
    <w:pPr>
      <w:numPr>
        <w:ilvl w:val="8"/>
        <w:numId w:val="45"/>
      </w:numPr>
      <w:spacing w:after="360" w:line="360" w:lineRule="auto"/>
      <w:outlineLvl w:val="8"/>
    </w:pPr>
  </w:style>
  <w:style w:type="paragraph" w:customStyle="1" w:styleId="OutlineIndPara">
    <w:name w:val="Outline Ind Para"/>
    <w:basedOn w:val="Normal"/>
    <w:rsid w:val="00D5791A"/>
    <w:pPr>
      <w:spacing w:after="360" w:line="360" w:lineRule="auto"/>
      <w:ind w:left="828"/>
    </w:pPr>
  </w:style>
  <w:style w:type="paragraph" w:customStyle="1" w:styleId="OutlinePara">
    <w:name w:val="Outline Para"/>
    <w:basedOn w:val="Normal"/>
    <w:rsid w:val="00D5791A"/>
    <w:pPr>
      <w:spacing w:after="360" w:line="360" w:lineRule="auto"/>
    </w:pPr>
  </w:style>
  <w:style w:type="paragraph" w:styleId="NormalIndent">
    <w:name w:val="Normal Indent"/>
    <w:basedOn w:val="Normal"/>
    <w:rsid w:val="00D5791A"/>
    <w:pPr>
      <w:ind w:left="720"/>
    </w:pPr>
  </w:style>
  <w:style w:type="paragraph" w:styleId="NoteHeading">
    <w:name w:val="Note Heading"/>
    <w:basedOn w:val="Normal"/>
    <w:next w:val="Normal"/>
    <w:rsid w:val="00D5791A"/>
  </w:style>
  <w:style w:type="paragraph" w:customStyle="1" w:styleId="PCSchedule1">
    <w:name w:val="PC Schedule 1"/>
    <w:basedOn w:val="Normal"/>
    <w:qFormat/>
    <w:rsid w:val="00D5791A"/>
    <w:pPr>
      <w:keepNext/>
      <w:tabs>
        <w:tab w:val="num" w:pos="828"/>
      </w:tabs>
      <w:spacing w:after="360" w:line="360" w:lineRule="auto"/>
      <w:ind w:left="828" w:hanging="828"/>
      <w:outlineLvl w:val="0"/>
    </w:pPr>
    <w:rPr>
      <w:b/>
      <w:caps/>
    </w:rPr>
  </w:style>
  <w:style w:type="paragraph" w:customStyle="1" w:styleId="PCSchedule2">
    <w:name w:val="PC Schedule 2"/>
    <w:basedOn w:val="Normal"/>
    <w:qFormat/>
    <w:rsid w:val="00D5791A"/>
    <w:pPr>
      <w:tabs>
        <w:tab w:val="num" w:pos="828"/>
      </w:tabs>
      <w:spacing w:after="360" w:line="360" w:lineRule="auto"/>
      <w:ind w:left="828" w:hanging="828"/>
      <w:outlineLvl w:val="1"/>
    </w:pPr>
  </w:style>
  <w:style w:type="paragraph" w:customStyle="1" w:styleId="PCSchedule3">
    <w:name w:val="PC Schedule 3"/>
    <w:basedOn w:val="Normal"/>
    <w:qFormat/>
    <w:rsid w:val="00D5791A"/>
    <w:pPr>
      <w:tabs>
        <w:tab w:val="num" w:pos="1962"/>
      </w:tabs>
      <w:spacing w:after="360" w:line="360" w:lineRule="auto"/>
      <w:ind w:left="1962" w:hanging="1134"/>
      <w:outlineLvl w:val="2"/>
    </w:pPr>
  </w:style>
  <w:style w:type="paragraph" w:customStyle="1" w:styleId="PCSchedule4">
    <w:name w:val="PC Schedule 4"/>
    <w:basedOn w:val="Normal"/>
    <w:rsid w:val="00D5791A"/>
    <w:pPr>
      <w:tabs>
        <w:tab w:val="num" w:pos="2682"/>
      </w:tabs>
      <w:spacing w:after="360" w:line="360" w:lineRule="auto"/>
      <w:ind w:left="2682" w:hanging="720"/>
      <w:outlineLvl w:val="3"/>
    </w:pPr>
  </w:style>
  <w:style w:type="paragraph" w:customStyle="1" w:styleId="PCSchedule5">
    <w:name w:val="PC Schedule 5"/>
    <w:basedOn w:val="Normal"/>
    <w:rsid w:val="00D5791A"/>
    <w:pPr>
      <w:tabs>
        <w:tab w:val="num" w:pos="3402"/>
      </w:tabs>
      <w:spacing w:after="360" w:line="360" w:lineRule="auto"/>
      <w:ind w:left="3402" w:hanging="720"/>
      <w:outlineLvl w:val="4"/>
    </w:pPr>
  </w:style>
  <w:style w:type="paragraph" w:customStyle="1" w:styleId="PCScheduleInd2">
    <w:name w:val="PC Schedule Ind 2"/>
    <w:basedOn w:val="Normal"/>
    <w:rsid w:val="00D5791A"/>
    <w:pPr>
      <w:tabs>
        <w:tab w:val="num" w:pos="1962"/>
      </w:tabs>
      <w:spacing w:after="360" w:line="360" w:lineRule="auto"/>
      <w:ind w:left="1962" w:hanging="1134"/>
      <w:outlineLvl w:val="5"/>
    </w:pPr>
  </w:style>
  <w:style w:type="paragraph" w:customStyle="1" w:styleId="PCScheduleInd3">
    <w:name w:val="PC Schedule Ind 3"/>
    <w:basedOn w:val="Normal"/>
    <w:rsid w:val="00D5791A"/>
    <w:pPr>
      <w:tabs>
        <w:tab w:val="num" w:pos="2682"/>
      </w:tabs>
      <w:spacing w:after="360" w:line="360" w:lineRule="auto"/>
      <w:ind w:left="2682" w:hanging="720"/>
      <w:outlineLvl w:val="6"/>
    </w:pPr>
  </w:style>
  <w:style w:type="paragraph" w:customStyle="1" w:styleId="PCScheduleInd4">
    <w:name w:val="PC Schedule Ind 4"/>
    <w:basedOn w:val="Normal"/>
    <w:rsid w:val="00D5791A"/>
    <w:pPr>
      <w:numPr>
        <w:ilvl w:val="7"/>
        <w:numId w:val="36"/>
      </w:numPr>
      <w:spacing w:after="360" w:line="360" w:lineRule="auto"/>
      <w:outlineLvl w:val="7"/>
    </w:pPr>
  </w:style>
  <w:style w:type="paragraph" w:customStyle="1" w:styleId="PCScheduleInd5">
    <w:name w:val="PC Schedule Ind 5"/>
    <w:basedOn w:val="Normal"/>
    <w:rsid w:val="00D5791A"/>
    <w:pPr>
      <w:numPr>
        <w:ilvl w:val="8"/>
        <w:numId w:val="36"/>
      </w:numPr>
      <w:spacing w:after="360" w:line="360" w:lineRule="auto"/>
      <w:outlineLvl w:val="8"/>
    </w:pPr>
  </w:style>
  <w:style w:type="paragraph" w:styleId="BodyText">
    <w:name w:val="Body Text"/>
    <w:basedOn w:val="Normal"/>
    <w:rsid w:val="00D5791A"/>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360" w:lineRule="atLeast"/>
    </w:pPr>
  </w:style>
  <w:style w:type="paragraph" w:customStyle="1" w:styleId="New">
    <w:name w:val="New"/>
    <w:rsid w:val="000722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BodyText2">
    <w:name w:val="Body Text 2"/>
    <w:basedOn w:val="Normal"/>
    <w:rsid w:val="00D5791A"/>
    <w:pPr>
      <w:tabs>
        <w:tab w:val="left" w:pos="-720"/>
        <w:tab w:val="left" w:pos="0"/>
        <w:tab w:val="left" w:pos="1276"/>
      </w:tabs>
      <w:suppressAutoHyphens/>
      <w:overflowPunct w:val="0"/>
      <w:autoSpaceDE w:val="0"/>
      <w:autoSpaceDN w:val="0"/>
      <w:adjustRightInd w:val="0"/>
      <w:ind w:left="1418"/>
      <w:jc w:val="left"/>
      <w:textAlignment w:val="baseline"/>
    </w:pPr>
  </w:style>
  <w:style w:type="paragraph" w:styleId="BodyTextIndent">
    <w:name w:val="Body Text Indent"/>
    <w:basedOn w:val="Normal"/>
    <w:rsid w:val="00F5230F"/>
    <w:pPr>
      <w:tabs>
        <w:tab w:val="left" w:pos="2430"/>
        <w:tab w:val="center" w:pos="4513"/>
      </w:tabs>
      <w:suppressAutoHyphens/>
      <w:overflowPunct w:val="0"/>
      <w:autoSpaceDE w:val="0"/>
      <w:autoSpaceDN w:val="0"/>
      <w:adjustRightInd w:val="0"/>
      <w:ind w:left="2610" w:hanging="2610"/>
      <w:jc w:val="left"/>
      <w:textAlignment w:val="baseline"/>
    </w:pPr>
    <w:rPr>
      <w:b/>
      <w:sz w:val="28"/>
    </w:rPr>
  </w:style>
  <w:style w:type="paragraph" w:styleId="BlockText">
    <w:name w:val="Block Text"/>
    <w:basedOn w:val="Normal"/>
    <w:rsid w:val="00F5230F"/>
    <w:pPr>
      <w:tabs>
        <w:tab w:val="left" w:pos="-720"/>
        <w:tab w:val="left" w:pos="0"/>
      </w:tabs>
      <w:suppressAutoHyphens/>
      <w:overflowPunct w:val="0"/>
      <w:autoSpaceDE w:val="0"/>
      <w:autoSpaceDN w:val="0"/>
      <w:adjustRightInd w:val="0"/>
      <w:ind w:left="720" w:right="596" w:hanging="720"/>
      <w:jc w:val="left"/>
      <w:textAlignment w:val="baseline"/>
    </w:pPr>
  </w:style>
  <w:style w:type="paragraph" w:styleId="BodyText3">
    <w:name w:val="Body Text 3"/>
    <w:basedOn w:val="Normal"/>
    <w:rsid w:val="00D5791A"/>
    <w:pPr>
      <w:widowControl w:val="0"/>
      <w:tabs>
        <w:tab w:val="left" w:pos="-720"/>
        <w:tab w:val="left" w:pos="0"/>
      </w:tabs>
      <w:suppressAutoHyphens/>
      <w:overflowPunct w:val="0"/>
      <w:autoSpaceDE w:val="0"/>
      <w:autoSpaceDN w:val="0"/>
      <w:adjustRightInd w:val="0"/>
      <w:jc w:val="left"/>
      <w:textAlignment w:val="baseline"/>
    </w:pPr>
    <w:rPr>
      <w:lang w:val="en-AU"/>
    </w:rPr>
  </w:style>
  <w:style w:type="paragraph" w:styleId="BodyTextIndent2">
    <w:name w:val="Body Text Indent 2"/>
    <w:basedOn w:val="Normal"/>
    <w:rsid w:val="00F5230F"/>
    <w:pPr>
      <w:suppressAutoHyphens/>
      <w:ind w:left="1566" w:hanging="1566"/>
      <w:jc w:val="left"/>
    </w:pPr>
    <w:rPr>
      <w:b/>
      <w:sz w:val="28"/>
    </w:rPr>
  </w:style>
  <w:style w:type="paragraph" w:styleId="BodyTextIndent3">
    <w:name w:val="Body Text Indent 3"/>
    <w:basedOn w:val="Normal"/>
    <w:rsid w:val="00F5230F"/>
    <w:pPr>
      <w:ind w:left="2700" w:hanging="2700"/>
    </w:pPr>
    <w:rPr>
      <w:b/>
      <w:sz w:val="22"/>
    </w:rPr>
  </w:style>
  <w:style w:type="paragraph" w:styleId="BalloonText">
    <w:name w:val="Balloon Text"/>
    <w:basedOn w:val="Normal"/>
    <w:semiHidden/>
    <w:rsid w:val="00072274"/>
    <w:rPr>
      <w:rFonts w:ascii="Tahoma" w:hAnsi="Tahoma" w:cs="Tahoma"/>
      <w:sz w:val="16"/>
      <w:szCs w:val="16"/>
    </w:rPr>
  </w:style>
  <w:style w:type="paragraph" w:customStyle="1" w:styleId="MRNoHead2Char">
    <w:name w:val="M&amp;R No Head 2 Char"/>
    <w:basedOn w:val="MRNoHead1"/>
    <w:link w:val="MRNoHead2CharChar"/>
    <w:rsid w:val="00D5791A"/>
    <w:pPr>
      <w:numPr>
        <w:numId w:val="0"/>
      </w:numPr>
      <w:tabs>
        <w:tab w:val="num" w:pos="2340"/>
      </w:tabs>
      <w:spacing w:before="120"/>
      <w:ind w:left="2340" w:hanging="720"/>
    </w:pPr>
  </w:style>
  <w:style w:type="character" w:customStyle="1" w:styleId="MRNoHead2CharChar">
    <w:name w:val="M&amp;R No Head 2 Char Char"/>
    <w:link w:val="MRNoHead2Char"/>
    <w:rsid w:val="00072274"/>
  </w:style>
  <w:style w:type="paragraph" w:customStyle="1" w:styleId="Schedule1">
    <w:name w:val="Schedule 1"/>
    <w:basedOn w:val="Normal"/>
    <w:rsid w:val="00F5230F"/>
    <w:pPr>
      <w:numPr>
        <w:numId w:val="38"/>
      </w:numPr>
      <w:spacing w:after="140" w:line="290" w:lineRule="auto"/>
    </w:pPr>
    <w:rPr>
      <w:kern w:val="20"/>
      <w:sz w:val="20"/>
    </w:rPr>
  </w:style>
  <w:style w:type="paragraph" w:customStyle="1" w:styleId="Schedule2">
    <w:name w:val="Schedule 2"/>
    <w:basedOn w:val="Normal"/>
    <w:rsid w:val="00F5230F"/>
    <w:pPr>
      <w:numPr>
        <w:ilvl w:val="1"/>
        <w:numId w:val="38"/>
      </w:numPr>
      <w:spacing w:after="140" w:line="290" w:lineRule="auto"/>
    </w:pPr>
    <w:rPr>
      <w:kern w:val="20"/>
      <w:sz w:val="20"/>
    </w:rPr>
  </w:style>
  <w:style w:type="paragraph" w:customStyle="1" w:styleId="Schedule3">
    <w:name w:val="Schedule 3"/>
    <w:basedOn w:val="Normal"/>
    <w:rsid w:val="00F5230F"/>
    <w:pPr>
      <w:numPr>
        <w:ilvl w:val="2"/>
        <w:numId w:val="38"/>
      </w:numPr>
      <w:spacing w:after="140" w:line="290" w:lineRule="auto"/>
    </w:pPr>
    <w:rPr>
      <w:kern w:val="20"/>
      <w:sz w:val="20"/>
    </w:rPr>
  </w:style>
  <w:style w:type="paragraph" w:customStyle="1" w:styleId="Schedule4">
    <w:name w:val="Schedule 4"/>
    <w:basedOn w:val="Normal"/>
    <w:rsid w:val="00F5230F"/>
    <w:pPr>
      <w:numPr>
        <w:ilvl w:val="3"/>
        <w:numId w:val="38"/>
      </w:numPr>
      <w:spacing w:after="140" w:line="290" w:lineRule="auto"/>
    </w:pPr>
    <w:rPr>
      <w:kern w:val="20"/>
      <w:sz w:val="20"/>
    </w:rPr>
  </w:style>
  <w:style w:type="paragraph" w:customStyle="1" w:styleId="Schedule5">
    <w:name w:val="Schedule 5"/>
    <w:basedOn w:val="Normal"/>
    <w:rsid w:val="00F5230F"/>
    <w:pPr>
      <w:numPr>
        <w:ilvl w:val="4"/>
        <w:numId w:val="38"/>
      </w:numPr>
      <w:spacing w:after="140" w:line="290" w:lineRule="auto"/>
    </w:pPr>
    <w:rPr>
      <w:kern w:val="20"/>
      <w:sz w:val="20"/>
    </w:rPr>
  </w:style>
  <w:style w:type="paragraph" w:customStyle="1" w:styleId="Schedule6">
    <w:name w:val="Schedule 6"/>
    <w:basedOn w:val="Normal"/>
    <w:rsid w:val="00F5230F"/>
    <w:pPr>
      <w:numPr>
        <w:ilvl w:val="5"/>
        <w:numId w:val="38"/>
      </w:numPr>
      <w:spacing w:after="140" w:line="290" w:lineRule="auto"/>
    </w:pPr>
    <w:rPr>
      <w:kern w:val="20"/>
      <w:sz w:val="20"/>
    </w:rPr>
  </w:style>
  <w:style w:type="character" w:customStyle="1" w:styleId="DeltaViewInsertion">
    <w:name w:val="DeltaView Insertion"/>
    <w:rsid w:val="00AB2277"/>
    <w:rPr>
      <w:color w:val="0000FF"/>
      <w:spacing w:val="0"/>
      <w:u w:val="double"/>
    </w:rPr>
  </w:style>
  <w:style w:type="character" w:customStyle="1" w:styleId="DeltaViewDeletion">
    <w:name w:val="DeltaView Deletion"/>
    <w:rsid w:val="00AB2277"/>
    <w:rPr>
      <w:strike/>
      <w:color w:val="FF0000"/>
      <w:spacing w:val="0"/>
    </w:rPr>
  </w:style>
  <w:style w:type="character" w:styleId="CommentReference">
    <w:name w:val="annotation reference"/>
    <w:rsid w:val="0069176A"/>
    <w:rPr>
      <w:sz w:val="16"/>
      <w:szCs w:val="16"/>
    </w:rPr>
  </w:style>
  <w:style w:type="paragraph" w:styleId="CommentText">
    <w:name w:val="annotation text"/>
    <w:basedOn w:val="Normal"/>
    <w:link w:val="CommentTextChar"/>
    <w:rsid w:val="00D5791A"/>
    <w:rPr>
      <w:sz w:val="20"/>
    </w:rPr>
  </w:style>
  <w:style w:type="paragraph" w:styleId="CommentSubject">
    <w:name w:val="annotation subject"/>
    <w:basedOn w:val="CommentText"/>
    <w:next w:val="CommentText"/>
    <w:semiHidden/>
    <w:rsid w:val="00D5791A"/>
    <w:rPr>
      <w:b/>
      <w:bCs/>
    </w:rPr>
  </w:style>
  <w:style w:type="paragraph" w:customStyle="1" w:styleId="General1">
    <w:name w:val="General 1"/>
    <w:basedOn w:val="Normal"/>
    <w:rsid w:val="00F5230F"/>
    <w:pPr>
      <w:numPr>
        <w:numId w:val="39"/>
      </w:numPr>
      <w:spacing w:after="240"/>
    </w:pPr>
    <w:rPr>
      <w:sz w:val="22"/>
    </w:rPr>
  </w:style>
  <w:style w:type="paragraph" w:customStyle="1" w:styleId="General2">
    <w:name w:val="General 2"/>
    <w:basedOn w:val="Normal"/>
    <w:rsid w:val="00F5230F"/>
    <w:pPr>
      <w:numPr>
        <w:ilvl w:val="1"/>
        <w:numId w:val="39"/>
      </w:numPr>
      <w:spacing w:after="240"/>
    </w:pPr>
    <w:rPr>
      <w:sz w:val="22"/>
    </w:rPr>
  </w:style>
  <w:style w:type="paragraph" w:customStyle="1" w:styleId="General3">
    <w:name w:val="General 3"/>
    <w:basedOn w:val="Normal"/>
    <w:rsid w:val="00F5230F"/>
    <w:pPr>
      <w:numPr>
        <w:ilvl w:val="2"/>
        <w:numId w:val="39"/>
      </w:numPr>
      <w:spacing w:after="240"/>
    </w:pPr>
    <w:rPr>
      <w:sz w:val="22"/>
    </w:rPr>
  </w:style>
  <w:style w:type="paragraph" w:customStyle="1" w:styleId="General4">
    <w:name w:val="General 4"/>
    <w:basedOn w:val="Normal"/>
    <w:rsid w:val="00F5230F"/>
    <w:pPr>
      <w:numPr>
        <w:ilvl w:val="3"/>
        <w:numId w:val="39"/>
      </w:numPr>
      <w:spacing w:after="240"/>
    </w:pPr>
    <w:rPr>
      <w:sz w:val="22"/>
    </w:rPr>
  </w:style>
  <w:style w:type="paragraph" w:customStyle="1" w:styleId="General5">
    <w:name w:val="General 5"/>
    <w:basedOn w:val="Normal"/>
    <w:rsid w:val="00F5230F"/>
    <w:pPr>
      <w:numPr>
        <w:ilvl w:val="4"/>
        <w:numId w:val="39"/>
      </w:numPr>
      <w:tabs>
        <w:tab w:val="clear" w:pos="2988"/>
        <w:tab w:val="left" w:pos="2835"/>
      </w:tabs>
      <w:spacing w:after="240"/>
    </w:pPr>
    <w:rPr>
      <w:sz w:val="22"/>
    </w:rPr>
  </w:style>
  <w:style w:type="paragraph" w:customStyle="1" w:styleId="GeneralInd2">
    <w:name w:val="General Ind 2"/>
    <w:basedOn w:val="Normal"/>
    <w:rsid w:val="00F5230F"/>
    <w:pPr>
      <w:numPr>
        <w:ilvl w:val="5"/>
        <w:numId w:val="39"/>
      </w:numPr>
      <w:spacing w:after="240"/>
    </w:pPr>
    <w:rPr>
      <w:sz w:val="22"/>
    </w:rPr>
  </w:style>
  <w:style w:type="paragraph" w:customStyle="1" w:styleId="GeneralInd3">
    <w:name w:val="General Ind 3"/>
    <w:basedOn w:val="Normal"/>
    <w:rsid w:val="00F5230F"/>
    <w:pPr>
      <w:numPr>
        <w:ilvl w:val="6"/>
        <w:numId w:val="39"/>
      </w:numPr>
      <w:spacing w:after="240"/>
    </w:pPr>
    <w:rPr>
      <w:sz w:val="22"/>
    </w:rPr>
  </w:style>
  <w:style w:type="paragraph" w:customStyle="1" w:styleId="GeneralInd4">
    <w:name w:val="General Ind 4"/>
    <w:basedOn w:val="Normal"/>
    <w:rsid w:val="00F5230F"/>
    <w:pPr>
      <w:numPr>
        <w:ilvl w:val="7"/>
        <w:numId w:val="39"/>
      </w:numPr>
      <w:spacing w:after="240"/>
    </w:pPr>
    <w:rPr>
      <w:sz w:val="22"/>
    </w:rPr>
  </w:style>
  <w:style w:type="paragraph" w:customStyle="1" w:styleId="GeneralInd5">
    <w:name w:val="General Ind 5"/>
    <w:basedOn w:val="Normal"/>
    <w:rsid w:val="00F5230F"/>
    <w:pPr>
      <w:numPr>
        <w:ilvl w:val="8"/>
        <w:numId w:val="39"/>
      </w:numPr>
      <w:tabs>
        <w:tab w:val="clear" w:pos="3839"/>
        <w:tab w:val="left" w:pos="3686"/>
      </w:tabs>
      <w:spacing w:after="240"/>
    </w:pPr>
    <w:rPr>
      <w:sz w:val="22"/>
    </w:rPr>
  </w:style>
  <w:style w:type="paragraph" w:styleId="ListParagraph">
    <w:name w:val="List Paragraph"/>
    <w:basedOn w:val="Normal"/>
    <w:uiPriority w:val="34"/>
    <w:qFormat/>
    <w:rsid w:val="00A110A4"/>
    <w:pPr>
      <w:ind w:left="720"/>
      <w:jc w:val="left"/>
    </w:pPr>
    <w:rPr>
      <w:rFonts w:ascii="Calibri" w:eastAsia="Calibri" w:hAnsi="Calibri"/>
      <w:sz w:val="22"/>
      <w:szCs w:val="22"/>
      <w:lang w:eastAsia="en-GB"/>
    </w:rPr>
  </w:style>
  <w:style w:type="paragraph" w:customStyle="1" w:styleId="Style2">
    <w:name w:val="Style2"/>
    <w:basedOn w:val="Outline2"/>
    <w:link w:val="Style2Char"/>
    <w:qFormat/>
    <w:rsid w:val="00A110A4"/>
  </w:style>
  <w:style w:type="paragraph" w:customStyle="1" w:styleId="Style3">
    <w:name w:val="Style3"/>
    <w:basedOn w:val="Outline3"/>
    <w:link w:val="Style3Char"/>
    <w:qFormat/>
    <w:rsid w:val="00D5791A"/>
  </w:style>
  <w:style w:type="character" w:customStyle="1" w:styleId="Outline2Char">
    <w:name w:val="Outline 2 Char"/>
    <w:link w:val="Outline2"/>
    <w:rsid w:val="0096400E"/>
    <w:rPr>
      <w:lang w:val="en-US"/>
    </w:rPr>
  </w:style>
  <w:style w:type="character" w:customStyle="1" w:styleId="Style2Char">
    <w:name w:val="Style2 Char"/>
    <w:basedOn w:val="Outline2Char"/>
    <w:link w:val="Style2"/>
    <w:rsid w:val="00A110A4"/>
    <w:rPr>
      <w:rFonts w:ascii="Arial" w:hAnsi="Arial" w:cs="Arial"/>
      <w:sz w:val="24"/>
      <w:szCs w:val="24"/>
      <w:lang w:val="en-US" w:eastAsia="en-US"/>
    </w:rPr>
  </w:style>
  <w:style w:type="paragraph" w:customStyle="1" w:styleId="text">
    <w:name w:val="text"/>
    <w:basedOn w:val="Normal"/>
    <w:link w:val="textChar"/>
    <w:qFormat/>
    <w:rsid w:val="00F5230F"/>
    <w:pPr>
      <w:spacing w:before="120" w:after="240" w:afterAutospacing="1"/>
    </w:pPr>
  </w:style>
  <w:style w:type="character" w:customStyle="1" w:styleId="Outline3Char">
    <w:name w:val="Outline 3 Char"/>
    <w:link w:val="Outline3"/>
    <w:rsid w:val="00B77CF0"/>
  </w:style>
  <w:style w:type="character" w:customStyle="1" w:styleId="Style3Char">
    <w:name w:val="Style3 Char"/>
    <w:link w:val="Style3"/>
    <w:rsid w:val="00A110A4"/>
  </w:style>
  <w:style w:type="character" w:customStyle="1" w:styleId="textChar">
    <w:name w:val="text Char"/>
    <w:link w:val="text"/>
    <w:locked/>
    <w:rsid w:val="00D55520"/>
  </w:style>
  <w:style w:type="character" w:customStyle="1" w:styleId="FooterChar">
    <w:name w:val="Footer Char"/>
    <w:link w:val="Footer"/>
    <w:rsid w:val="003F5182"/>
    <w:rPr>
      <w:rFonts w:ascii="Times New Roman" w:hAnsi="Times New Roman" w:cs="Times New Roman"/>
      <w:sz w:val="23"/>
      <w:szCs w:val="20"/>
      <w:lang w:eastAsia="en-US"/>
    </w:rPr>
  </w:style>
  <w:style w:type="table" w:styleId="TableGrid">
    <w:name w:val="Table Grid"/>
    <w:basedOn w:val="TableNormal"/>
    <w:uiPriority w:val="59"/>
    <w:rsid w:val="004474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D83055"/>
    <w:pPr>
      <w:jc w:val="left"/>
    </w:pPr>
    <w:rPr>
      <w:rFonts w:ascii="Consolas" w:eastAsia="Calibri" w:hAnsi="Consolas"/>
      <w:sz w:val="21"/>
      <w:szCs w:val="21"/>
    </w:rPr>
  </w:style>
  <w:style w:type="character" w:customStyle="1" w:styleId="PlainTextChar">
    <w:name w:val="Plain Text Char"/>
    <w:link w:val="PlainText"/>
    <w:uiPriority w:val="99"/>
    <w:rsid w:val="00D83055"/>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F5230F"/>
    <w:pPr>
      <w:suppressAutoHyphens/>
    </w:pPr>
    <w:rPr>
      <w:b/>
      <w:bCs/>
    </w:rPr>
  </w:style>
  <w:style w:type="character" w:customStyle="1" w:styleId="NormalBoldChar1">
    <w:name w:val="Normal Bold Char1"/>
    <w:link w:val="NormalBold"/>
    <w:uiPriority w:val="99"/>
    <w:rsid w:val="00AA706E"/>
    <w:rPr>
      <w:b/>
      <w:bCs/>
    </w:rPr>
  </w:style>
  <w:style w:type="character" w:styleId="Emphasis">
    <w:name w:val="Emphasis"/>
    <w:uiPriority w:val="20"/>
    <w:qFormat/>
    <w:rsid w:val="00626FAD"/>
    <w:rPr>
      <w:i/>
      <w:iCs/>
    </w:rPr>
  </w:style>
  <w:style w:type="paragraph" w:styleId="Revision">
    <w:name w:val="Revision"/>
    <w:hidden/>
    <w:uiPriority w:val="99"/>
    <w:semiHidden/>
    <w:rsid w:val="00D5791A"/>
    <w:rPr>
      <w:sz w:val="23"/>
      <w:lang w:eastAsia="en-US"/>
    </w:rPr>
  </w:style>
  <w:style w:type="paragraph" w:customStyle="1" w:styleId="Default">
    <w:name w:val="Default"/>
    <w:rsid w:val="00F5230F"/>
    <w:pPr>
      <w:autoSpaceDE w:val="0"/>
      <w:autoSpaceDN w:val="0"/>
      <w:adjustRightInd w:val="0"/>
    </w:pPr>
    <w:rPr>
      <w:color w:val="000000"/>
      <w:lang w:eastAsia="en-GB"/>
    </w:rPr>
  </w:style>
  <w:style w:type="character" w:styleId="Hyperlink">
    <w:name w:val="Hyperlink"/>
    <w:rsid w:val="00F80AEF"/>
    <w:rPr>
      <w:rFonts w:cs="Times New Roman"/>
      <w:color w:val="0000FF"/>
      <w:u w:val="single"/>
    </w:rPr>
  </w:style>
  <w:style w:type="character" w:customStyle="1" w:styleId="HeaderChar">
    <w:name w:val="Header Char"/>
    <w:link w:val="Header"/>
    <w:rsid w:val="00F80AEF"/>
  </w:style>
  <w:style w:type="character" w:customStyle="1" w:styleId="NoSpacingChar">
    <w:name w:val="No Spacing Char"/>
    <w:link w:val="NoSpacing"/>
    <w:uiPriority w:val="99"/>
    <w:locked/>
    <w:rsid w:val="00F80AEF"/>
    <w:rPr>
      <w:rFonts w:eastAsia="Calibri"/>
      <w:szCs w:val="22"/>
      <w:lang w:val="en-US" w:bidi="en-US"/>
    </w:rPr>
  </w:style>
  <w:style w:type="paragraph" w:styleId="NoSpacing">
    <w:name w:val="No Spacing"/>
    <w:basedOn w:val="Normal"/>
    <w:link w:val="NoSpacingChar"/>
    <w:uiPriority w:val="99"/>
    <w:qFormat/>
    <w:rsid w:val="00F5230F"/>
    <w:pPr>
      <w:jc w:val="left"/>
    </w:pPr>
    <w:rPr>
      <w:rFonts w:eastAsia="Calibri"/>
      <w:szCs w:val="22"/>
      <w:lang w:val="en-US" w:bidi="en-US"/>
    </w:rPr>
  </w:style>
  <w:style w:type="paragraph" w:customStyle="1" w:styleId="GPsDefinition">
    <w:name w:val="GPs Definition"/>
    <w:basedOn w:val="Normal"/>
    <w:qFormat/>
    <w:rsid w:val="009F744D"/>
    <w:pPr>
      <w:numPr>
        <w:numId w:val="43"/>
      </w:numPr>
      <w:tabs>
        <w:tab w:val="left" w:pos="-9"/>
      </w:tabs>
      <w:overflowPunct w:val="0"/>
      <w:autoSpaceDE w:val="0"/>
      <w:autoSpaceDN w:val="0"/>
      <w:adjustRightInd w:val="0"/>
      <w:spacing w:after="120"/>
    </w:pPr>
    <w:rPr>
      <w:rFonts w:ascii="Calibri" w:hAnsi="Calibri"/>
      <w:sz w:val="22"/>
      <w:szCs w:val="22"/>
    </w:rPr>
  </w:style>
  <w:style w:type="paragraph" w:customStyle="1" w:styleId="GPSDefinitionL2">
    <w:name w:val="GPS Definition L2"/>
    <w:basedOn w:val="GPsDefinition"/>
    <w:qFormat/>
    <w:rsid w:val="009F744D"/>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9F744D"/>
    <w:pPr>
      <w:numPr>
        <w:ilvl w:val="2"/>
      </w:numPr>
      <w:tabs>
        <w:tab w:val="num" w:pos="360"/>
        <w:tab w:val="num" w:pos="2160"/>
      </w:tabs>
      <w:ind w:left="2160"/>
    </w:pPr>
  </w:style>
  <w:style w:type="paragraph" w:customStyle="1" w:styleId="GPSDefinitionL4">
    <w:name w:val="GPS Definition L4"/>
    <w:basedOn w:val="GPSDefinitionL3"/>
    <w:qFormat/>
    <w:rsid w:val="00D5791A"/>
    <w:pPr>
      <w:numPr>
        <w:ilvl w:val="3"/>
      </w:numPr>
      <w:tabs>
        <w:tab w:val="num" w:pos="360"/>
        <w:tab w:val="num" w:pos="2160"/>
        <w:tab w:val="num" w:pos="2880"/>
      </w:tabs>
      <w:ind w:left="2880"/>
    </w:pPr>
  </w:style>
  <w:style w:type="character" w:customStyle="1" w:styleId="CommentTextChar">
    <w:name w:val="Comment Text Char"/>
    <w:link w:val="CommentText"/>
    <w:rsid w:val="001D017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051">
      <w:bodyDiv w:val="1"/>
      <w:marLeft w:val="0"/>
      <w:marRight w:val="0"/>
      <w:marTop w:val="0"/>
      <w:marBottom w:val="0"/>
      <w:divBdr>
        <w:top w:val="none" w:sz="0" w:space="0" w:color="auto"/>
        <w:left w:val="none" w:sz="0" w:space="0" w:color="auto"/>
        <w:bottom w:val="none" w:sz="0" w:space="0" w:color="auto"/>
        <w:right w:val="none" w:sz="0" w:space="0" w:color="auto"/>
      </w:divBdr>
    </w:div>
    <w:div w:id="24136916">
      <w:bodyDiv w:val="1"/>
      <w:marLeft w:val="0"/>
      <w:marRight w:val="0"/>
      <w:marTop w:val="0"/>
      <w:marBottom w:val="0"/>
      <w:divBdr>
        <w:top w:val="none" w:sz="0" w:space="0" w:color="auto"/>
        <w:left w:val="none" w:sz="0" w:space="0" w:color="auto"/>
        <w:bottom w:val="none" w:sz="0" w:space="0" w:color="auto"/>
        <w:right w:val="none" w:sz="0" w:space="0" w:color="auto"/>
      </w:divBdr>
    </w:div>
    <w:div w:id="50662345">
      <w:bodyDiv w:val="1"/>
      <w:marLeft w:val="0"/>
      <w:marRight w:val="0"/>
      <w:marTop w:val="0"/>
      <w:marBottom w:val="0"/>
      <w:divBdr>
        <w:top w:val="none" w:sz="0" w:space="0" w:color="auto"/>
        <w:left w:val="none" w:sz="0" w:space="0" w:color="auto"/>
        <w:bottom w:val="none" w:sz="0" w:space="0" w:color="auto"/>
        <w:right w:val="none" w:sz="0" w:space="0" w:color="auto"/>
      </w:divBdr>
    </w:div>
    <w:div w:id="405034277">
      <w:bodyDiv w:val="1"/>
      <w:marLeft w:val="0"/>
      <w:marRight w:val="0"/>
      <w:marTop w:val="0"/>
      <w:marBottom w:val="0"/>
      <w:divBdr>
        <w:top w:val="none" w:sz="0" w:space="0" w:color="auto"/>
        <w:left w:val="none" w:sz="0" w:space="0" w:color="auto"/>
        <w:bottom w:val="none" w:sz="0" w:space="0" w:color="auto"/>
        <w:right w:val="none" w:sz="0" w:space="0" w:color="auto"/>
      </w:divBdr>
    </w:div>
    <w:div w:id="492837128">
      <w:bodyDiv w:val="1"/>
      <w:marLeft w:val="0"/>
      <w:marRight w:val="0"/>
      <w:marTop w:val="0"/>
      <w:marBottom w:val="0"/>
      <w:divBdr>
        <w:top w:val="none" w:sz="0" w:space="0" w:color="auto"/>
        <w:left w:val="none" w:sz="0" w:space="0" w:color="auto"/>
        <w:bottom w:val="none" w:sz="0" w:space="0" w:color="auto"/>
        <w:right w:val="none" w:sz="0" w:space="0" w:color="auto"/>
      </w:divBdr>
    </w:div>
    <w:div w:id="499581123">
      <w:bodyDiv w:val="1"/>
      <w:marLeft w:val="0"/>
      <w:marRight w:val="0"/>
      <w:marTop w:val="0"/>
      <w:marBottom w:val="0"/>
      <w:divBdr>
        <w:top w:val="none" w:sz="0" w:space="0" w:color="auto"/>
        <w:left w:val="none" w:sz="0" w:space="0" w:color="auto"/>
        <w:bottom w:val="none" w:sz="0" w:space="0" w:color="auto"/>
        <w:right w:val="none" w:sz="0" w:space="0" w:color="auto"/>
      </w:divBdr>
    </w:div>
    <w:div w:id="560750320">
      <w:bodyDiv w:val="1"/>
      <w:marLeft w:val="0"/>
      <w:marRight w:val="0"/>
      <w:marTop w:val="0"/>
      <w:marBottom w:val="0"/>
      <w:divBdr>
        <w:top w:val="none" w:sz="0" w:space="0" w:color="auto"/>
        <w:left w:val="none" w:sz="0" w:space="0" w:color="auto"/>
        <w:bottom w:val="none" w:sz="0" w:space="0" w:color="auto"/>
        <w:right w:val="none" w:sz="0" w:space="0" w:color="auto"/>
      </w:divBdr>
    </w:div>
    <w:div w:id="580063172">
      <w:bodyDiv w:val="1"/>
      <w:marLeft w:val="0"/>
      <w:marRight w:val="0"/>
      <w:marTop w:val="0"/>
      <w:marBottom w:val="0"/>
      <w:divBdr>
        <w:top w:val="none" w:sz="0" w:space="0" w:color="auto"/>
        <w:left w:val="none" w:sz="0" w:space="0" w:color="auto"/>
        <w:bottom w:val="none" w:sz="0" w:space="0" w:color="auto"/>
        <w:right w:val="none" w:sz="0" w:space="0" w:color="auto"/>
      </w:divBdr>
    </w:div>
    <w:div w:id="688408510">
      <w:bodyDiv w:val="1"/>
      <w:marLeft w:val="0"/>
      <w:marRight w:val="0"/>
      <w:marTop w:val="0"/>
      <w:marBottom w:val="0"/>
      <w:divBdr>
        <w:top w:val="none" w:sz="0" w:space="0" w:color="auto"/>
        <w:left w:val="none" w:sz="0" w:space="0" w:color="auto"/>
        <w:bottom w:val="none" w:sz="0" w:space="0" w:color="auto"/>
        <w:right w:val="none" w:sz="0" w:space="0" w:color="auto"/>
      </w:divBdr>
    </w:div>
    <w:div w:id="927545099">
      <w:bodyDiv w:val="1"/>
      <w:marLeft w:val="0"/>
      <w:marRight w:val="0"/>
      <w:marTop w:val="0"/>
      <w:marBottom w:val="0"/>
      <w:divBdr>
        <w:top w:val="none" w:sz="0" w:space="0" w:color="auto"/>
        <w:left w:val="none" w:sz="0" w:space="0" w:color="auto"/>
        <w:bottom w:val="none" w:sz="0" w:space="0" w:color="auto"/>
        <w:right w:val="none" w:sz="0" w:space="0" w:color="auto"/>
      </w:divBdr>
    </w:div>
    <w:div w:id="999237663">
      <w:bodyDiv w:val="1"/>
      <w:marLeft w:val="0"/>
      <w:marRight w:val="0"/>
      <w:marTop w:val="0"/>
      <w:marBottom w:val="0"/>
      <w:divBdr>
        <w:top w:val="none" w:sz="0" w:space="0" w:color="auto"/>
        <w:left w:val="none" w:sz="0" w:space="0" w:color="auto"/>
        <w:bottom w:val="none" w:sz="0" w:space="0" w:color="auto"/>
        <w:right w:val="none" w:sz="0" w:space="0" w:color="auto"/>
      </w:divBdr>
    </w:div>
    <w:div w:id="1129056720">
      <w:bodyDiv w:val="1"/>
      <w:marLeft w:val="0"/>
      <w:marRight w:val="0"/>
      <w:marTop w:val="0"/>
      <w:marBottom w:val="0"/>
      <w:divBdr>
        <w:top w:val="none" w:sz="0" w:space="0" w:color="auto"/>
        <w:left w:val="none" w:sz="0" w:space="0" w:color="auto"/>
        <w:bottom w:val="none" w:sz="0" w:space="0" w:color="auto"/>
        <w:right w:val="none" w:sz="0" w:space="0" w:color="auto"/>
      </w:divBdr>
    </w:div>
    <w:div w:id="1236210622">
      <w:bodyDiv w:val="1"/>
      <w:marLeft w:val="0"/>
      <w:marRight w:val="0"/>
      <w:marTop w:val="0"/>
      <w:marBottom w:val="0"/>
      <w:divBdr>
        <w:top w:val="none" w:sz="0" w:space="0" w:color="auto"/>
        <w:left w:val="none" w:sz="0" w:space="0" w:color="auto"/>
        <w:bottom w:val="none" w:sz="0" w:space="0" w:color="auto"/>
        <w:right w:val="none" w:sz="0" w:space="0" w:color="auto"/>
      </w:divBdr>
    </w:div>
    <w:div w:id="1315186662">
      <w:bodyDiv w:val="1"/>
      <w:marLeft w:val="0"/>
      <w:marRight w:val="0"/>
      <w:marTop w:val="0"/>
      <w:marBottom w:val="0"/>
      <w:divBdr>
        <w:top w:val="none" w:sz="0" w:space="0" w:color="auto"/>
        <w:left w:val="none" w:sz="0" w:space="0" w:color="auto"/>
        <w:bottom w:val="none" w:sz="0" w:space="0" w:color="auto"/>
        <w:right w:val="none" w:sz="0" w:space="0" w:color="auto"/>
      </w:divBdr>
    </w:div>
    <w:div w:id="1515538624">
      <w:bodyDiv w:val="1"/>
      <w:marLeft w:val="0"/>
      <w:marRight w:val="0"/>
      <w:marTop w:val="0"/>
      <w:marBottom w:val="0"/>
      <w:divBdr>
        <w:top w:val="none" w:sz="0" w:space="0" w:color="auto"/>
        <w:left w:val="none" w:sz="0" w:space="0" w:color="auto"/>
        <w:bottom w:val="none" w:sz="0" w:space="0" w:color="auto"/>
        <w:right w:val="none" w:sz="0" w:space="0" w:color="auto"/>
      </w:divBdr>
    </w:div>
    <w:div w:id="1640761535">
      <w:bodyDiv w:val="1"/>
      <w:marLeft w:val="0"/>
      <w:marRight w:val="0"/>
      <w:marTop w:val="0"/>
      <w:marBottom w:val="0"/>
      <w:divBdr>
        <w:top w:val="none" w:sz="0" w:space="0" w:color="auto"/>
        <w:left w:val="none" w:sz="0" w:space="0" w:color="auto"/>
        <w:bottom w:val="none" w:sz="0" w:space="0" w:color="auto"/>
        <w:right w:val="none" w:sz="0" w:space="0" w:color="auto"/>
      </w:divBdr>
    </w:div>
    <w:div w:id="1658920136">
      <w:bodyDiv w:val="1"/>
      <w:marLeft w:val="0"/>
      <w:marRight w:val="0"/>
      <w:marTop w:val="0"/>
      <w:marBottom w:val="0"/>
      <w:divBdr>
        <w:top w:val="none" w:sz="0" w:space="0" w:color="auto"/>
        <w:left w:val="none" w:sz="0" w:space="0" w:color="auto"/>
        <w:bottom w:val="none" w:sz="0" w:space="0" w:color="auto"/>
        <w:right w:val="none" w:sz="0" w:space="0" w:color="auto"/>
      </w:divBdr>
      <w:divsChild>
        <w:div w:id="1887792513">
          <w:marLeft w:val="0"/>
          <w:marRight w:val="0"/>
          <w:marTop w:val="0"/>
          <w:marBottom w:val="0"/>
          <w:divBdr>
            <w:top w:val="none" w:sz="0" w:space="0" w:color="auto"/>
            <w:left w:val="none" w:sz="0" w:space="0" w:color="auto"/>
            <w:bottom w:val="none" w:sz="0" w:space="0" w:color="auto"/>
            <w:right w:val="none" w:sz="0" w:space="0" w:color="auto"/>
          </w:divBdr>
        </w:div>
        <w:div w:id="581451195">
          <w:marLeft w:val="0"/>
          <w:marRight w:val="0"/>
          <w:marTop w:val="0"/>
          <w:marBottom w:val="0"/>
          <w:divBdr>
            <w:top w:val="none" w:sz="0" w:space="0" w:color="auto"/>
            <w:left w:val="none" w:sz="0" w:space="0" w:color="auto"/>
            <w:bottom w:val="none" w:sz="0" w:space="0" w:color="auto"/>
            <w:right w:val="none" w:sz="0" w:space="0" w:color="auto"/>
          </w:divBdr>
        </w:div>
        <w:div w:id="1279876563">
          <w:marLeft w:val="0"/>
          <w:marRight w:val="0"/>
          <w:marTop w:val="0"/>
          <w:marBottom w:val="0"/>
          <w:divBdr>
            <w:top w:val="none" w:sz="0" w:space="0" w:color="auto"/>
            <w:left w:val="none" w:sz="0" w:space="0" w:color="auto"/>
            <w:bottom w:val="none" w:sz="0" w:space="0" w:color="auto"/>
            <w:right w:val="none" w:sz="0" w:space="0" w:color="auto"/>
          </w:divBdr>
        </w:div>
        <w:div w:id="486627097">
          <w:marLeft w:val="0"/>
          <w:marRight w:val="0"/>
          <w:marTop w:val="0"/>
          <w:marBottom w:val="0"/>
          <w:divBdr>
            <w:top w:val="none" w:sz="0" w:space="0" w:color="auto"/>
            <w:left w:val="none" w:sz="0" w:space="0" w:color="auto"/>
            <w:bottom w:val="none" w:sz="0" w:space="0" w:color="auto"/>
            <w:right w:val="none" w:sz="0" w:space="0" w:color="auto"/>
          </w:divBdr>
        </w:div>
        <w:div w:id="1830443380">
          <w:marLeft w:val="0"/>
          <w:marRight w:val="0"/>
          <w:marTop w:val="0"/>
          <w:marBottom w:val="0"/>
          <w:divBdr>
            <w:top w:val="none" w:sz="0" w:space="0" w:color="auto"/>
            <w:left w:val="none" w:sz="0" w:space="0" w:color="auto"/>
            <w:bottom w:val="none" w:sz="0" w:space="0" w:color="auto"/>
            <w:right w:val="none" w:sz="0" w:space="0" w:color="auto"/>
          </w:divBdr>
        </w:div>
        <w:div w:id="1383217409">
          <w:marLeft w:val="0"/>
          <w:marRight w:val="0"/>
          <w:marTop w:val="0"/>
          <w:marBottom w:val="0"/>
          <w:divBdr>
            <w:top w:val="none" w:sz="0" w:space="0" w:color="auto"/>
            <w:left w:val="none" w:sz="0" w:space="0" w:color="auto"/>
            <w:bottom w:val="none" w:sz="0" w:space="0" w:color="auto"/>
            <w:right w:val="none" w:sz="0" w:space="0" w:color="auto"/>
          </w:divBdr>
        </w:div>
        <w:div w:id="1896162087">
          <w:marLeft w:val="0"/>
          <w:marRight w:val="0"/>
          <w:marTop w:val="0"/>
          <w:marBottom w:val="0"/>
          <w:divBdr>
            <w:top w:val="none" w:sz="0" w:space="0" w:color="auto"/>
            <w:left w:val="none" w:sz="0" w:space="0" w:color="auto"/>
            <w:bottom w:val="none" w:sz="0" w:space="0" w:color="auto"/>
            <w:right w:val="none" w:sz="0" w:space="0" w:color="auto"/>
          </w:divBdr>
        </w:div>
        <w:div w:id="415592281">
          <w:marLeft w:val="0"/>
          <w:marRight w:val="0"/>
          <w:marTop w:val="0"/>
          <w:marBottom w:val="0"/>
          <w:divBdr>
            <w:top w:val="none" w:sz="0" w:space="0" w:color="auto"/>
            <w:left w:val="none" w:sz="0" w:space="0" w:color="auto"/>
            <w:bottom w:val="none" w:sz="0" w:space="0" w:color="auto"/>
            <w:right w:val="none" w:sz="0" w:space="0" w:color="auto"/>
          </w:divBdr>
        </w:div>
        <w:div w:id="1218857194">
          <w:marLeft w:val="0"/>
          <w:marRight w:val="0"/>
          <w:marTop w:val="0"/>
          <w:marBottom w:val="0"/>
          <w:divBdr>
            <w:top w:val="none" w:sz="0" w:space="0" w:color="auto"/>
            <w:left w:val="none" w:sz="0" w:space="0" w:color="auto"/>
            <w:bottom w:val="none" w:sz="0" w:space="0" w:color="auto"/>
            <w:right w:val="none" w:sz="0" w:space="0" w:color="auto"/>
          </w:divBdr>
        </w:div>
      </w:divsChild>
    </w:div>
    <w:div w:id="1938949816">
      <w:bodyDiv w:val="1"/>
      <w:marLeft w:val="0"/>
      <w:marRight w:val="0"/>
      <w:marTop w:val="0"/>
      <w:marBottom w:val="0"/>
      <w:divBdr>
        <w:top w:val="none" w:sz="0" w:space="0" w:color="auto"/>
        <w:left w:val="none" w:sz="0" w:space="0" w:color="auto"/>
        <w:bottom w:val="none" w:sz="0" w:space="0" w:color="auto"/>
        <w:right w:val="none" w:sz="0" w:space="0" w:color="auto"/>
      </w:divBdr>
    </w:div>
    <w:div w:id="1974021402">
      <w:bodyDiv w:val="1"/>
      <w:marLeft w:val="0"/>
      <w:marRight w:val="0"/>
      <w:marTop w:val="0"/>
      <w:marBottom w:val="0"/>
      <w:divBdr>
        <w:top w:val="none" w:sz="0" w:space="0" w:color="auto"/>
        <w:left w:val="none" w:sz="0" w:space="0" w:color="auto"/>
        <w:bottom w:val="none" w:sz="0" w:space="0" w:color="auto"/>
        <w:right w:val="none" w:sz="0" w:space="0" w:color="auto"/>
      </w:divBdr>
    </w:div>
    <w:div w:id="1975284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Approver xmlns="1eee4ddb-a1f9-40b8-9282-d53ea582adeb">
      <UserInfo>
        <DisplayName/>
        <AccountId xsi:nil="true"/>
        <AccountType/>
      </UserInfo>
    </Approver>
    <Related_x0020_Document xmlns="1eee4ddb-a1f9-40b8-9282-d53ea582adeb" xsi:nil="true"/>
    <External_x0020_File_x0020_Reference xmlns="1eee4ddb-a1f9-40b8-9282-d53ea582adeb" xsi:nil="true"/>
    <Retention_x0020_Trigger_x0020_Date xmlns="1eee4ddb-a1f9-40b8-9282-d53ea582adeb" xsi:nil="true"/>
    <_dlc_DocId xmlns="1eee4ddb-a1f9-40b8-9282-d53ea582adeb">AAFXSQ5MW4ZD-198-378999</_dlc_DocId>
    <i06e5c8e6a124e91a91eaec9d03479dc xmlns="1eee4ddb-a1f9-40b8-9282-d53ea582adeb">
      <Terms xmlns="http://schemas.microsoft.com/office/infopath/2007/PartnerControls"/>
    </i06e5c8e6a124e91a91eaec9d03479dc>
    <Reviewer xmlns="1eee4ddb-a1f9-40b8-9282-d53ea582adeb">
      <UserInfo>
        <DisplayName/>
        <AccountId xsi:nil="true"/>
        <AccountType/>
      </UserInfo>
    </Reviewer>
    <kcf4eeeda3c84b5b986ab6be7add1d2a xmlns="1eee4ddb-a1f9-40b8-9282-d53ea582adeb">
      <Terms xmlns="http://schemas.microsoft.com/office/infopath/2007/PartnerControls"/>
    </kcf4eeeda3c84b5b986ab6be7add1d2a>
    <TaxCatchAll xmlns="1eee4ddb-a1f9-40b8-9282-d53ea582adeb"/>
    <TaxKeywordTaxHTField xmlns="1eee4ddb-a1f9-40b8-9282-d53ea582adeb">
      <Terms xmlns="http://schemas.microsoft.com/office/infopath/2007/PartnerControls">
        <TermInfo xmlns="http://schemas.microsoft.com/office/infopath/2007/PartnerControls">
          <TermName xmlns="http://schemas.microsoft.com/office/infopath/2007/PartnerControls">Z1731131</TermName>
          <TermId xmlns="http://schemas.microsoft.com/office/infopath/2007/PartnerControls">fee6a910-cc71-4b6e-b331-512a65864ba1</TermId>
        </TermInfo>
      </Terms>
    </TaxKeywordTaxHTField>
    <Alternative_x0020_or_x0020_sub_x0020_tiltle xmlns="1eee4ddb-a1f9-40b8-9282-d53ea582adeb" xsi:nil="true"/>
    <e993c7ebdb0844bda77b49081e8191e4 xmlns="1eee4ddb-a1f9-40b8-9282-d53ea582adeb">
      <Terms xmlns="http://schemas.microsoft.com/office/infopath/2007/PartnerControls"/>
    </e993c7ebdb0844bda77b49081e8191e4>
    <IconOverlay xmlns="http://schemas.microsoft.com/sharepoint/v4" xsi:nil="true"/>
    <Document_x0020_Description xmlns="1eee4ddb-a1f9-40b8-9282-d53ea582adeb" xsi:nil="true"/>
    <DocumentAuthor xmlns="1eee4ddb-a1f9-40b8-9282-d53ea582adeb">
      <UserInfo>
        <DisplayName/>
        <AccountId xsi:nil="true"/>
        <AccountType/>
      </UserInfo>
    </DocumentAuthor>
    <Document_x0020_Status xmlns="1eee4ddb-a1f9-40b8-9282-d53ea582adeb">Shared</Document_x0020_Status>
    <_dlc_DocIdUrl xmlns="1eee4ddb-a1f9-40b8-9282-d53ea582adeb">
      <Url>http://iws.ims.gov.uk/twa/sfnhs/pic/_layouts/DocIdRedir.aspx?ID=AAFXSQ5MW4ZD-198-378999</Url>
      <Description>AAFXSQ5MW4ZD-198-378999</Description>
    </_dlc_DocIdUrl>
    <p5ac729c83584e2f99a2fbaff852a3d5 xmlns="1eee4ddb-a1f9-40b8-9282-d53ea582adeb">
      <Terms xmlns="http://schemas.microsoft.com/office/infopath/2007/PartnerControls"/>
    </p5ac729c83584e2f99a2fbaff852a3d5>
    <Related_x0020_Document_x0020_Link xmlns="1eee4ddb-a1f9-40b8-9282-d53ea582adeb">
      <Url xsi:nil="true"/>
      <Description xsi:nil="true"/>
    </Related_x0020_Document_x0020_Link>
    <a729509b32a34273afbf773e0c72336c xmlns="1eee4ddb-a1f9-40b8-9282-d53ea582adeb">
      <Terms xmlns="http://schemas.microsoft.com/office/infopath/2007/PartnerControls"/>
    </a729509b32a34273afbf773e0c72336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72471-9EB7-4719-8F75-642D6ABA1728}">
  <ds:schemaRefs>
    <ds:schemaRef ds:uri="http://schemas.microsoft.com/office/2006/metadata/longProperties"/>
  </ds:schemaRefs>
</ds:datastoreItem>
</file>

<file path=customXml/itemProps2.xml><?xml version="1.0" encoding="utf-8"?>
<ds:datastoreItem xmlns:ds="http://schemas.openxmlformats.org/officeDocument/2006/customXml" ds:itemID="{8D5FF30F-3A88-4F87-88FB-47C2D7053C8B}">
  <ds:schemaRefs>
    <ds:schemaRef ds:uri="http://schemas.microsoft.com/office/2006/metadata/customXsn"/>
  </ds:schemaRefs>
</ds:datastoreItem>
</file>

<file path=customXml/itemProps3.xml><?xml version="1.0" encoding="utf-8"?>
<ds:datastoreItem xmlns:ds="http://schemas.openxmlformats.org/officeDocument/2006/customXml" ds:itemID="{93C9A176-79B7-4381-8268-BC2FAB98EED9}">
  <ds:schemaRefs>
    <ds:schemaRef ds:uri="http://schemas.microsoft.com/sharepoint/v3"/>
    <ds:schemaRef ds:uri="http://purl.org/dc/terms/"/>
    <ds:schemaRef ds:uri="http://schemas.microsoft.com/office/2006/documentManagement/types"/>
    <ds:schemaRef ds:uri="http://purl.org/dc/dcmitype/"/>
    <ds:schemaRef ds:uri="1eee4ddb-a1f9-40b8-9282-d53ea582adeb"/>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F4071489-FC25-420D-98E0-2C1BCF7CF328}">
  <ds:schemaRefs>
    <ds:schemaRef ds:uri="http://schemas.microsoft.com/sharepoint/v3/contenttype/forms"/>
  </ds:schemaRefs>
</ds:datastoreItem>
</file>

<file path=customXml/itemProps5.xml><?xml version="1.0" encoding="utf-8"?>
<ds:datastoreItem xmlns:ds="http://schemas.openxmlformats.org/officeDocument/2006/customXml" ds:itemID="{EF7283D6-D106-460A-A005-9598402A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1190E9-9474-4DFD-8E12-B72686A38A6B}">
  <ds:schemaRefs>
    <ds:schemaRef ds:uri="http://schemas.microsoft.com/sharepoint/events"/>
  </ds:schemaRefs>
</ds:datastoreItem>
</file>

<file path=customXml/itemProps7.xml><?xml version="1.0" encoding="utf-8"?>
<ds:datastoreItem xmlns:ds="http://schemas.openxmlformats.org/officeDocument/2006/customXml" ds:itemID="{B62B7F72-DC0C-4C10-B1BE-2B7A09E1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72</Pages>
  <Words>21168</Words>
  <Characters>116558</Characters>
  <Application>Microsoft Office Word</Application>
  <DocSecurity>0</DocSecurity>
  <Lines>971</Lines>
  <Paragraphs>274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137452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Seymour, Jenny</dc:creator>
  <cp:keywords>Z1731131</cp:keywords>
  <cp:lastModifiedBy>Albel, Emma</cp:lastModifiedBy>
  <cp:revision>3</cp:revision>
  <cp:lastPrinted>2018-07-10T13:32:00Z</cp:lastPrinted>
  <dcterms:created xsi:type="dcterms:W3CDTF">2018-10-10T08:13:00Z</dcterms:created>
  <dcterms:modified xsi:type="dcterms:W3CDTF">2018-10-25T14:10:00Z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A2366274</vt:lpwstr>
  </property>
  <property fmtid="{D5CDD505-2E9C-101B-9397-08002B2CF9AE}" pid="3" name="Objective-Title">
    <vt:lpwstr>170316 Document no.3 - Conditions of Contract (DH contracts July2016) CM/EMI/16/5505</vt:lpwstr>
  </property>
  <property fmtid="{D5CDD505-2E9C-101B-9397-08002B2CF9AE}" pid="4" name="Objective-Comment">
    <vt:lpwstr/>
  </property>
  <property fmtid="{D5CDD505-2E9C-101B-9397-08002B2CF9AE}" pid="5" name="Objective-CreationStamp">
    <vt:filetime>2017-01-11T15:46:49Z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2017-03-22T08:31:04Z</vt:filetime>
  </property>
  <property fmtid="{D5CDD505-2E9C-101B-9397-08002B2CF9AE}" pid="10" name="Objective-Owner">
    <vt:lpwstr>Albel, Emma</vt:lpwstr>
  </property>
  <property fmtid="{D5CDD505-2E9C-101B-9397-08002B2CF9AE}" pid="11" name="Objective-Path">
    <vt:lpwstr>Global Folder:999 Emergency Planning:06 Pandemic planning (Emergency planning):Pandemic planning:01 Pandemic Planning Contracts:CM/EMI/16/5505 Antivirals for the treatment of influenza:02 Pre tender for CM/EMI/16/5505:draft procurement documents (restrict</vt:lpwstr>
  </property>
  <property fmtid="{D5CDD505-2E9C-101B-9397-08002B2CF9AE}" pid="12" name="Objective-Parent">
    <vt:lpwstr>draft procurement documents (restricted procedure)</vt:lpwstr>
  </property>
  <property fmtid="{D5CDD505-2E9C-101B-9397-08002B2CF9AE}" pid="13" name="Objective-State">
    <vt:lpwstr>Being Edited</vt:lpwstr>
  </property>
  <property fmtid="{D5CDD505-2E9C-101B-9397-08002B2CF9AE}" pid="14" name="Objective-Version">
    <vt:lpwstr>20.1</vt:lpwstr>
  </property>
  <property fmtid="{D5CDD505-2E9C-101B-9397-08002B2CF9AE}" pid="15" name="Objective-VersionNumber">
    <vt:i4>21</vt:i4>
  </property>
  <property fmtid="{D5CDD505-2E9C-101B-9397-08002B2CF9AE}" pid="16" name="Objective-VersionComment">
    <vt:lpwstr/>
  </property>
  <property fmtid="{D5CDD505-2E9C-101B-9397-08002B2CF9AE}" pid="17" name="Objective-FileNumber">
    <vt:lpwstr>qA18436</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AAFXSQ5MW4ZD-198-369047</vt:lpwstr>
  </property>
  <property fmtid="{D5CDD505-2E9C-101B-9397-08002B2CF9AE}" pid="21" name="_dlc_DocIdItemGuid">
    <vt:lpwstr>edce4fcd-3b2b-468b-bc7c-e642cbd59492</vt:lpwstr>
  </property>
  <property fmtid="{D5CDD505-2E9C-101B-9397-08002B2CF9AE}" pid="22" name="_dlc_DocIdUrl">
    <vt:lpwstr>http://iws.ims.gov.uk/twa/sfnhs/pic/_layouts/DocIdRedir.aspx?ID=AAFXSQ5MW4ZD-198-369047, AAFXSQ5MW4ZD-198-369047</vt:lpwstr>
  </property>
  <property fmtid="{D5CDD505-2E9C-101B-9397-08002B2CF9AE}" pid="23" name="p5ac729c83584e2f99a2fbaff852a3d5">
    <vt:lpwstr/>
  </property>
  <property fmtid="{D5CDD505-2E9C-101B-9397-08002B2CF9AE}" pid="24" name="Alternative or sub tiltle">
    <vt:lpwstr/>
  </property>
  <property fmtid="{D5CDD505-2E9C-101B-9397-08002B2CF9AE}" pid="25" name="DocumentAuthor">
    <vt:lpwstr/>
  </property>
  <property fmtid="{D5CDD505-2E9C-101B-9397-08002B2CF9AE}" pid="26" name="i06e5c8e6a124e91a91eaec9d03479dc">
    <vt:lpwstr/>
  </property>
  <property fmtid="{D5CDD505-2E9C-101B-9397-08002B2CF9AE}" pid="27" name="External File Reference">
    <vt:lpwstr/>
  </property>
  <property fmtid="{D5CDD505-2E9C-101B-9397-08002B2CF9AE}" pid="28" name="kcf4eeeda3c84b5b986ab6be7add1d2a">
    <vt:lpwstr/>
  </property>
  <property fmtid="{D5CDD505-2E9C-101B-9397-08002B2CF9AE}" pid="29" name="Approver">
    <vt:lpwstr/>
  </property>
  <property fmtid="{D5CDD505-2E9C-101B-9397-08002B2CF9AE}" pid="30" name="TaxCatchAll">
    <vt:lpwstr/>
  </property>
  <property fmtid="{D5CDD505-2E9C-101B-9397-08002B2CF9AE}" pid="31" name="IconOverlay">
    <vt:lpwstr/>
  </property>
  <property fmtid="{D5CDD505-2E9C-101B-9397-08002B2CF9AE}" pid="32" name="Reviewer">
    <vt:lpwstr/>
  </property>
  <property fmtid="{D5CDD505-2E9C-101B-9397-08002B2CF9AE}" pid="33" name="Related Document Link">
    <vt:lpwstr>, </vt:lpwstr>
  </property>
  <property fmtid="{D5CDD505-2E9C-101B-9397-08002B2CF9AE}" pid="34" name="Retention Trigger Date">
    <vt:lpwstr/>
  </property>
  <property fmtid="{D5CDD505-2E9C-101B-9397-08002B2CF9AE}" pid="35" name="e993c7ebdb0844bda77b49081e8191e4">
    <vt:lpwstr/>
  </property>
  <property fmtid="{D5CDD505-2E9C-101B-9397-08002B2CF9AE}" pid="36" name="Related Document">
    <vt:lpwstr/>
  </property>
  <property fmtid="{D5CDD505-2E9C-101B-9397-08002B2CF9AE}" pid="37" name="Document Status">
    <vt:lpwstr>Shared</vt:lpwstr>
  </property>
  <property fmtid="{D5CDD505-2E9C-101B-9397-08002B2CF9AE}" pid="38" name="TaxKeywordTaxHTField">
    <vt:lpwstr/>
  </property>
  <property fmtid="{D5CDD505-2E9C-101B-9397-08002B2CF9AE}" pid="39" name="a729509b32a34273afbf773e0c72336c">
    <vt:lpwstr/>
  </property>
  <property fmtid="{D5CDD505-2E9C-101B-9397-08002B2CF9AE}" pid="40" name="Document Description">
    <vt:lpwstr/>
  </property>
  <property fmtid="{D5CDD505-2E9C-101B-9397-08002B2CF9AE}" pid="41" name="BASEPRECID">
    <vt:i4>17</vt:i4>
  </property>
  <property fmtid="{D5CDD505-2E9C-101B-9397-08002B2CF9AE}" pid="42" name="BASEPRECTYPE">
    <vt:lpwstr>BLANK</vt:lpwstr>
  </property>
  <property fmtid="{D5CDD505-2E9C-101B-9397-08002B2CF9AE}" pid="43" name="DOCID">
    <vt:i4>10550602</vt:i4>
  </property>
  <property fmtid="{D5CDD505-2E9C-101B-9397-08002B2CF9AE}" pid="44" name="COMPANYID">
    <vt:i4>2122615613</vt:i4>
  </property>
  <property fmtid="{D5CDD505-2E9C-101B-9397-08002B2CF9AE}" pid="45" name="SERIALNO">
    <vt:i4>11311</vt:i4>
  </property>
  <property fmtid="{D5CDD505-2E9C-101B-9397-08002B2CF9AE}" pid="46" name="EDITION">
    <vt:lpwstr>FM</vt:lpwstr>
  </property>
  <property fmtid="{D5CDD505-2E9C-101B-9397-08002B2CF9AE}" pid="47" name="ASSOCID">
    <vt:i4>1037707</vt:i4>
  </property>
  <property fmtid="{D5CDD505-2E9C-101B-9397-08002B2CF9AE}" pid="48" name="VERSIONID">
    <vt:lpwstr>eb9fc943-9567-47f4-83db-aed8c17c7a89</vt:lpwstr>
  </property>
  <property fmtid="{D5CDD505-2E9C-101B-9397-08002B2CF9AE}" pid="49" name="VERSIONLABEL">
    <vt:lpwstr>1</vt:lpwstr>
  </property>
  <property fmtid="{D5CDD505-2E9C-101B-9397-08002B2CF9AE}" pid="50" name="DOCIDEX">
    <vt:lpwstr>20675035</vt:lpwstr>
  </property>
  <property fmtid="{D5CDD505-2E9C-101B-9397-08002B2CF9AE}" pid="51" name="CLIENTID">
    <vt:i4>4390</vt:i4>
  </property>
  <property fmtid="{D5CDD505-2E9C-101B-9397-08002B2CF9AE}" pid="52" name="FILEID">
    <vt:i4>228256</vt:i4>
  </property>
  <property fmtid="{D5CDD505-2E9C-101B-9397-08002B2CF9AE}" pid="53" name="ContentTypeId">
    <vt:lpwstr>0x010100B9957A1BF2FBE8478EF96F1BD89AD4CA00AD285A828F40134183305EA1162C3C1A</vt:lpwstr>
  </property>
  <property fmtid="{D5CDD505-2E9C-101B-9397-08002B2CF9AE}" pid="54" name="InheritOnUpdate">
    <vt:lpwstr>true</vt:lpwstr>
  </property>
</Properties>
</file>